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558B2" w14:textId="77777777" w:rsidR="00DF3AB3" w:rsidRPr="003754E5" w:rsidRDefault="00DF3AB3" w:rsidP="00DF3AB3">
      <w:pPr>
        <w:tabs>
          <w:tab w:val="center" w:pos="4677"/>
          <w:tab w:val="right" w:pos="9355"/>
        </w:tabs>
        <w:spacing w:after="0"/>
        <w:jc w:val="center"/>
        <w:rPr>
          <w:rFonts w:ascii="Times New Roman" w:hAnsi="Times New Roman" w:cs="Times New Roman"/>
          <w:lang w:val="en-US"/>
        </w:rPr>
      </w:pPr>
      <w:r w:rsidRPr="003754E5">
        <w:rPr>
          <w:rFonts w:ascii="Times New Roman" w:hAnsi="Times New Roman" w:cs="Times New Roman"/>
          <w:noProof/>
          <w:lang w:eastAsia="ru-RU"/>
        </w:rPr>
        <w:drawing>
          <wp:anchor distT="0" distB="0" distL="114300" distR="114300" simplePos="0" relativeHeight="251659264" behindDoc="1" locked="0" layoutInCell="1" allowOverlap="1" wp14:anchorId="3BFA5A01" wp14:editId="0E5BA132">
            <wp:simplePos x="0" y="0"/>
            <wp:positionH relativeFrom="margin">
              <wp:posOffset>2900045</wp:posOffset>
            </wp:positionH>
            <wp:positionV relativeFrom="paragraph">
              <wp:posOffset>-110490</wp:posOffset>
            </wp:positionV>
            <wp:extent cx="509905" cy="638175"/>
            <wp:effectExtent l="0" t="0" r="4445" b="9525"/>
            <wp:wrapNone/>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905" cy="638175"/>
                    </a:xfrm>
                    <a:prstGeom prst="rect">
                      <a:avLst/>
                    </a:prstGeom>
                    <a:noFill/>
                  </pic:spPr>
                </pic:pic>
              </a:graphicData>
            </a:graphic>
            <wp14:sizeRelH relativeFrom="page">
              <wp14:pctWidth>0</wp14:pctWidth>
            </wp14:sizeRelH>
            <wp14:sizeRelV relativeFrom="page">
              <wp14:pctHeight>0</wp14:pctHeight>
            </wp14:sizeRelV>
          </wp:anchor>
        </w:drawing>
      </w:r>
    </w:p>
    <w:p w14:paraId="0B5871C5" w14:textId="77777777" w:rsidR="00DF3AB3" w:rsidRPr="003754E5" w:rsidRDefault="00DF3AB3" w:rsidP="00DF3AB3">
      <w:pPr>
        <w:tabs>
          <w:tab w:val="center" w:pos="4677"/>
          <w:tab w:val="right" w:pos="9355"/>
        </w:tabs>
        <w:spacing w:after="0"/>
        <w:jc w:val="center"/>
        <w:rPr>
          <w:rFonts w:ascii="Times New Roman" w:hAnsi="Times New Roman" w:cs="Times New Roman"/>
          <w:lang w:val="en-US"/>
        </w:rPr>
      </w:pPr>
    </w:p>
    <w:p w14:paraId="5B114285" w14:textId="77777777" w:rsidR="00DF3AB3" w:rsidRPr="003754E5" w:rsidRDefault="00DF3AB3" w:rsidP="00DF3AB3">
      <w:pPr>
        <w:tabs>
          <w:tab w:val="center" w:pos="4677"/>
          <w:tab w:val="right" w:pos="9355"/>
        </w:tabs>
        <w:spacing w:after="0"/>
        <w:jc w:val="center"/>
        <w:rPr>
          <w:rFonts w:ascii="Times New Roman" w:hAnsi="Times New Roman" w:cs="Times New Roman"/>
          <w:lang w:val="en-US"/>
        </w:rPr>
      </w:pPr>
    </w:p>
    <w:p w14:paraId="4031CBBF" w14:textId="77777777" w:rsidR="00DF3AB3" w:rsidRPr="003754E5" w:rsidRDefault="00DF3AB3" w:rsidP="00DF3AB3">
      <w:pPr>
        <w:tabs>
          <w:tab w:val="center" w:pos="4677"/>
          <w:tab w:val="right" w:pos="9355"/>
        </w:tabs>
        <w:spacing w:after="0"/>
        <w:jc w:val="center"/>
        <w:rPr>
          <w:rFonts w:ascii="Times New Roman" w:hAnsi="Times New Roman" w:cs="Times New Roman"/>
          <w:lang w:val="en-US"/>
        </w:rPr>
      </w:pPr>
    </w:p>
    <w:p w14:paraId="516239A6" w14:textId="14C90EF9" w:rsidR="00DF3AB3" w:rsidRPr="003754E5" w:rsidRDefault="00DF3AB3" w:rsidP="00DF3AB3">
      <w:pPr>
        <w:spacing w:after="0"/>
        <w:jc w:val="center"/>
        <w:rPr>
          <w:rFonts w:ascii="Times New Roman" w:hAnsi="Times New Roman" w:cs="Times New Roman"/>
          <w:b/>
          <w:w w:val="115"/>
          <w:sz w:val="28"/>
          <w:szCs w:val="28"/>
        </w:rPr>
      </w:pPr>
      <w:r w:rsidRPr="003754E5">
        <w:rPr>
          <w:rFonts w:ascii="Times New Roman" w:hAnsi="Times New Roman" w:cs="Times New Roman"/>
          <w:b/>
          <w:w w:val="115"/>
          <w:sz w:val="28"/>
          <w:szCs w:val="28"/>
        </w:rPr>
        <w:t>ГЛАВА</w:t>
      </w:r>
      <w:r w:rsidRPr="003754E5">
        <w:rPr>
          <w:rFonts w:ascii="Times New Roman" w:hAnsi="Times New Roman" w:cs="Times New Roman"/>
          <w:b/>
          <w:w w:val="115"/>
          <w:sz w:val="28"/>
          <w:szCs w:val="28"/>
        </w:rPr>
        <w:br/>
        <w:t>ГОРОДСКОГО ОКРУГА КОТЕЛЬНИКИ</w:t>
      </w:r>
      <w:r w:rsidRPr="003754E5">
        <w:rPr>
          <w:rFonts w:ascii="Times New Roman" w:hAnsi="Times New Roman" w:cs="Times New Roman"/>
          <w:b/>
          <w:w w:val="115"/>
          <w:sz w:val="28"/>
          <w:szCs w:val="28"/>
        </w:rPr>
        <w:br/>
        <w:t>МОСКОВСКОЙ ОБЛАСТИ</w:t>
      </w:r>
    </w:p>
    <w:p w14:paraId="404A7849" w14:textId="77777777" w:rsidR="00DF3AB3" w:rsidRPr="003754E5" w:rsidRDefault="00DF3AB3" w:rsidP="00DF3AB3">
      <w:pPr>
        <w:spacing w:after="0"/>
        <w:jc w:val="center"/>
        <w:rPr>
          <w:rFonts w:ascii="Times New Roman" w:hAnsi="Times New Roman" w:cs="Times New Roman"/>
          <w:b/>
          <w:w w:val="115"/>
          <w:sz w:val="36"/>
          <w:szCs w:val="36"/>
        </w:rPr>
      </w:pPr>
    </w:p>
    <w:p w14:paraId="03F56057" w14:textId="77777777" w:rsidR="00DF3AB3" w:rsidRPr="003754E5" w:rsidRDefault="00DF3AB3" w:rsidP="00DF3AB3">
      <w:pPr>
        <w:spacing w:after="0"/>
        <w:jc w:val="center"/>
        <w:rPr>
          <w:rFonts w:ascii="Times New Roman" w:hAnsi="Times New Roman" w:cs="Times New Roman"/>
          <w:b/>
          <w:w w:val="115"/>
          <w:sz w:val="40"/>
          <w:szCs w:val="40"/>
        </w:rPr>
      </w:pPr>
      <w:r w:rsidRPr="003754E5">
        <w:rPr>
          <w:rFonts w:ascii="Times New Roman" w:hAnsi="Times New Roman" w:cs="Times New Roman"/>
          <w:b/>
          <w:w w:val="115"/>
          <w:sz w:val="40"/>
          <w:szCs w:val="40"/>
        </w:rPr>
        <w:t>ПОСТАНОВЛЕНИЕ</w:t>
      </w:r>
    </w:p>
    <w:p w14:paraId="777D9895" w14:textId="77777777" w:rsidR="00DF3AB3" w:rsidRPr="003754E5" w:rsidRDefault="00DF3AB3" w:rsidP="00DF3AB3">
      <w:pPr>
        <w:spacing w:after="0"/>
        <w:jc w:val="center"/>
        <w:rPr>
          <w:rFonts w:ascii="Times New Roman" w:hAnsi="Times New Roman" w:cs="Times New Roman"/>
          <w:sz w:val="28"/>
          <w:szCs w:val="28"/>
        </w:rPr>
      </w:pPr>
    </w:p>
    <w:p w14:paraId="28538810" w14:textId="40106025" w:rsidR="00DF3AB3" w:rsidRPr="003754E5" w:rsidRDefault="00FB0A86" w:rsidP="00DF3AB3">
      <w:pPr>
        <w:spacing w:after="0"/>
        <w:jc w:val="center"/>
        <w:rPr>
          <w:rFonts w:ascii="Times New Roman" w:hAnsi="Times New Roman" w:cs="Times New Roman"/>
          <w:sz w:val="28"/>
          <w:szCs w:val="28"/>
        </w:rPr>
      </w:pPr>
      <w:r>
        <w:rPr>
          <w:rFonts w:ascii="Times New Roman" w:hAnsi="Times New Roman" w:cs="Times New Roman"/>
          <w:sz w:val="28"/>
          <w:szCs w:val="28"/>
        </w:rPr>
        <w:t>28.10.2022</w:t>
      </w:r>
      <w:r w:rsidR="002F0159" w:rsidRPr="003754E5">
        <w:rPr>
          <w:rFonts w:ascii="Times New Roman" w:hAnsi="Times New Roman" w:cs="Times New Roman"/>
          <w:sz w:val="28"/>
          <w:szCs w:val="28"/>
        </w:rPr>
        <w:t xml:space="preserve">  </w:t>
      </w:r>
      <w:r w:rsidR="00DF3AB3" w:rsidRPr="003754E5">
        <w:rPr>
          <w:rFonts w:ascii="Times New Roman" w:hAnsi="Times New Roman" w:cs="Times New Roman"/>
          <w:sz w:val="28"/>
          <w:szCs w:val="28"/>
        </w:rPr>
        <w:t xml:space="preserve">№  </w:t>
      </w:r>
      <w:r>
        <w:rPr>
          <w:rFonts w:ascii="Times New Roman" w:hAnsi="Times New Roman" w:cs="Times New Roman"/>
          <w:sz w:val="28"/>
          <w:szCs w:val="28"/>
        </w:rPr>
        <w:t>1152 – ПГ</w:t>
      </w:r>
    </w:p>
    <w:p w14:paraId="27979213" w14:textId="77777777" w:rsidR="00DF3AB3" w:rsidRPr="003754E5" w:rsidRDefault="00DF3AB3" w:rsidP="00DF3AB3">
      <w:pPr>
        <w:tabs>
          <w:tab w:val="center" w:pos="4677"/>
          <w:tab w:val="right" w:pos="9355"/>
        </w:tabs>
        <w:spacing w:after="0"/>
        <w:jc w:val="center"/>
        <w:rPr>
          <w:rFonts w:ascii="Times New Roman" w:hAnsi="Times New Roman" w:cs="Times New Roman"/>
          <w:w w:val="115"/>
          <w:sz w:val="24"/>
          <w:szCs w:val="24"/>
        </w:rPr>
      </w:pPr>
    </w:p>
    <w:p w14:paraId="7CCBA895" w14:textId="77777777" w:rsidR="00DF3AB3" w:rsidRPr="006901E1" w:rsidRDefault="00DF3AB3" w:rsidP="00DF3AB3">
      <w:pPr>
        <w:tabs>
          <w:tab w:val="center" w:pos="4677"/>
          <w:tab w:val="right" w:pos="9355"/>
        </w:tabs>
        <w:spacing w:after="0"/>
        <w:jc w:val="center"/>
        <w:rPr>
          <w:rFonts w:ascii="Times New Roman" w:hAnsi="Times New Roman" w:cs="Times New Roman"/>
          <w:w w:val="115"/>
          <w:sz w:val="28"/>
          <w:szCs w:val="32"/>
        </w:rPr>
      </w:pPr>
      <w:r w:rsidRPr="006901E1">
        <w:rPr>
          <w:rFonts w:ascii="Times New Roman" w:hAnsi="Times New Roman" w:cs="Times New Roman"/>
          <w:w w:val="115"/>
          <w:sz w:val="28"/>
          <w:szCs w:val="32"/>
        </w:rPr>
        <w:t>г. Котельники</w:t>
      </w:r>
    </w:p>
    <w:p w14:paraId="2C0F597C" w14:textId="77777777" w:rsidR="00AA009D" w:rsidRPr="003754E5" w:rsidRDefault="00AA009D" w:rsidP="00DF3AB3">
      <w:pPr>
        <w:tabs>
          <w:tab w:val="center" w:pos="4677"/>
          <w:tab w:val="right" w:pos="9355"/>
        </w:tabs>
        <w:spacing w:after="0"/>
        <w:jc w:val="center"/>
        <w:rPr>
          <w:rFonts w:ascii="Times New Roman" w:hAnsi="Times New Roman" w:cs="Times New Roman"/>
          <w:w w:val="115"/>
          <w:sz w:val="28"/>
          <w:szCs w:val="28"/>
        </w:rPr>
      </w:pPr>
    </w:p>
    <w:p w14:paraId="63E8BF8A" w14:textId="77777777" w:rsidR="00AA009D" w:rsidRPr="003754E5" w:rsidRDefault="00AA009D" w:rsidP="00DF3AB3">
      <w:pPr>
        <w:tabs>
          <w:tab w:val="center" w:pos="4677"/>
          <w:tab w:val="right" w:pos="9355"/>
        </w:tabs>
        <w:spacing w:after="0"/>
        <w:jc w:val="center"/>
        <w:rPr>
          <w:rFonts w:ascii="Times New Roman" w:hAnsi="Times New Roman" w:cs="Times New Roman"/>
          <w:w w:val="115"/>
          <w:sz w:val="28"/>
          <w:szCs w:val="28"/>
        </w:rPr>
      </w:pPr>
    </w:p>
    <w:p w14:paraId="09EC885D" w14:textId="77777777" w:rsidR="00BC35F0" w:rsidRDefault="002416E2" w:rsidP="003E5EE5">
      <w:pPr>
        <w:spacing w:after="0"/>
        <w:jc w:val="center"/>
        <w:rPr>
          <w:rFonts w:ascii="Times New Roman" w:hAnsi="Times New Roman" w:cs="Times New Roman"/>
          <w:sz w:val="28"/>
          <w:szCs w:val="28"/>
        </w:rPr>
      </w:pPr>
      <w:r w:rsidRPr="00BC35F0">
        <w:rPr>
          <w:rFonts w:ascii="Times New Roman" w:hAnsi="Times New Roman" w:cs="Times New Roman"/>
          <w:sz w:val="28"/>
          <w:szCs w:val="28"/>
        </w:rPr>
        <w:t xml:space="preserve">Об утверждении муниципальной программы </w:t>
      </w:r>
    </w:p>
    <w:p w14:paraId="7308F4A3" w14:textId="52381BBF" w:rsidR="0032053D" w:rsidRDefault="002416E2" w:rsidP="003E5EE5">
      <w:pPr>
        <w:spacing w:after="0"/>
        <w:jc w:val="center"/>
        <w:rPr>
          <w:rFonts w:ascii="Times New Roman" w:hAnsi="Times New Roman" w:cs="Times New Roman"/>
          <w:sz w:val="28"/>
          <w:szCs w:val="28"/>
          <w:lang w:eastAsia="ru-RU"/>
        </w:rPr>
      </w:pPr>
      <w:r w:rsidRPr="00BC35F0">
        <w:rPr>
          <w:rFonts w:ascii="Times New Roman" w:hAnsi="Times New Roman" w:cs="Times New Roman"/>
          <w:sz w:val="28"/>
          <w:szCs w:val="28"/>
          <w:lang w:eastAsia="ru-RU"/>
        </w:rPr>
        <w:t>«</w:t>
      </w:r>
      <w:r w:rsidR="00BC35F0" w:rsidRPr="00BC35F0">
        <w:rPr>
          <w:rFonts w:ascii="Times New Roman" w:hAnsi="Times New Roman" w:cs="Times New Roman"/>
          <w:sz w:val="28"/>
          <w:szCs w:val="28"/>
          <w:lang w:eastAsia="ru-RU"/>
        </w:rPr>
        <w:t>Формирование современной комфортной городской среды</w:t>
      </w:r>
      <w:r w:rsidRPr="00BC35F0">
        <w:rPr>
          <w:rFonts w:ascii="Times New Roman" w:hAnsi="Times New Roman" w:cs="Times New Roman"/>
          <w:sz w:val="28"/>
          <w:szCs w:val="28"/>
          <w:lang w:eastAsia="ru-RU"/>
        </w:rPr>
        <w:t>»</w:t>
      </w:r>
    </w:p>
    <w:p w14:paraId="337859BA" w14:textId="2B171501" w:rsidR="003E5EE5" w:rsidRDefault="003E5EE5" w:rsidP="003E5EE5">
      <w:pPr>
        <w:spacing w:after="0"/>
        <w:jc w:val="center"/>
        <w:rPr>
          <w:rFonts w:ascii="Times New Roman" w:hAnsi="Times New Roman" w:cs="Times New Roman"/>
          <w:sz w:val="28"/>
          <w:szCs w:val="28"/>
          <w:lang w:eastAsia="ru-RU"/>
        </w:rPr>
      </w:pPr>
    </w:p>
    <w:p w14:paraId="33355D79" w14:textId="6B847603" w:rsidR="00595840" w:rsidRPr="003E5EE5" w:rsidRDefault="00E43071" w:rsidP="003E5EE5">
      <w:pPr>
        <w:spacing w:after="0"/>
        <w:ind w:firstLine="708"/>
        <w:jc w:val="both"/>
        <w:rPr>
          <w:rFonts w:ascii="Times New Roman" w:hAnsi="Times New Roman" w:cs="Times New Roman"/>
          <w:sz w:val="28"/>
          <w:szCs w:val="28"/>
        </w:rPr>
      </w:pPr>
      <w:r w:rsidRPr="003E5EE5">
        <w:rPr>
          <w:rFonts w:ascii="Times New Roman" w:hAnsi="Times New Roman" w:cs="Times New Roman"/>
          <w:sz w:val="28"/>
          <w:szCs w:val="28"/>
        </w:rPr>
        <w:t>Руководствуясь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00CC1A07" w:rsidRPr="003E5EE5">
        <w:rPr>
          <w:rFonts w:ascii="Times New Roman" w:hAnsi="Times New Roman" w:cs="Times New Roman"/>
          <w:sz w:val="28"/>
          <w:szCs w:val="28"/>
        </w:rPr>
        <w:t xml:space="preserve"> </w:t>
      </w:r>
      <w:r w:rsidRPr="003E5EE5">
        <w:rPr>
          <w:rFonts w:ascii="Times New Roman" w:hAnsi="Times New Roman" w:cs="Times New Roman"/>
          <w:sz w:val="28"/>
          <w:szCs w:val="28"/>
        </w:rPr>
        <w:t xml:space="preserve">и постановлением главы городского округа Котельники Московской области от 24.12.2021 № 1351-ПГ </w:t>
      </w:r>
      <w:r w:rsidR="003E5EE5">
        <w:rPr>
          <w:rFonts w:ascii="Times New Roman" w:hAnsi="Times New Roman" w:cs="Times New Roman"/>
          <w:sz w:val="28"/>
          <w:szCs w:val="28"/>
        </w:rPr>
        <w:t xml:space="preserve">               </w:t>
      </w:r>
      <w:r w:rsidRPr="003E5EE5">
        <w:rPr>
          <w:rFonts w:ascii="Times New Roman" w:hAnsi="Times New Roman" w:cs="Times New Roman"/>
          <w:sz w:val="28"/>
          <w:szCs w:val="28"/>
        </w:rPr>
        <w:t>«Об утверждении Порядка разработки и реализации муниципальных программ городского округа Котельники Московской области», постановляю:</w:t>
      </w:r>
      <w:r w:rsidR="00595840" w:rsidRPr="003E5EE5">
        <w:rPr>
          <w:rFonts w:ascii="Times New Roman" w:hAnsi="Times New Roman" w:cs="Times New Roman"/>
          <w:sz w:val="28"/>
          <w:szCs w:val="28"/>
        </w:rPr>
        <w:t xml:space="preserve"> </w:t>
      </w:r>
    </w:p>
    <w:p w14:paraId="0BC3341F" w14:textId="4AD12C5A" w:rsidR="00046748" w:rsidRPr="00046748" w:rsidRDefault="00046748" w:rsidP="0004674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046748">
        <w:rPr>
          <w:rFonts w:ascii="Times New Roman" w:hAnsi="Times New Roman" w:cs="Times New Roman"/>
          <w:sz w:val="28"/>
          <w:szCs w:val="28"/>
        </w:rPr>
        <w:t xml:space="preserve">Утвердить муниципальную программу </w:t>
      </w:r>
      <w:r w:rsidRPr="00BC35F0">
        <w:rPr>
          <w:rFonts w:ascii="Times New Roman" w:hAnsi="Times New Roman" w:cs="Times New Roman"/>
          <w:sz w:val="28"/>
          <w:szCs w:val="28"/>
        </w:rPr>
        <w:t>«</w:t>
      </w:r>
      <w:r w:rsidR="00BC35F0" w:rsidRPr="00BC35F0">
        <w:rPr>
          <w:rFonts w:ascii="Times New Roman" w:hAnsi="Times New Roman" w:cs="Times New Roman"/>
          <w:sz w:val="28"/>
          <w:szCs w:val="28"/>
        </w:rPr>
        <w:t>Формирование современной комфортной городской среды</w:t>
      </w:r>
      <w:r w:rsidRPr="00BC35F0">
        <w:rPr>
          <w:rFonts w:ascii="Times New Roman" w:hAnsi="Times New Roman" w:cs="Times New Roman"/>
          <w:sz w:val="28"/>
          <w:szCs w:val="28"/>
        </w:rPr>
        <w:t>»</w:t>
      </w:r>
      <w:r w:rsidRPr="00046748">
        <w:rPr>
          <w:rFonts w:ascii="Times New Roman" w:hAnsi="Times New Roman" w:cs="Times New Roman"/>
          <w:sz w:val="28"/>
          <w:szCs w:val="28"/>
        </w:rPr>
        <w:t xml:space="preserve"> (приложение </w:t>
      </w:r>
      <w:r w:rsidR="00BC35F0">
        <w:rPr>
          <w:rFonts w:ascii="Times New Roman" w:hAnsi="Times New Roman" w:cs="Times New Roman"/>
          <w:sz w:val="28"/>
          <w:szCs w:val="28"/>
        </w:rPr>
        <w:t xml:space="preserve">к настоящему </w:t>
      </w:r>
      <w:r w:rsidRPr="00046748">
        <w:rPr>
          <w:rFonts w:ascii="Times New Roman" w:hAnsi="Times New Roman" w:cs="Times New Roman"/>
          <w:sz w:val="28"/>
          <w:szCs w:val="28"/>
        </w:rPr>
        <w:t>постановлению).</w:t>
      </w:r>
    </w:p>
    <w:p w14:paraId="4C55F4CB" w14:textId="5B9C0F7A" w:rsidR="00DA610F" w:rsidRPr="00046748" w:rsidRDefault="00046748" w:rsidP="0004674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DA610F" w:rsidRPr="00046748">
        <w:rPr>
          <w:rFonts w:ascii="Times New Roman" w:hAnsi="Times New Roman" w:cs="Times New Roman"/>
          <w:sz w:val="28"/>
          <w:szCs w:val="28"/>
        </w:rPr>
        <w:t xml:space="preserve">Досрочно завершить </w:t>
      </w:r>
      <w:r w:rsidR="00DA610F" w:rsidRPr="00BC35F0">
        <w:rPr>
          <w:rFonts w:ascii="Times New Roman" w:hAnsi="Times New Roman" w:cs="Times New Roman"/>
          <w:sz w:val="28"/>
          <w:szCs w:val="28"/>
        </w:rPr>
        <w:t>реализацию муниципальной программы городского округа Котельники Московской области «</w:t>
      </w:r>
      <w:r w:rsidR="00BC35F0" w:rsidRPr="00BC35F0">
        <w:rPr>
          <w:rFonts w:ascii="Times New Roman" w:hAnsi="Times New Roman" w:cs="Times New Roman"/>
          <w:sz w:val="28"/>
          <w:szCs w:val="28"/>
        </w:rPr>
        <w:t>Формирование современной комфортной городской среды</w:t>
      </w:r>
      <w:r w:rsidR="00DA610F" w:rsidRPr="00BC35F0">
        <w:rPr>
          <w:rFonts w:ascii="Times New Roman" w:hAnsi="Times New Roman" w:cs="Times New Roman"/>
          <w:sz w:val="28"/>
          <w:szCs w:val="28"/>
        </w:rPr>
        <w:t>»,</w:t>
      </w:r>
      <w:r w:rsidR="00DA610F" w:rsidRPr="00BC35F0">
        <w:rPr>
          <w:rFonts w:ascii="Times New Roman" w:hAnsi="Times New Roman"/>
          <w:sz w:val="28"/>
          <w:szCs w:val="28"/>
        </w:rPr>
        <w:t xml:space="preserve"> утвержденную постановлением</w:t>
      </w:r>
      <w:r w:rsidR="00DA610F" w:rsidRPr="00046748">
        <w:rPr>
          <w:rFonts w:ascii="Times New Roman" w:hAnsi="Times New Roman"/>
          <w:sz w:val="28"/>
          <w:szCs w:val="28"/>
        </w:rPr>
        <w:t xml:space="preserve"> главы городского округа Котельники Московской </w:t>
      </w:r>
      <w:r w:rsidR="00BC35F0" w:rsidRPr="00046748">
        <w:rPr>
          <w:rFonts w:ascii="Times New Roman" w:hAnsi="Times New Roman"/>
          <w:sz w:val="28"/>
          <w:szCs w:val="28"/>
        </w:rPr>
        <w:t>области от</w:t>
      </w:r>
      <w:r w:rsidR="00DA610F" w:rsidRPr="00046748">
        <w:rPr>
          <w:rFonts w:ascii="Times New Roman" w:hAnsi="Times New Roman"/>
          <w:sz w:val="28"/>
          <w:szCs w:val="28"/>
        </w:rPr>
        <w:t xml:space="preserve"> </w:t>
      </w:r>
      <w:r w:rsidR="00BC35F0" w:rsidRPr="00BC35F0">
        <w:rPr>
          <w:rFonts w:ascii="Times New Roman" w:hAnsi="Times New Roman"/>
          <w:sz w:val="28"/>
          <w:szCs w:val="28"/>
        </w:rPr>
        <w:t>20.09.2019 № 669</w:t>
      </w:r>
      <w:r w:rsidR="00BC35F0">
        <w:rPr>
          <w:rFonts w:ascii="Times New Roman" w:hAnsi="Times New Roman"/>
          <w:sz w:val="28"/>
          <w:szCs w:val="28"/>
        </w:rPr>
        <w:t xml:space="preserve"> </w:t>
      </w:r>
      <w:r w:rsidR="00BC35F0" w:rsidRPr="00BC35F0">
        <w:rPr>
          <w:rFonts w:ascii="Times New Roman" w:hAnsi="Times New Roman"/>
          <w:sz w:val="28"/>
          <w:szCs w:val="28"/>
        </w:rPr>
        <w:t>-</w:t>
      </w:r>
      <w:r w:rsidR="00BC35F0">
        <w:rPr>
          <w:rFonts w:ascii="Times New Roman" w:hAnsi="Times New Roman"/>
          <w:sz w:val="28"/>
          <w:szCs w:val="28"/>
        </w:rPr>
        <w:t xml:space="preserve"> </w:t>
      </w:r>
      <w:r w:rsidR="00BC35F0" w:rsidRPr="00BC35F0">
        <w:rPr>
          <w:rFonts w:ascii="Times New Roman" w:hAnsi="Times New Roman"/>
          <w:sz w:val="28"/>
          <w:szCs w:val="28"/>
        </w:rPr>
        <w:t>ПГ</w:t>
      </w:r>
      <w:r w:rsidR="00DA610F" w:rsidRPr="00046748">
        <w:rPr>
          <w:rFonts w:ascii="Times New Roman" w:hAnsi="Times New Roman" w:cs="Times New Roman"/>
          <w:sz w:val="28"/>
          <w:szCs w:val="28"/>
        </w:rPr>
        <w:t>.</w:t>
      </w:r>
    </w:p>
    <w:p w14:paraId="2C62299A" w14:textId="13D7267F" w:rsidR="00DA610F" w:rsidRPr="00FB0A86" w:rsidRDefault="00046748" w:rsidP="003E5EE5">
      <w:pPr>
        <w:spacing w:after="0"/>
        <w:ind w:firstLine="708"/>
        <w:jc w:val="both"/>
        <w:rPr>
          <w:rFonts w:ascii="Times New Roman" w:hAnsi="Times New Roman" w:cs="Times New Roman"/>
          <w:sz w:val="28"/>
          <w:szCs w:val="28"/>
        </w:rPr>
      </w:pPr>
      <w:r>
        <w:rPr>
          <w:rFonts w:ascii="Times New Roman" w:eastAsia="Times New Roman" w:hAnsi="Times New Roman"/>
          <w:sz w:val="28"/>
          <w:szCs w:val="28"/>
          <w:lang w:eastAsia="ru-RU"/>
        </w:rPr>
        <w:t>3</w:t>
      </w:r>
      <w:r w:rsidR="00595840">
        <w:rPr>
          <w:rFonts w:ascii="Times New Roman" w:eastAsia="Times New Roman" w:hAnsi="Times New Roman"/>
          <w:sz w:val="28"/>
          <w:szCs w:val="28"/>
          <w:lang w:eastAsia="ru-RU"/>
        </w:rPr>
        <w:t xml:space="preserve">. </w:t>
      </w:r>
      <w:r w:rsidR="00DA610F" w:rsidRPr="00595840">
        <w:rPr>
          <w:rFonts w:ascii="Times New Roman" w:eastAsia="Times New Roman" w:hAnsi="Times New Roman"/>
          <w:sz w:val="28"/>
          <w:szCs w:val="28"/>
          <w:lang w:eastAsia="ru-RU"/>
        </w:rPr>
        <w:t xml:space="preserve">Признать утратившими силу постановления главы городского округа Котельники Московской области </w:t>
      </w:r>
      <w:r w:rsidR="00BC35F0">
        <w:rPr>
          <w:rFonts w:ascii="Times New Roman" w:eastAsia="Times New Roman" w:hAnsi="Times New Roman"/>
          <w:sz w:val="28"/>
          <w:szCs w:val="28"/>
          <w:lang w:eastAsia="ru-RU"/>
        </w:rPr>
        <w:t>в области благоустройства</w:t>
      </w:r>
      <w:r w:rsidR="00DA610F" w:rsidRPr="00595840">
        <w:rPr>
          <w:rFonts w:ascii="Times New Roman" w:eastAsia="Times New Roman" w:hAnsi="Times New Roman"/>
          <w:sz w:val="28"/>
          <w:szCs w:val="28"/>
          <w:lang w:eastAsia="ru-RU"/>
        </w:rPr>
        <w:t xml:space="preserve">, </w:t>
      </w:r>
      <w:r w:rsidR="00DA610F" w:rsidRPr="00595840">
        <w:rPr>
          <w:rFonts w:ascii="Times New Roman" w:hAnsi="Times New Roman"/>
          <w:sz w:val="28"/>
          <w:szCs w:val="28"/>
        </w:rPr>
        <w:t xml:space="preserve">утвержденные </w:t>
      </w:r>
      <w:r w:rsidR="00DA610F" w:rsidRPr="00BC35F0">
        <w:rPr>
          <w:rFonts w:ascii="Times New Roman" w:hAnsi="Times New Roman"/>
          <w:sz w:val="28"/>
          <w:szCs w:val="28"/>
        </w:rPr>
        <w:t>постановлени</w:t>
      </w:r>
      <w:r w:rsidR="003E5EE5" w:rsidRPr="00BC35F0">
        <w:rPr>
          <w:rFonts w:ascii="Times New Roman" w:hAnsi="Times New Roman"/>
          <w:sz w:val="28"/>
          <w:szCs w:val="28"/>
        </w:rPr>
        <w:t>ем</w:t>
      </w:r>
      <w:r w:rsidR="00595840" w:rsidRPr="00BC35F0">
        <w:rPr>
          <w:rFonts w:ascii="Times New Roman" w:hAnsi="Times New Roman"/>
          <w:sz w:val="28"/>
          <w:szCs w:val="28"/>
        </w:rPr>
        <w:t xml:space="preserve"> </w:t>
      </w:r>
      <w:r w:rsidR="00DA610F" w:rsidRPr="00BC35F0">
        <w:rPr>
          <w:rFonts w:ascii="Times New Roman" w:hAnsi="Times New Roman"/>
          <w:sz w:val="28"/>
          <w:szCs w:val="28"/>
        </w:rPr>
        <w:t xml:space="preserve">главы городского округа Котельники Московской области </w:t>
      </w:r>
      <w:r w:rsidR="003E5EE5" w:rsidRPr="00BC35F0">
        <w:rPr>
          <w:rFonts w:ascii="Times New Roman" w:hAnsi="Times New Roman"/>
          <w:sz w:val="28"/>
          <w:szCs w:val="28"/>
        </w:rPr>
        <w:t xml:space="preserve">                     </w:t>
      </w:r>
      <w:r w:rsidR="00DA610F" w:rsidRPr="00BC35F0">
        <w:rPr>
          <w:rFonts w:ascii="Times New Roman" w:hAnsi="Times New Roman"/>
          <w:sz w:val="28"/>
          <w:szCs w:val="28"/>
        </w:rPr>
        <w:t xml:space="preserve">от 20.09.2019 № </w:t>
      </w:r>
      <w:r w:rsidR="00BC35F0" w:rsidRPr="00BC35F0">
        <w:rPr>
          <w:rFonts w:ascii="Times New Roman" w:hAnsi="Times New Roman"/>
          <w:sz w:val="28"/>
          <w:szCs w:val="28"/>
        </w:rPr>
        <w:t>669</w:t>
      </w:r>
      <w:r w:rsidR="00DA610F" w:rsidRPr="00BC35F0">
        <w:rPr>
          <w:rFonts w:ascii="Times New Roman" w:hAnsi="Times New Roman"/>
          <w:sz w:val="28"/>
          <w:szCs w:val="28"/>
        </w:rPr>
        <w:t xml:space="preserve"> – ПГ (с изменениями, внесенными постановлениями главы городского округа Котельники</w:t>
      </w:r>
      <w:r w:rsidR="00DA610F" w:rsidRPr="00595840">
        <w:rPr>
          <w:rFonts w:ascii="Times New Roman" w:hAnsi="Times New Roman"/>
          <w:sz w:val="28"/>
          <w:szCs w:val="28"/>
        </w:rPr>
        <w:t xml:space="preserve"> Московской области от </w:t>
      </w:r>
      <w:r w:rsidR="00BC35F0" w:rsidRPr="00BC35F0">
        <w:rPr>
          <w:rFonts w:ascii="Times New Roman" w:hAnsi="Times New Roman"/>
          <w:sz w:val="28"/>
          <w:szCs w:val="28"/>
        </w:rPr>
        <w:t xml:space="preserve">22.01.2020 № 16-ПГ, </w:t>
      </w:r>
      <w:r w:rsidR="00BC35F0" w:rsidRPr="00BC35F0">
        <w:rPr>
          <w:rFonts w:ascii="Times New Roman" w:hAnsi="Times New Roman"/>
          <w:sz w:val="28"/>
          <w:szCs w:val="28"/>
        </w:rPr>
        <w:br/>
        <w:t xml:space="preserve">от 18.02.2020 № 105-ПГ, от 19.03.2020 № 169-ПГ, от 07.04.2020 № 228-ПГ, </w:t>
      </w:r>
      <w:r w:rsidR="00BC35F0" w:rsidRPr="00BC35F0">
        <w:rPr>
          <w:rFonts w:ascii="Times New Roman" w:hAnsi="Times New Roman"/>
          <w:sz w:val="28"/>
          <w:szCs w:val="28"/>
        </w:rPr>
        <w:br/>
        <w:t xml:space="preserve">от 18.05.2020 № 320-ПГ, от 03.06.2020 № 381-ПГ, от 31.07.2020 № 520-ПГ, </w:t>
      </w:r>
      <w:r w:rsidR="00BC35F0" w:rsidRPr="00BC35F0">
        <w:rPr>
          <w:rFonts w:ascii="Times New Roman" w:hAnsi="Times New Roman"/>
          <w:sz w:val="28"/>
          <w:szCs w:val="28"/>
        </w:rPr>
        <w:br/>
        <w:t xml:space="preserve">от 24.08.2020 № 574-ПГ, от 29.09.2020 № 732-ПГ, от 30.09.2020 № 740-ПГ, </w:t>
      </w:r>
      <w:r w:rsidR="00BC35F0" w:rsidRPr="00BC35F0">
        <w:rPr>
          <w:rFonts w:ascii="Times New Roman" w:hAnsi="Times New Roman"/>
          <w:sz w:val="28"/>
          <w:szCs w:val="28"/>
        </w:rPr>
        <w:br/>
        <w:t xml:space="preserve">от 24.11.2020 № 934-ПГ, от 14.12.2020 № 1018-ПГ, от 14.12.2020 № 1019-ПГ, </w:t>
      </w:r>
      <w:r w:rsidR="00BC35F0" w:rsidRPr="00BC35F0">
        <w:rPr>
          <w:rFonts w:ascii="Times New Roman" w:hAnsi="Times New Roman"/>
          <w:sz w:val="28"/>
          <w:szCs w:val="28"/>
        </w:rPr>
        <w:br/>
      </w:r>
      <w:r w:rsidR="00BC35F0" w:rsidRPr="00BC35F0">
        <w:rPr>
          <w:rFonts w:ascii="Times New Roman" w:hAnsi="Times New Roman"/>
          <w:sz w:val="28"/>
          <w:szCs w:val="28"/>
        </w:rPr>
        <w:lastRenderedPageBreak/>
        <w:t xml:space="preserve">от 29.01.2021 № 44-ПГ, от 09.02.2021 № 83-ПГ, от 29.03.2021 № 251-ПГ, </w:t>
      </w:r>
      <w:r w:rsidR="00BC35F0" w:rsidRPr="00BC35F0">
        <w:rPr>
          <w:rFonts w:ascii="Times New Roman" w:hAnsi="Times New Roman"/>
          <w:sz w:val="28"/>
          <w:szCs w:val="28"/>
        </w:rPr>
        <w:br/>
        <w:t>от 29.04.2021 № 396-ПГ, от 22.06.2021 № 523-</w:t>
      </w:r>
      <w:r w:rsidR="00BC35F0" w:rsidRPr="00FB0A86">
        <w:rPr>
          <w:rFonts w:ascii="Times New Roman" w:hAnsi="Times New Roman"/>
          <w:sz w:val="28"/>
          <w:szCs w:val="28"/>
        </w:rPr>
        <w:t xml:space="preserve">ПГ, от 08.07.2021 № 611-ПГ, </w:t>
      </w:r>
      <w:r w:rsidR="00BC35F0" w:rsidRPr="00FB0A86">
        <w:rPr>
          <w:rFonts w:ascii="Times New Roman" w:hAnsi="Times New Roman"/>
          <w:sz w:val="28"/>
          <w:szCs w:val="28"/>
        </w:rPr>
        <w:br/>
        <w:t>от 06.08.2021 № 696-ПГ, от 16.08.2021 № 731-ПГ,</w:t>
      </w:r>
      <w:r w:rsidR="002B384B" w:rsidRPr="00FB0A86">
        <w:rPr>
          <w:rFonts w:ascii="Times New Roman" w:hAnsi="Times New Roman"/>
          <w:sz w:val="28"/>
          <w:szCs w:val="28"/>
        </w:rPr>
        <w:t xml:space="preserve"> от 29.09.2021 № 911-ПГ,</w:t>
      </w:r>
      <w:r w:rsidR="00BC35F0" w:rsidRPr="00FB0A86">
        <w:rPr>
          <w:rFonts w:ascii="Times New Roman" w:hAnsi="Times New Roman"/>
          <w:sz w:val="28"/>
          <w:szCs w:val="28"/>
        </w:rPr>
        <w:t xml:space="preserve"> </w:t>
      </w:r>
      <w:r w:rsidR="002B384B" w:rsidRPr="00FB0A86">
        <w:rPr>
          <w:rFonts w:ascii="Times New Roman" w:hAnsi="Times New Roman"/>
          <w:sz w:val="28"/>
          <w:szCs w:val="28"/>
        </w:rPr>
        <w:br/>
      </w:r>
      <w:r w:rsidR="00BC35F0" w:rsidRPr="00FB0A86">
        <w:rPr>
          <w:rFonts w:ascii="Times New Roman" w:hAnsi="Times New Roman"/>
          <w:sz w:val="28"/>
          <w:szCs w:val="28"/>
        </w:rPr>
        <w:t>от 01.10.2021</w:t>
      </w:r>
      <w:r w:rsidR="002B384B" w:rsidRPr="00FB0A86">
        <w:rPr>
          <w:rFonts w:ascii="Times New Roman" w:hAnsi="Times New Roman"/>
          <w:sz w:val="28"/>
          <w:szCs w:val="28"/>
        </w:rPr>
        <w:t xml:space="preserve"> </w:t>
      </w:r>
      <w:r w:rsidR="00BC35F0" w:rsidRPr="00FB0A86">
        <w:rPr>
          <w:rFonts w:ascii="Times New Roman" w:hAnsi="Times New Roman"/>
          <w:sz w:val="28"/>
          <w:szCs w:val="28"/>
        </w:rPr>
        <w:t xml:space="preserve">№ 932-ПГ, от 13.10.2021 № 974-ПГ, от 25.10.2021 № 1056-ПГ, </w:t>
      </w:r>
      <w:r w:rsidR="002B384B" w:rsidRPr="00FB0A86">
        <w:rPr>
          <w:rFonts w:ascii="Times New Roman" w:hAnsi="Times New Roman"/>
          <w:sz w:val="28"/>
          <w:szCs w:val="28"/>
        </w:rPr>
        <w:br/>
      </w:r>
      <w:r w:rsidR="00BC35F0" w:rsidRPr="00FB0A86">
        <w:rPr>
          <w:rFonts w:ascii="Times New Roman" w:hAnsi="Times New Roman"/>
          <w:sz w:val="28"/>
          <w:szCs w:val="28"/>
        </w:rPr>
        <w:t xml:space="preserve">от 30.11.2021 № 1171-ПГ, от 28.12.2021 № 1377-ПГ, от 26.01.2022 № 57-ПГ, </w:t>
      </w:r>
      <w:r w:rsidR="002B384B" w:rsidRPr="00FB0A86">
        <w:rPr>
          <w:rFonts w:ascii="Times New Roman" w:hAnsi="Times New Roman"/>
          <w:sz w:val="28"/>
          <w:szCs w:val="28"/>
        </w:rPr>
        <w:br/>
      </w:r>
      <w:r w:rsidR="00BC35F0" w:rsidRPr="00FB0A86">
        <w:rPr>
          <w:rFonts w:ascii="Times New Roman" w:hAnsi="Times New Roman"/>
          <w:sz w:val="28"/>
          <w:szCs w:val="28"/>
        </w:rPr>
        <w:t xml:space="preserve">от 08.02.2022 № 104-ПГ, от 21.03.2022 № 258-ПГ, от 26.04.2022 № 430-ПГ, </w:t>
      </w:r>
      <w:r w:rsidR="002B384B" w:rsidRPr="00FB0A86">
        <w:rPr>
          <w:rFonts w:ascii="Times New Roman" w:hAnsi="Times New Roman"/>
          <w:sz w:val="28"/>
          <w:szCs w:val="28"/>
        </w:rPr>
        <w:br/>
      </w:r>
      <w:r w:rsidR="00BC35F0" w:rsidRPr="00FB0A86">
        <w:rPr>
          <w:rFonts w:ascii="Times New Roman" w:hAnsi="Times New Roman"/>
          <w:sz w:val="28"/>
          <w:szCs w:val="28"/>
        </w:rPr>
        <w:t xml:space="preserve">от 18.05.2022 № 499-ПГ, от 17.06.2022 № 607-ПГ, от 30.06.2022 № 666-ПГ, </w:t>
      </w:r>
      <w:r w:rsidR="002B384B" w:rsidRPr="00FB0A86">
        <w:rPr>
          <w:rFonts w:ascii="Times New Roman" w:hAnsi="Times New Roman"/>
          <w:sz w:val="28"/>
          <w:szCs w:val="28"/>
        </w:rPr>
        <w:br/>
      </w:r>
      <w:r w:rsidR="00BC35F0" w:rsidRPr="00FB0A86">
        <w:rPr>
          <w:rFonts w:ascii="Times New Roman" w:hAnsi="Times New Roman"/>
          <w:sz w:val="28"/>
          <w:szCs w:val="28"/>
        </w:rPr>
        <w:t xml:space="preserve">от 13.07.2022 № 706-ПГ, от 29.07.2022 № 770-ПГ, от 09.08.2022 № 798-ПГ, </w:t>
      </w:r>
      <w:r w:rsidR="002B384B" w:rsidRPr="00FB0A86">
        <w:rPr>
          <w:rFonts w:ascii="Times New Roman" w:hAnsi="Times New Roman"/>
          <w:sz w:val="28"/>
          <w:szCs w:val="28"/>
        </w:rPr>
        <w:br/>
      </w:r>
      <w:r w:rsidR="00BC35F0" w:rsidRPr="00FB0A86">
        <w:rPr>
          <w:rFonts w:ascii="Times New Roman" w:hAnsi="Times New Roman"/>
          <w:sz w:val="28"/>
          <w:szCs w:val="28"/>
        </w:rPr>
        <w:t>от 01.09.2022 № 890-ПГ, от 08.09.2022 № 918-ПГ, от 20.09.2022 № 974-ПГ</w:t>
      </w:r>
      <w:r w:rsidR="00DA610F" w:rsidRPr="00FB0A86">
        <w:rPr>
          <w:rFonts w:ascii="Times New Roman" w:hAnsi="Times New Roman"/>
          <w:sz w:val="28"/>
          <w:szCs w:val="28"/>
        </w:rPr>
        <w:t>)</w:t>
      </w:r>
      <w:r w:rsidR="00DA610F" w:rsidRPr="00FB0A86">
        <w:rPr>
          <w:rFonts w:ascii="Times New Roman" w:eastAsia="Times New Roman" w:hAnsi="Times New Roman"/>
          <w:sz w:val="28"/>
          <w:szCs w:val="28"/>
          <w:lang w:eastAsia="ru-RU"/>
        </w:rPr>
        <w:t>.</w:t>
      </w:r>
    </w:p>
    <w:p w14:paraId="36A5C377" w14:textId="7AB27E0B" w:rsidR="00EB5FD1" w:rsidRPr="003754E5" w:rsidRDefault="00210465" w:rsidP="003E5EE5">
      <w:pPr>
        <w:spacing w:after="0"/>
        <w:ind w:firstLine="851"/>
        <w:jc w:val="both"/>
        <w:rPr>
          <w:rFonts w:ascii="Times New Roman" w:hAnsi="Times New Roman" w:cs="Times New Roman"/>
          <w:sz w:val="28"/>
          <w:szCs w:val="28"/>
        </w:rPr>
      </w:pPr>
      <w:r w:rsidRPr="00FB0A86">
        <w:rPr>
          <w:rFonts w:ascii="Times New Roman" w:hAnsi="Times New Roman" w:cs="Times New Roman"/>
          <w:sz w:val="28"/>
          <w:szCs w:val="28"/>
        </w:rPr>
        <w:t xml:space="preserve">4. </w:t>
      </w:r>
      <w:r w:rsidR="00EB5FD1" w:rsidRPr="00FB0A86">
        <w:rPr>
          <w:rFonts w:ascii="Times New Roman" w:hAnsi="Times New Roman" w:cs="Times New Roman"/>
          <w:sz w:val="28"/>
          <w:szCs w:val="28"/>
        </w:rPr>
        <w:t xml:space="preserve">Настоящее постановление вступает в силу с 01.01.2023 года </w:t>
      </w:r>
      <w:r w:rsidR="003E5EE5" w:rsidRPr="00FB0A86">
        <w:rPr>
          <w:rFonts w:ascii="Times New Roman" w:hAnsi="Times New Roman" w:cs="Times New Roman"/>
          <w:sz w:val="28"/>
          <w:szCs w:val="28"/>
        </w:rPr>
        <w:t xml:space="preserve">                                         </w:t>
      </w:r>
      <w:r w:rsidR="00EB5FD1" w:rsidRPr="00FB0A86">
        <w:rPr>
          <w:rFonts w:ascii="Times New Roman" w:hAnsi="Times New Roman" w:cs="Times New Roman"/>
          <w:sz w:val="28"/>
          <w:szCs w:val="28"/>
        </w:rPr>
        <w:t>и применяется к правоотношениям, возникающим в связи с составлением</w:t>
      </w:r>
      <w:r w:rsidR="00EB5FD1" w:rsidRPr="003754E5">
        <w:rPr>
          <w:rFonts w:ascii="Times New Roman" w:hAnsi="Times New Roman" w:cs="Times New Roman"/>
          <w:sz w:val="28"/>
          <w:szCs w:val="28"/>
        </w:rPr>
        <w:t>, рассмотрением, утверждением и исполнением бюджета городского округа Котельники Московской области, начиная с бюджета городского округа Котельники Московской области на 202</w:t>
      </w:r>
      <w:r w:rsidR="00EB5FD1">
        <w:rPr>
          <w:rFonts w:ascii="Times New Roman" w:hAnsi="Times New Roman" w:cs="Times New Roman"/>
          <w:sz w:val="28"/>
          <w:szCs w:val="28"/>
        </w:rPr>
        <w:t>3</w:t>
      </w:r>
      <w:r w:rsidR="00EB5FD1" w:rsidRPr="003754E5">
        <w:rPr>
          <w:rFonts w:ascii="Times New Roman" w:hAnsi="Times New Roman" w:cs="Times New Roman"/>
          <w:sz w:val="28"/>
          <w:szCs w:val="28"/>
        </w:rPr>
        <w:t xml:space="preserve"> год и на плановый период 202</w:t>
      </w:r>
      <w:r w:rsidR="00EB5FD1">
        <w:rPr>
          <w:rFonts w:ascii="Times New Roman" w:hAnsi="Times New Roman" w:cs="Times New Roman"/>
          <w:sz w:val="28"/>
          <w:szCs w:val="28"/>
        </w:rPr>
        <w:t>4</w:t>
      </w:r>
      <w:r w:rsidR="00EB5FD1" w:rsidRPr="003754E5">
        <w:rPr>
          <w:rFonts w:ascii="Times New Roman" w:hAnsi="Times New Roman" w:cs="Times New Roman"/>
          <w:sz w:val="28"/>
          <w:szCs w:val="28"/>
        </w:rPr>
        <w:t xml:space="preserve"> и 202</w:t>
      </w:r>
      <w:r w:rsidR="00EB5FD1">
        <w:rPr>
          <w:rFonts w:ascii="Times New Roman" w:hAnsi="Times New Roman" w:cs="Times New Roman"/>
          <w:sz w:val="28"/>
          <w:szCs w:val="28"/>
        </w:rPr>
        <w:t>5</w:t>
      </w:r>
      <w:r w:rsidR="00EB5FD1" w:rsidRPr="003754E5">
        <w:rPr>
          <w:rFonts w:ascii="Times New Roman" w:hAnsi="Times New Roman" w:cs="Times New Roman"/>
          <w:sz w:val="28"/>
          <w:szCs w:val="28"/>
        </w:rPr>
        <w:t xml:space="preserve"> годов.</w:t>
      </w:r>
    </w:p>
    <w:p w14:paraId="4630A807" w14:textId="7B7191F9" w:rsidR="0025596E" w:rsidRDefault="0025596E" w:rsidP="003E5EE5">
      <w:pPr>
        <w:widowControl w:val="0"/>
        <w:tabs>
          <w:tab w:val="left" w:pos="0"/>
        </w:tabs>
        <w:autoSpaceDE w:val="0"/>
        <w:autoSpaceDN w:val="0"/>
        <w:adjustRightInd w:val="0"/>
        <w:spacing w:after="0"/>
        <w:ind w:firstLine="851"/>
        <w:jc w:val="both"/>
        <w:rPr>
          <w:rFonts w:ascii="Times New Roman" w:eastAsia="Calibri" w:hAnsi="Times New Roman"/>
          <w:sz w:val="28"/>
          <w:szCs w:val="28"/>
          <w:lang w:eastAsia="ru-RU"/>
        </w:rPr>
      </w:pPr>
      <w:r>
        <w:rPr>
          <w:rFonts w:ascii="Times New Roman" w:hAnsi="Times New Roman" w:cs="Times New Roman"/>
          <w:sz w:val="28"/>
          <w:szCs w:val="28"/>
        </w:rPr>
        <w:t xml:space="preserve">5. </w:t>
      </w:r>
      <w:r>
        <w:rPr>
          <w:rFonts w:ascii="Times New Roman" w:eastAsia="Calibri" w:hAnsi="Times New Roman"/>
          <w:sz w:val="28"/>
          <w:szCs w:val="28"/>
          <w:lang w:eastAsia="ru-RU"/>
        </w:rPr>
        <w:t>Отделу информационного обеспечения управления внутренней политики муниципальному казенному учреждению «Развитие Котельники» обеспечить официальное опубликование настоящего постановления на интернет - портале городского округа Котельники Московской области в сети «Интернет».</w:t>
      </w:r>
    </w:p>
    <w:p w14:paraId="4EFA065A" w14:textId="128C2911" w:rsidR="00E47419" w:rsidRDefault="00FB0A86" w:rsidP="003E5EE5">
      <w:pPr>
        <w:widowControl w:val="0"/>
        <w:tabs>
          <w:tab w:val="left" w:pos="0"/>
        </w:tabs>
        <w:autoSpaceDE w:val="0"/>
        <w:autoSpaceDN w:val="0"/>
        <w:adjustRightInd w:val="0"/>
        <w:spacing w:after="0"/>
        <w:ind w:firstLine="851"/>
        <w:jc w:val="both"/>
        <w:rPr>
          <w:rFonts w:ascii="Times New Roman" w:eastAsia="Calibri" w:hAnsi="Times New Roman"/>
          <w:sz w:val="28"/>
          <w:szCs w:val="28"/>
          <w:lang w:eastAsia="ru-RU"/>
        </w:rPr>
      </w:pPr>
      <w:r>
        <w:rPr>
          <w:rFonts w:ascii="Times New Roman" w:eastAsia="Calibri" w:hAnsi="Times New Roman"/>
          <w:sz w:val="28"/>
          <w:szCs w:val="28"/>
          <w:lang w:eastAsia="ru-RU"/>
        </w:rPr>
        <w:t>6</w:t>
      </w:r>
      <w:r w:rsidR="00E47419" w:rsidRPr="00FB0A86">
        <w:rPr>
          <w:rFonts w:ascii="Times New Roman" w:eastAsia="Calibri" w:hAnsi="Times New Roman"/>
          <w:sz w:val="28"/>
          <w:szCs w:val="28"/>
          <w:lang w:eastAsia="ru-RU"/>
        </w:rPr>
        <w:t>. Назначить ответственного за исполнение настоящего постановления заместителя руководителя - начальника управления благоустройства муниципального казенного учреждения «Развитие Котельники» Жаркова И.А.</w:t>
      </w:r>
    </w:p>
    <w:p w14:paraId="337BFBEA" w14:textId="6101B54D" w:rsidR="0025596E" w:rsidRDefault="00FB0A86" w:rsidP="003E5EE5">
      <w:pPr>
        <w:widowControl w:val="0"/>
        <w:tabs>
          <w:tab w:val="left" w:pos="0"/>
        </w:tabs>
        <w:autoSpaceDE w:val="0"/>
        <w:autoSpaceDN w:val="0"/>
        <w:adjustRightInd w:val="0"/>
        <w:spacing w:after="0"/>
        <w:ind w:firstLine="851"/>
        <w:jc w:val="both"/>
        <w:rPr>
          <w:rFonts w:ascii="Times New Roman" w:eastAsia="Calibri" w:hAnsi="Times New Roman"/>
          <w:sz w:val="28"/>
          <w:szCs w:val="28"/>
          <w:lang w:eastAsia="ru-RU"/>
        </w:rPr>
      </w:pPr>
      <w:r>
        <w:rPr>
          <w:rFonts w:ascii="Times New Roman" w:eastAsia="Calibri" w:hAnsi="Times New Roman"/>
          <w:sz w:val="28"/>
          <w:szCs w:val="28"/>
          <w:lang w:eastAsia="ru-RU"/>
        </w:rPr>
        <w:t>7</w:t>
      </w:r>
      <w:bookmarkStart w:id="0" w:name="_GoBack"/>
      <w:bookmarkEnd w:id="0"/>
      <w:r w:rsidR="0025596E">
        <w:rPr>
          <w:rFonts w:ascii="Times New Roman" w:eastAsia="Calibri" w:hAnsi="Times New Roman"/>
          <w:sz w:val="28"/>
          <w:szCs w:val="28"/>
          <w:lang w:eastAsia="ru-RU"/>
        </w:rPr>
        <w:t>. Контроль за исполнением настоящего постановления возл</w:t>
      </w:r>
      <w:r>
        <w:rPr>
          <w:rFonts w:ascii="Times New Roman" w:eastAsia="Calibri" w:hAnsi="Times New Roman"/>
          <w:sz w:val="28"/>
          <w:szCs w:val="28"/>
          <w:lang w:eastAsia="ru-RU"/>
        </w:rPr>
        <w:t xml:space="preserve">ожить </w:t>
      </w:r>
      <w:r w:rsidR="0025596E">
        <w:rPr>
          <w:rFonts w:ascii="Times New Roman" w:eastAsia="Calibri" w:hAnsi="Times New Roman"/>
          <w:sz w:val="28"/>
          <w:szCs w:val="28"/>
          <w:lang w:eastAsia="ru-RU"/>
        </w:rPr>
        <w:t xml:space="preserve">на </w:t>
      </w:r>
      <w:r w:rsidR="00BC35F0" w:rsidRPr="00BC35F0">
        <w:rPr>
          <w:rFonts w:ascii="Times New Roman" w:eastAsia="Calibri" w:hAnsi="Times New Roman"/>
          <w:sz w:val="28"/>
          <w:szCs w:val="28"/>
          <w:lang w:eastAsia="ru-RU"/>
        </w:rPr>
        <w:t xml:space="preserve">первого </w:t>
      </w:r>
      <w:r w:rsidR="0025596E" w:rsidRPr="00BC35F0">
        <w:rPr>
          <w:rFonts w:ascii="Times New Roman" w:eastAsia="Calibri" w:hAnsi="Times New Roman"/>
          <w:sz w:val="28"/>
          <w:szCs w:val="28"/>
          <w:lang w:eastAsia="ru-RU"/>
        </w:rPr>
        <w:t xml:space="preserve">заместителя главы администрации городского округа Котельники Московской области </w:t>
      </w:r>
      <w:r w:rsidR="00BC35F0" w:rsidRPr="00BC35F0">
        <w:rPr>
          <w:rFonts w:ascii="Times New Roman" w:eastAsia="Calibri" w:hAnsi="Times New Roman"/>
          <w:sz w:val="28"/>
          <w:szCs w:val="28"/>
          <w:lang w:eastAsia="ru-RU"/>
        </w:rPr>
        <w:t>Полевщикова С.П.</w:t>
      </w:r>
    </w:p>
    <w:p w14:paraId="367C09F7" w14:textId="77777777" w:rsidR="0025596E" w:rsidRDefault="0025596E" w:rsidP="0025596E">
      <w:pPr>
        <w:shd w:val="clear" w:color="auto" w:fill="FFFFFF"/>
        <w:tabs>
          <w:tab w:val="left" w:pos="0"/>
        </w:tabs>
        <w:spacing w:after="0"/>
        <w:ind w:firstLine="709"/>
        <w:jc w:val="both"/>
        <w:rPr>
          <w:rFonts w:ascii="Times New Roman" w:eastAsia="Times New Roman" w:hAnsi="Times New Roman"/>
          <w:sz w:val="28"/>
          <w:szCs w:val="28"/>
        </w:rPr>
      </w:pPr>
    </w:p>
    <w:p w14:paraId="4F9706EC" w14:textId="77777777" w:rsidR="0025596E" w:rsidRDefault="0025596E" w:rsidP="0025596E">
      <w:pPr>
        <w:shd w:val="clear" w:color="auto" w:fill="FFFFFF"/>
        <w:spacing w:after="0"/>
        <w:ind w:firstLine="709"/>
        <w:jc w:val="both"/>
        <w:rPr>
          <w:rFonts w:ascii="Times New Roman" w:hAnsi="Times New Roman"/>
          <w:sz w:val="28"/>
          <w:szCs w:val="28"/>
        </w:rPr>
      </w:pPr>
    </w:p>
    <w:p w14:paraId="6FF15C6E" w14:textId="77777777" w:rsidR="0025596E" w:rsidRDefault="0025596E" w:rsidP="0025596E">
      <w:pPr>
        <w:shd w:val="clear" w:color="auto" w:fill="FFFFFF"/>
        <w:spacing w:after="0"/>
        <w:ind w:firstLine="709"/>
        <w:jc w:val="both"/>
        <w:rPr>
          <w:rFonts w:ascii="Times New Roman" w:hAnsi="Times New Roman"/>
          <w:sz w:val="28"/>
          <w:szCs w:val="28"/>
        </w:rPr>
      </w:pPr>
    </w:p>
    <w:p w14:paraId="1973D9DB" w14:textId="77777777" w:rsidR="0025596E" w:rsidRDefault="0025596E" w:rsidP="0025596E">
      <w:pPr>
        <w:shd w:val="clear" w:color="auto" w:fill="FFFFFF"/>
        <w:spacing w:after="0" w:line="240" w:lineRule="auto"/>
        <w:rPr>
          <w:rFonts w:ascii="Times New Roman" w:hAnsi="Times New Roman"/>
          <w:sz w:val="28"/>
          <w:szCs w:val="28"/>
        </w:rPr>
      </w:pPr>
      <w:r>
        <w:rPr>
          <w:rFonts w:ascii="Times New Roman" w:hAnsi="Times New Roman"/>
          <w:sz w:val="28"/>
          <w:szCs w:val="28"/>
        </w:rPr>
        <w:t>Глава городского округа</w:t>
      </w:r>
    </w:p>
    <w:p w14:paraId="4913A1FA" w14:textId="77777777" w:rsidR="00FB0A86" w:rsidRDefault="0025596E" w:rsidP="00FB0A86">
      <w:pPr>
        <w:shd w:val="clear" w:color="auto" w:fill="FFFFFF"/>
        <w:spacing w:after="0" w:line="240" w:lineRule="auto"/>
        <w:rPr>
          <w:rFonts w:ascii="Times New Roman" w:hAnsi="Times New Roman"/>
          <w:sz w:val="28"/>
          <w:szCs w:val="28"/>
        </w:rPr>
        <w:sectPr w:rsidR="00FB0A86" w:rsidSect="002A4228">
          <w:headerReference w:type="default" r:id="rId9"/>
          <w:headerReference w:type="first" r:id="rId10"/>
          <w:pgSz w:w="11905" w:h="16838"/>
          <w:pgMar w:top="1134" w:right="567" w:bottom="1134" w:left="1134" w:header="720" w:footer="720" w:gutter="0"/>
          <w:cols w:space="720"/>
          <w:docGrid w:linePitch="299"/>
        </w:sectPr>
      </w:pPr>
      <w:r>
        <w:rPr>
          <w:rFonts w:ascii="Times New Roman" w:hAnsi="Times New Roman"/>
          <w:sz w:val="28"/>
          <w:szCs w:val="28"/>
        </w:rPr>
        <w:t>Котельники Московской области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3E5EE5">
        <w:rPr>
          <w:rFonts w:ascii="Times New Roman" w:hAnsi="Times New Roman"/>
          <w:sz w:val="28"/>
          <w:szCs w:val="28"/>
        </w:rPr>
        <w:tab/>
        <w:t xml:space="preserve">    </w:t>
      </w:r>
      <w:r w:rsidR="002A4228">
        <w:rPr>
          <w:rFonts w:ascii="Times New Roman" w:hAnsi="Times New Roman"/>
          <w:sz w:val="28"/>
          <w:szCs w:val="28"/>
        </w:rPr>
        <w:t>С.А. Жигалкин</w:t>
      </w:r>
    </w:p>
    <w:p w14:paraId="504BCA16"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0206"/>
        </w:tabs>
        <w:spacing w:after="0"/>
        <w:ind w:left="10206" w:hanging="283"/>
        <w:rPr>
          <w:rFonts w:ascii="Times New Roman" w:eastAsia="Times New Roman" w:hAnsi="Times New Roman" w:cs="Times New Roman"/>
          <w:color w:val="00000A"/>
          <w:sz w:val="24"/>
          <w:szCs w:val="24"/>
          <w:lang w:eastAsia="zh-CN"/>
        </w:rPr>
      </w:pPr>
      <w:r w:rsidRPr="00FB0A86">
        <w:rPr>
          <w:rFonts w:ascii="Times New Roman" w:eastAsia="Times New Roman" w:hAnsi="Times New Roman" w:cs="Times New Roman"/>
          <w:color w:val="00000A"/>
          <w:sz w:val="24"/>
          <w:szCs w:val="24"/>
          <w:lang w:eastAsia="zh-CN"/>
        </w:rPr>
        <w:lastRenderedPageBreak/>
        <w:t>Приложение</w:t>
      </w:r>
    </w:p>
    <w:p w14:paraId="0694A163"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0206"/>
        </w:tabs>
        <w:spacing w:after="0"/>
        <w:ind w:left="10206" w:hanging="283"/>
        <w:rPr>
          <w:rFonts w:ascii="Times New Roman" w:eastAsia="Times New Roman" w:hAnsi="Times New Roman" w:cs="Times New Roman"/>
          <w:color w:val="00000A"/>
          <w:sz w:val="24"/>
          <w:szCs w:val="24"/>
          <w:lang w:eastAsia="zh-CN"/>
        </w:rPr>
      </w:pPr>
    </w:p>
    <w:p w14:paraId="0EFFFBF4"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0206"/>
        </w:tabs>
        <w:spacing w:after="0"/>
        <w:ind w:left="10206" w:hanging="283"/>
        <w:rPr>
          <w:rFonts w:ascii="Times New Roman" w:eastAsia="Times New Roman" w:hAnsi="Times New Roman" w:cs="Times New Roman"/>
          <w:color w:val="00000A"/>
          <w:sz w:val="24"/>
          <w:szCs w:val="24"/>
          <w:lang w:eastAsia="zh-CN"/>
        </w:rPr>
      </w:pPr>
      <w:r w:rsidRPr="00FB0A86">
        <w:rPr>
          <w:rFonts w:ascii="Times New Roman" w:eastAsia="Times New Roman" w:hAnsi="Times New Roman" w:cs="Times New Roman"/>
          <w:color w:val="00000A"/>
          <w:sz w:val="24"/>
          <w:szCs w:val="24"/>
          <w:lang w:eastAsia="zh-CN"/>
        </w:rPr>
        <w:t>УТВЕРЖДЕН</w:t>
      </w:r>
    </w:p>
    <w:p w14:paraId="0D7180D5"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0206"/>
        </w:tabs>
        <w:spacing w:after="0"/>
        <w:ind w:left="10206" w:hanging="283"/>
        <w:rPr>
          <w:rFonts w:ascii="Times New Roman" w:eastAsia="Times New Roman" w:hAnsi="Times New Roman" w:cs="Times New Roman"/>
          <w:color w:val="00000A"/>
          <w:sz w:val="24"/>
          <w:szCs w:val="24"/>
          <w:lang w:eastAsia="zh-CN"/>
        </w:rPr>
      </w:pPr>
      <w:r w:rsidRPr="00FB0A86">
        <w:rPr>
          <w:rFonts w:ascii="Times New Roman" w:eastAsia="Times New Roman" w:hAnsi="Times New Roman" w:cs="Times New Roman"/>
          <w:color w:val="00000A"/>
          <w:sz w:val="24"/>
          <w:szCs w:val="24"/>
          <w:lang w:eastAsia="zh-CN"/>
        </w:rPr>
        <w:t>постановлением главы городского округа</w:t>
      </w:r>
    </w:p>
    <w:p w14:paraId="56681FE7"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0206"/>
        </w:tabs>
        <w:spacing w:after="0"/>
        <w:ind w:left="10206" w:hanging="283"/>
        <w:rPr>
          <w:rFonts w:ascii="Times New Roman" w:eastAsia="Times New Roman" w:hAnsi="Times New Roman" w:cs="Times New Roman"/>
          <w:color w:val="00000A"/>
          <w:sz w:val="24"/>
          <w:szCs w:val="24"/>
          <w:lang w:eastAsia="zh-CN"/>
        </w:rPr>
      </w:pPr>
      <w:r w:rsidRPr="00FB0A86">
        <w:rPr>
          <w:rFonts w:ascii="Times New Roman" w:eastAsia="Times New Roman" w:hAnsi="Times New Roman" w:cs="Times New Roman"/>
          <w:color w:val="00000A"/>
          <w:sz w:val="24"/>
          <w:szCs w:val="24"/>
          <w:lang w:eastAsia="zh-CN"/>
        </w:rPr>
        <w:t>Котельники Московской области</w:t>
      </w:r>
    </w:p>
    <w:p w14:paraId="739CC76B"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0206"/>
        </w:tabs>
        <w:spacing w:after="0"/>
        <w:ind w:left="10206" w:hanging="283"/>
        <w:rPr>
          <w:rFonts w:ascii="Times New Roman" w:eastAsia="Times New Roman" w:hAnsi="Times New Roman" w:cs="Times New Roman"/>
          <w:color w:val="00000A"/>
          <w:sz w:val="24"/>
          <w:szCs w:val="24"/>
          <w:lang w:eastAsia="zh-CN"/>
        </w:rPr>
      </w:pPr>
      <w:r w:rsidRPr="00FB0A86">
        <w:rPr>
          <w:rFonts w:ascii="Times New Roman" w:eastAsia="Times New Roman" w:hAnsi="Times New Roman" w:cs="Times New Roman"/>
          <w:color w:val="00000A"/>
          <w:sz w:val="24"/>
          <w:szCs w:val="24"/>
          <w:lang w:eastAsia="zh-CN"/>
        </w:rPr>
        <w:t>от 28.10.2022 № 1152 - ПГ</w:t>
      </w:r>
    </w:p>
    <w:p w14:paraId="609B404A"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3EFE50CB"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3D6E4387"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B0A86">
        <w:rPr>
          <w:rFonts w:ascii="Times New Roman" w:eastAsia="Times New Roman" w:hAnsi="Times New Roman" w:cs="Times New Roman"/>
          <w:sz w:val="24"/>
          <w:szCs w:val="24"/>
          <w:lang w:eastAsia="ru-RU"/>
        </w:rPr>
        <w:t xml:space="preserve">Паспорт </w:t>
      </w:r>
    </w:p>
    <w:p w14:paraId="4A216C55"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B0A86">
        <w:rPr>
          <w:rFonts w:ascii="Times New Roman" w:eastAsia="Times New Roman" w:hAnsi="Times New Roman" w:cs="Times New Roman"/>
          <w:sz w:val="24"/>
          <w:szCs w:val="24"/>
          <w:lang w:eastAsia="ru-RU"/>
        </w:rPr>
        <w:t>муниципальной программы Московской области «Формирование современной комфортной городской среды»</w:t>
      </w:r>
    </w:p>
    <w:p w14:paraId="7F45CDFE" w14:textId="77777777" w:rsidR="00FB0A86" w:rsidRPr="00FB0A86" w:rsidRDefault="00FB0A86" w:rsidP="00FB0A86">
      <w:pPr>
        <w:widowControl w:val="0"/>
        <w:numPr>
          <w:ilvl w:val="0"/>
          <w:numId w:val="36"/>
        </w:numPr>
        <w:autoSpaceDE w:val="0"/>
        <w:autoSpaceDN w:val="0"/>
        <w:spacing w:before="220" w:after="0" w:line="240" w:lineRule="auto"/>
        <w:jc w:val="both"/>
        <w:rPr>
          <w:rFonts w:ascii="Times New Roman" w:eastAsia="Times New Roman" w:hAnsi="Times New Roman" w:cs="Times New Roman"/>
          <w:sz w:val="24"/>
          <w:szCs w:val="24"/>
          <w:lang w:eastAsia="ru-RU"/>
        </w:rPr>
      </w:pPr>
      <w:hyperlink r:id="rId11" w:history="1">
        <w:r w:rsidRPr="00FB0A86">
          <w:rPr>
            <w:rFonts w:ascii="Times New Roman" w:eastAsia="Times New Roman" w:hAnsi="Times New Roman" w:cs="Times New Roman"/>
            <w:sz w:val="24"/>
            <w:szCs w:val="24"/>
            <w:lang w:eastAsia="ru-RU"/>
          </w:rPr>
          <w:t>паспорт</w:t>
        </w:r>
      </w:hyperlink>
      <w:r w:rsidRPr="00FB0A86">
        <w:rPr>
          <w:rFonts w:ascii="Times New Roman" w:eastAsia="Times New Roman" w:hAnsi="Times New Roman" w:cs="Times New Roman"/>
          <w:sz w:val="24"/>
          <w:szCs w:val="24"/>
          <w:lang w:eastAsia="ru-RU"/>
        </w:rPr>
        <w:t xml:space="preserve"> муниципальной программы (подпрограммы) по форме:</w:t>
      </w:r>
    </w:p>
    <w:p w14:paraId="33FC96AA"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7"/>
        <w:gridCol w:w="1838"/>
        <w:gridCol w:w="1842"/>
        <w:gridCol w:w="1701"/>
        <w:gridCol w:w="1706"/>
        <w:gridCol w:w="1701"/>
        <w:gridCol w:w="10"/>
        <w:gridCol w:w="1701"/>
        <w:gridCol w:w="10"/>
      </w:tblGrid>
      <w:tr w:rsidR="00FB0A86" w:rsidRPr="00FB0A86" w14:paraId="5FCEC8B5" w14:textId="77777777" w:rsidTr="00A4672B">
        <w:trPr>
          <w:trHeight w:val="355"/>
          <w:jc w:val="center"/>
        </w:trPr>
        <w:tc>
          <w:tcPr>
            <w:tcW w:w="5387" w:type="dxa"/>
          </w:tcPr>
          <w:p w14:paraId="7C2CC84D"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Координатор муниципальной программы</w:t>
            </w:r>
          </w:p>
        </w:tc>
        <w:tc>
          <w:tcPr>
            <w:tcW w:w="10509" w:type="dxa"/>
            <w:gridSpan w:val="8"/>
          </w:tcPr>
          <w:p w14:paraId="5D0D3C4A"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Первый заместитель главы администрации городского округа Котельники Московской области –</w:t>
            </w:r>
            <w:r w:rsidRPr="00FB0A86">
              <w:rPr>
                <w:rFonts w:ascii="Times New Roman" w:eastAsia="Times New Roman" w:hAnsi="Times New Roman" w:cs="Times New Roman"/>
                <w:sz w:val="20"/>
                <w:szCs w:val="20"/>
                <w:lang w:eastAsia="ru-RU"/>
              </w:rPr>
              <w:br/>
              <w:t>Полевщиков С.П.</w:t>
            </w:r>
          </w:p>
        </w:tc>
      </w:tr>
      <w:tr w:rsidR="00FB0A86" w:rsidRPr="00FB0A86" w14:paraId="00D493A9" w14:textId="77777777" w:rsidTr="00A4672B">
        <w:trPr>
          <w:jc w:val="center"/>
        </w:trPr>
        <w:tc>
          <w:tcPr>
            <w:tcW w:w="5387" w:type="dxa"/>
          </w:tcPr>
          <w:p w14:paraId="1AF6C230"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Муниципальный заказчик программы</w:t>
            </w:r>
          </w:p>
        </w:tc>
        <w:tc>
          <w:tcPr>
            <w:tcW w:w="10509" w:type="dxa"/>
            <w:gridSpan w:val="8"/>
          </w:tcPr>
          <w:p w14:paraId="07847DA3"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Администрация городского округа Котельники Московской области</w:t>
            </w:r>
          </w:p>
        </w:tc>
      </w:tr>
      <w:tr w:rsidR="00FB0A86" w:rsidRPr="00FB0A86" w14:paraId="656EEA90" w14:textId="77777777" w:rsidTr="00A4672B">
        <w:trPr>
          <w:trHeight w:val="59"/>
          <w:jc w:val="center"/>
        </w:trPr>
        <w:tc>
          <w:tcPr>
            <w:tcW w:w="5387" w:type="dxa"/>
          </w:tcPr>
          <w:p w14:paraId="76316BC5"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Цели муниципальной программы</w:t>
            </w:r>
          </w:p>
        </w:tc>
        <w:tc>
          <w:tcPr>
            <w:tcW w:w="10509" w:type="dxa"/>
            <w:gridSpan w:val="8"/>
          </w:tcPr>
          <w:p w14:paraId="6100594E"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Создание условий для повышения уровня жизни населения на территории городского округа</w:t>
            </w:r>
          </w:p>
        </w:tc>
      </w:tr>
      <w:tr w:rsidR="00FB0A86" w:rsidRPr="00FB0A86" w14:paraId="73195E5F" w14:textId="77777777" w:rsidTr="00A4672B">
        <w:trPr>
          <w:trHeight w:val="46"/>
          <w:jc w:val="center"/>
        </w:trPr>
        <w:tc>
          <w:tcPr>
            <w:tcW w:w="5387" w:type="dxa"/>
          </w:tcPr>
          <w:p w14:paraId="6B297F5C"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Перечень подпрограмм</w:t>
            </w:r>
          </w:p>
        </w:tc>
        <w:tc>
          <w:tcPr>
            <w:tcW w:w="10509" w:type="dxa"/>
            <w:gridSpan w:val="8"/>
          </w:tcPr>
          <w:p w14:paraId="3207DF96"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Администрация городского округа Котельники Московской области</w:t>
            </w:r>
          </w:p>
        </w:tc>
      </w:tr>
      <w:tr w:rsidR="00FB0A86" w:rsidRPr="00FB0A86" w14:paraId="0EFACB53" w14:textId="77777777" w:rsidTr="00A4672B">
        <w:trPr>
          <w:trHeight w:val="63"/>
          <w:jc w:val="center"/>
        </w:trPr>
        <w:tc>
          <w:tcPr>
            <w:tcW w:w="5387" w:type="dxa"/>
          </w:tcPr>
          <w:p w14:paraId="2F465D65"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1. Подпрограмма I </w:t>
            </w:r>
          </w:p>
        </w:tc>
        <w:tc>
          <w:tcPr>
            <w:tcW w:w="10509" w:type="dxa"/>
            <w:gridSpan w:val="8"/>
          </w:tcPr>
          <w:p w14:paraId="3979C156"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«Комфортная городская среда»</w:t>
            </w:r>
          </w:p>
        </w:tc>
      </w:tr>
      <w:tr w:rsidR="00FB0A86" w:rsidRPr="00FB0A86" w14:paraId="4D092E11" w14:textId="77777777" w:rsidTr="00A4672B">
        <w:trPr>
          <w:trHeight w:val="13"/>
          <w:jc w:val="center"/>
        </w:trPr>
        <w:tc>
          <w:tcPr>
            <w:tcW w:w="5387" w:type="dxa"/>
          </w:tcPr>
          <w:p w14:paraId="4656E2C7"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2. Подпрограмма II </w:t>
            </w:r>
          </w:p>
        </w:tc>
        <w:tc>
          <w:tcPr>
            <w:tcW w:w="10509" w:type="dxa"/>
            <w:gridSpan w:val="8"/>
          </w:tcPr>
          <w:p w14:paraId="0E46CBE8"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«Создание условий для обеспечения комфортного проживания жителей, в том числе в многоквартирных домах на территории Московской области»</w:t>
            </w:r>
          </w:p>
        </w:tc>
      </w:tr>
      <w:tr w:rsidR="00FB0A86" w:rsidRPr="00FB0A86" w14:paraId="457485F1" w14:textId="77777777" w:rsidTr="00A4672B">
        <w:trPr>
          <w:trHeight w:val="13"/>
          <w:jc w:val="center"/>
        </w:trPr>
        <w:tc>
          <w:tcPr>
            <w:tcW w:w="5387" w:type="dxa"/>
          </w:tcPr>
          <w:p w14:paraId="74391126"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3. Подпрограмма III</w:t>
            </w:r>
          </w:p>
        </w:tc>
        <w:tc>
          <w:tcPr>
            <w:tcW w:w="10509" w:type="dxa"/>
            <w:gridSpan w:val="8"/>
          </w:tcPr>
          <w:p w14:paraId="4C53C9E0"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«Обеспечивающая подпрограмма»</w:t>
            </w:r>
          </w:p>
        </w:tc>
      </w:tr>
      <w:tr w:rsidR="00FB0A86" w:rsidRPr="00FB0A86" w14:paraId="76E63F79" w14:textId="77777777" w:rsidTr="00A4672B">
        <w:trPr>
          <w:trHeight w:val="43"/>
          <w:jc w:val="center"/>
        </w:trPr>
        <w:tc>
          <w:tcPr>
            <w:tcW w:w="5387" w:type="dxa"/>
            <w:vMerge w:val="restart"/>
          </w:tcPr>
          <w:p w14:paraId="22435A26"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Краткая характеристика подпрограмм</w:t>
            </w:r>
          </w:p>
        </w:tc>
        <w:tc>
          <w:tcPr>
            <w:tcW w:w="10509" w:type="dxa"/>
            <w:gridSpan w:val="8"/>
          </w:tcPr>
          <w:p w14:paraId="0CE6375A"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 Подпрограмма предусматривает обустройство дворовых и общественных территорий и детских игровых площадок.</w:t>
            </w:r>
          </w:p>
        </w:tc>
      </w:tr>
      <w:tr w:rsidR="00FB0A86" w:rsidRPr="00FB0A86" w14:paraId="1D763A5B" w14:textId="77777777" w:rsidTr="00A4672B">
        <w:trPr>
          <w:trHeight w:val="49"/>
          <w:jc w:val="center"/>
        </w:trPr>
        <w:tc>
          <w:tcPr>
            <w:tcW w:w="5387" w:type="dxa"/>
            <w:vMerge/>
          </w:tcPr>
          <w:p w14:paraId="7A1E059B"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509" w:type="dxa"/>
            <w:gridSpan w:val="8"/>
          </w:tcPr>
          <w:p w14:paraId="6CCA06DD"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w:t>
            </w:r>
            <w:r w:rsidRPr="00FB0A86">
              <w:rPr>
                <w:rFonts w:ascii="Times New Roman" w:eastAsia="Times New Roman" w:hAnsi="Times New Roman" w:cs="Times New Roman"/>
                <w:sz w:val="20"/>
                <w:szCs w:val="20"/>
                <w:lang w:bidi="en-US"/>
              </w:rPr>
              <w:t xml:space="preserve"> </w:t>
            </w:r>
            <w:r w:rsidRPr="00FB0A86">
              <w:rPr>
                <w:rFonts w:ascii="Times New Roman" w:eastAsia="Times New Roman" w:hAnsi="Times New Roman" w:cs="Times New Roman"/>
                <w:sz w:val="20"/>
                <w:szCs w:val="20"/>
                <w:lang w:eastAsia="ru-RU"/>
              </w:rPr>
              <w:t>Подпрограмма предусматривает улучшение комплексного благоустройства, ландшафтного дизайна и декоративной деятельности, направленной на украшение городской среды,</w:t>
            </w:r>
            <w:r w:rsidRPr="00FB0A86">
              <w:rPr>
                <w:rFonts w:ascii="Times New Roman" w:eastAsia="Times New Roman" w:hAnsi="Times New Roman" w:cs="Times New Roman"/>
                <w:sz w:val="20"/>
                <w:szCs w:val="20"/>
                <w:lang w:bidi="en-US"/>
              </w:rPr>
              <w:t xml:space="preserve"> </w:t>
            </w:r>
            <w:r w:rsidRPr="00FB0A86">
              <w:rPr>
                <w:rFonts w:ascii="Times New Roman" w:eastAsia="Times New Roman" w:hAnsi="Times New Roman" w:cs="Times New Roman"/>
                <w:sz w:val="20"/>
                <w:szCs w:val="20"/>
                <w:lang w:eastAsia="ru-RU"/>
              </w:rPr>
              <w:t>предусматривает ремонт подъездов на территории городского округа согласно Губернаторской программе.</w:t>
            </w:r>
          </w:p>
        </w:tc>
      </w:tr>
      <w:tr w:rsidR="00FB0A86" w:rsidRPr="00FB0A86" w14:paraId="0C67FADE" w14:textId="77777777" w:rsidTr="00A4672B">
        <w:trPr>
          <w:trHeight w:val="43"/>
          <w:jc w:val="center"/>
        </w:trPr>
        <w:tc>
          <w:tcPr>
            <w:tcW w:w="5387" w:type="dxa"/>
            <w:vMerge/>
          </w:tcPr>
          <w:p w14:paraId="5BA98874"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509" w:type="dxa"/>
            <w:gridSpan w:val="8"/>
          </w:tcPr>
          <w:p w14:paraId="11E4AA5A"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3.</w:t>
            </w:r>
            <w:r w:rsidRPr="00FB0A86">
              <w:rPr>
                <w:rFonts w:ascii="Times New Roman" w:eastAsia="Times New Roman" w:hAnsi="Times New Roman" w:cs="Times New Roman"/>
                <w:sz w:val="20"/>
                <w:szCs w:val="20"/>
                <w:lang w:bidi="en-US"/>
              </w:rPr>
              <w:t xml:space="preserve"> </w:t>
            </w:r>
            <w:r w:rsidRPr="00FB0A86">
              <w:rPr>
                <w:rFonts w:ascii="Times New Roman" w:eastAsia="Times New Roman" w:hAnsi="Times New Roman" w:cs="Times New Roman"/>
                <w:sz w:val="20"/>
                <w:szCs w:val="20"/>
                <w:lang w:eastAsia="ru-RU"/>
              </w:rPr>
              <w:t>Подпрограмма предусматривает мероприятия по созданию условий для реализации полномочий органов местного самоуправления.</w:t>
            </w:r>
          </w:p>
        </w:tc>
      </w:tr>
      <w:tr w:rsidR="00FB0A86" w:rsidRPr="00FB0A86" w14:paraId="026FA2ED" w14:textId="77777777" w:rsidTr="00A4672B">
        <w:trPr>
          <w:trHeight w:val="368"/>
          <w:jc w:val="center"/>
        </w:trPr>
        <w:tc>
          <w:tcPr>
            <w:tcW w:w="5387" w:type="dxa"/>
          </w:tcPr>
          <w:p w14:paraId="0C0FC4A8" w14:textId="77777777" w:rsidR="00FB0A86" w:rsidRPr="00FB0A86" w:rsidRDefault="00FB0A86" w:rsidP="00FB0A86">
            <w:pPr>
              <w:spacing w:after="0" w:line="240" w:lineRule="auto"/>
              <w:rPr>
                <w:rFonts w:ascii="Times New Roman" w:eastAsia="Calibri" w:hAnsi="Times New Roman" w:cs="Times New Roman"/>
                <w:sz w:val="20"/>
                <w:szCs w:val="20"/>
              </w:rPr>
            </w:pPr>
            <w:r w:rsidRPr="00FB0A86">
              <w:rPr>
                <w:rFonts w:ascii="Times New Roman" w:eastAsia="Calibri" w:hAnsi="Times New Roman" w:cs="Times New Roman"/>
                <w:sz w:val="20"/>
                <w:szCs w:val="20"/>
              </w:rPr>
              <w:t>Источники финансирования муниципальной программы, в том числе по годам реализации программы (тыс. руб.):</w:t>
            </w:r>
          </w:p>
        </w:tc>
        <w:tc>
          <w:tcPr>
            <w:tcW w:w="1838" w:type="dxa"/>
          </w:tcPr>
          <w:p w14:paraId="53F828BD"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Всего</w:t>
            </w:r>
          </w:p>
        </w:tc>
        <w:tc>
          <w:tcPr>
            <w:tcW w:w="1842" w:type="dxa"/>
          </w:tcPr>
          <w:p w14:paraId="723FADFA"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2023 год </w:t>
            </w:r>
          </w:p>
        </w:tc>
        <w:tc>
          <w:tcPr>
            <w:tcW w:w="1701" w:type="dxa"/>
          </w:tcPr>
          <w:p w14:paraId="10024F6D"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2024 год </w:t>
            </w:r>
          </w:p>
        </w:tc>
        <w:tc>
          <w:tcPr>
            <w:tcW w:w="1706" w:type="dxa"/>
          </w:tcPr>
          <w:p w14:paraId="43ADC8F6"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2025 год </w:t>
            </w:r>
          </w:p>
        </w:tc>
        <w:tc>
          <w:tcPr>
            <w:tcW w:w="1711" w:type="dxa"/>
            <w:gridSpan w:val="2"/>
          </w:tcPr>
          <w:p w14:paraId="7D036054"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2026 год </w:t>
            </w:r>
          </w:p>
        </w:tc>
        <w:tc>
          <w:tcPr>
            <w:tcW w:w="1711" w:type="dxa"/>
            <w:gridSpan w:val="2"/>
          </w:tcPr>
          <w:p w14:paraId="059363FD"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2027 год</w:t>
            </w:r>
          </w:p>
        </w:tc>
      </w:tr>
      <w:tr w:rsidR="00FB0A86" w:rsidRPr="00FB0A86" w14:paraId="77DDFFBD" w14:textId="77777777" w:rsidTr="00FB0A86">
        <w:trPr>
          <w:jc w:val="center"/>
        </w:trPr>
        <w:tc>
          <w:tcPr>
            <w:tcW w:w="5387" w:type="dxa"/>
          </w:tcPr>
          <w:p w14:paraId="0FCA128D"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бюджета Московской области</w:t>
            </w: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6366465"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26108,60</w:t>
            </w:r>
          </w:p>
        </w:tc>
        <w:tc>
          <w:tcPr>
            <w:tcW w:w="1842" w:type="dxa"/>
            <w:tcBorders>
              <w:top w:val="single" w:sz="4" w:space="0" w:color="000000"/>
              <w:left w:val="nil"/>
              <w:bottom w:val="single" w:sz="4" w:space="0" w:color="000000"/>
              <w:right w:val="single" w:sz="4" w:space="0" w:color="000000"/>
            </w:tcBorders>
            <w:shd w:val="clear" w:color="auto" w:fill="FFFFFF"/>
            <w:vAlign w:val="bottom"/>
          </w:tcPr>
          <w:p w14:paraId="7FB657DF"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22816,36</w:t>
            </w:r>
          </w:p>
        </w:tc>
        <w:tc>
          <w:tcPr>
            <w:tcW w:w="1701" w:type="dxa"/>
            <w:tcBorders>
              <w:top w:val="single" w:sz="4" w:space="0" w:color="000000"/>
              <w:left w:val="nil"/>
              <w:bottom w:val="single" w:sz="4" w:space="0" w:color="000000"/>
              <w:right w:val="single" w:sz="4" w:space="0" w:color="000000"/>
            </w:tcBorders>
            <w:shd w:val="clear" w:color="auto" w:fill="FFFFFF"/>
            <w:vAlign w:val="bottom"/>
          </w:tcPr>
          <w:p w14:paraId="1155F668"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1869,18</w:t>
            </w:r>
          </w:p>
        </w:tc>
        <w:tc>
          <w:tcPr>
            <w:tcW w:w="1706" w:type="dxa"/>
            <w:tcBorders>
              <w:top w:val="single" w:sz="4" w:space="0" w:color="000000"/>
              <w:left w:val="nil"/>
              <w:bottom w:val="single" w:sz="4" w:space="0" w:color="000000"/>
              <w:right w:val="single" w:sz="4" w:space="0" w:color="000000"/>
            </w:tcBorders>
            <w:shd w:val="clear" w:color="auto" w:fill="FFFFFF"/>
            <w:vAlign w:val="bottom"/>
          </w:tcPr>
          <w:p w14:paraId="29DAB8F1"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1423,06</w:t>
            </w:r>
          </w:p>
        </w:tc>
        <w:tc>
          <w:tcPr>
            <w:tcW w:w="1711" w:type="dxa"/>
            <w:gridSpan w:val="2"/>
            <w:tcBorders>
              <w:top w:val="single" w:sz="4" w:space="0" w:color="000000"/>
              <w:left w:val="nil"/>
              <w:bottom w:val="single" w:sz="4" w:space="0" w:color="000000"/>
              <w:right w:val="single" w:sz="4" w:space="0" w:color="000000"/>
            </w:tcBorders>
            <w:shd w:val="clear" w:color="auto" w:fill="FFFFFF"/>
            <w:vAlign w:val="center"/>
          </w:tcPr>
          <w:p w14:paraId="46F5C221"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1711" w:type="dxa"/>
            <w:gridSpan w:val="2"/>
            <w:tcBorders>
              <w:top w:val="single" w:sz="4" w:space="0" w:color="000000"/>
              <w:left w:val="nil"/>
              <w:bottom w:val="single" w:sz="4" w:space="0" w:color="000000"/>
              <w:right w:val="single" w:sz="4" w:space="0" w:color="000000"/>
            </w:tcBorders>
            <w:shd w:val="clear" w:color="auto" w:fill="FFFFFF"/>
            <w:vAlign w:val="center"/>
          </w:tcPr>
          <w:p w14:paraId="5D2537E4"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r>
      <w:tr w:rsidR="00FB0A86" w:rsidRPr="00FB0A86" w14:paraId="4B457CEB" w14:textId="77777777" w:rsidTr="00FB0A86">
        <w:trPr>
          <w:gridAfter w:val="1"/>
          <w:wAfter w:w="10" w:type="dxa"/>
          <w:jc w:val="center"/>
        </w:trPr>
        <w:tc>
          <w:tcPr>
            <w:tcW w:w="5387" w:type="dxa"/>
          </w:tcPr>
          <w:p w14:paraId="1AA8F4AB"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lastRenderedPageBreak/>
              <w:t>Средства федерального бюджета</w:t>
            </w:r>
          </w:p>
        </w:tc>
        <w:tc>
          <w:tcPr>
            <w:tcW w:w="1838" w:type="dxa"/>
            <w:tcBorders>
              <w:top w:val="nil"/>
              <w:left w:val="single" w:sz="4" w:space="0" w:color="000000"/>
              <w:bottom w:val="single" w:sz="4" w:space="0" w:color="000000"/>
              <w:right w:val="single" w:sz="4" w:space="0" w:color="000000"/>
            </w:tcBorders>
            <w:shd w:val="clear" w:color="auto" w:fill="FFFFFF"/>
            <w:vAlign w:val="center"/>
          </w:tcPr>
          <w:p w14:paraId="5EBEF319"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1842" w:type="dxa"/>
            <w:tcBorders>
              <w:top w:val="nil"/>
              <w:left w:val="nil"/>
              <w:bottom w:val="single" w:sz="4" w:space="0" w:color="000000"/>
              <w:right w:val="single" w:sz="4" w:space="0" w:color="000000"/>
            </w:tcBorders>
            <w:shd w:val="clear" w:color="auto" w:fill="FFFFFF"/>
            <w:vAlign w:val="center"/>
          </w:tcPr>
          <w:p w14:paraId="5E810203"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1701" w:type="dxa"/>
            <w:tcBorders>
              <w:top w:val="nil"/>
              <w:left w:val="nil"/>
              <w:bottom w:val="single" w:sz="4" w:space="0" w:color="000000"/>
              <w:right w:val="single" w:sz="4" w:space="0" w:color="000000"/>
            </w:tcBorders>
            <w:shd w:val="clear" w:color="auto" w:fill="FFFFFF"/>
            <w:vAlign w:val="center"/>
          </w:tcPr>
          <w:p w14:paraId="16371791"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1706" w:type="dxa"/>
            <w:tcBorders>
              <w:top w:val="nil"/>
              <w:left w:val="nil"/>
              <w:bottom w:val="single" w:sz="4" w:space="0" w:color="000000"/>
              <w:right w:val="single" w:sz="4" w:space="0" w:color="000000"/>
            </w:tcBorders>
            <w:shd w:val="clear" w:color="auto" w:fill="FFFFFF"/>
            <w:vAlign w:val="center"/>
          </w:tcPr>
          <w:p w14:paraId="5A8FCD6C"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1701" w:type="dxa"/>
            <w:tcBorders>
              <w:top w:val="nil"/>
              <w:left w:val="nil"/>
              <w:bottom w:val="single" w:sz="4" w:space="0" w:color="000000"/>
              <w:right w:val="single" w:sz="4" w:space="0" w:color="000000"/>
            </w:tcBorders>
            <w:shd w:val="clear" w:color="auto" w:fill="FFFFFF"/>
            <w:vAlign w:val="center"/>
          </w:tcPr>
          <w:p w14:paraId="59C88778"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1711" w:type="dxa"/>
            <w:gridSpan w:val="2"/>
            <w:tcBorders>
              <w:top w:val="nil"/>
              <w:left w:val="nil"/>
              <w:bottom w:val="single" w:sz="4" w:space="0" w:color="000000"/>
              <w:right w:val="single" w:sz="4" w:space="0" w:color="000000"/>
            </w:tcBorders>
            <w:shd w:val="clear" w:color="auto" w:fill="FFFFFF"/>
            <w:vAlign w:val="center"/>
          </w:tcPr>
          <w:p w14:paraId="7D01DB42"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r>
      <w:tr w:rsidR="00FB0A86" w:rsidRPr="00FB0A86" w14:paraId="252162FF" w14:textId="77777777" w:rsidTr="00FB0A86">
        <w:trPr>
          <w:gridAfter w:val="1"/>
          <w:wAfter w:w="10" w:type="dxa"/>
          <w:jc w:val="center"/>
        </w:trPr>
        <w:tc>
          <w:tcPr>
            <w:tcW w:w="5387" w:type="dxa"/>
          </w:tcPr>
          <w:p w14:paraId="43D62CA5"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бюджета городского округа Котельники</w:t>
            </w:r>
          </w:p>
        </w:tc>
        <w:tc>
          <w:tcPr>
            <w:tcW w:w="1838" w:type="dxa"/>
            <w:tcBorders>
              <w:top w:val="nil"/>
              <w:left w:val="single" w:sz="4" w:space="0" w:color="000000"/>
              <w:bottom w:val="single" w:sz="4" w:space="0" w:color="000000"/>
              <w:right w:val="single" w:sz="4" w:space="0" w:color="000000"/>
            </w:tcBorders>
            <w:shd w:val="clear" w:color="auto" w:fill="FFFFFF"/>
            <w:vAlign w:val="center"/>
          </w:tcPr>
          <w:p w14:paraId="0A7B97A7"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713555,69</w:t>
            </w:r>
          </w:p>
        </w:tc>
        <w:tc>
          <w:tcPr>
            <w:tcW w:w="1842" w:type="dxa"/>
            <w:tcBorders>
              <w:top w:val="nil"/>
              <w:left w:val="nil"/>
              <w:bottom w:val="single" w:sz="4" w:space="0" w:color="000000"/>
              <w:right w:val="single" w:sz="4" w:space="0" w:color="000000"/>
            </w:tcBorders>
            <w:shd w:val="clear" w:color="auto" w:fill="FFFFFF"/>
            <w:vAlign w:val="center"/>
          </w:tcPr>
          <w:p w14:paraId="42758FC0"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278247,67</w:t>
            </w:r>
          </w:p>
        </w:tc>
        <w:tc>
          <w:tcPr>
            <w:tcW w:w="1701" w:type="dxa"/>
            <w:tcBorders>
              <w:top w:val="nil"/>
              <w:left w:val="nil"/>
              <w:bottom w:val="single" w:sz="4" w:space="0" w:color="000000"/>
              <w:right w:val="single" w:sz="4" w:space="0" w:color="000000"/>
            </w:tcBorders>
            <w:shd w:val="clear" w:color="auto" w:fill="FFFFFF"/>
            <w:vAlign w:val="center"/>
          </w:tcPr>
          <w:p w14:paraId="3318876D"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217712,95</w:t>
            </w:r>
          </w:p>
        </w:tc>
        <w:tc>
          <w:tcPr>
            <w:tcW w:w="1706" w:type="dxa"/>
            <w:tcBorders>
              <w:top w:val="nil"/>
              <w:left w:val="nil"/>
              <w:bottom w:val="single" w:sz="4" w:space="0" w:color="000000"/>
              <w:right w:val="single" w:sz="4" w:space="0" w:color="000000"/>
            </w:tcBorders>
            <w:shd w:val="clear" w:color="auto" w:fill="FFFFFF"/>
            <w:vAlign w:val="center"/>
          </w:tcPr>
          <w:p w14:paraId="4F102FCC"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217595,07</w:t>
            </w:r>
          </w:p>
        </w:tc>
        <w:tc>
          <w:tcPr>
            <w:tcW w:w="1701" w:type="dxa"/>
            <w:tcBorders>
              <w:top w:val="nil"/>
              <w:left w:val="nil"/>
              <w:bottom w:val="single" w:sz="4" w:space="0" w:color="000000"/>
              <w:right w:val="single" w:sz="4" w:space="0" w:color="000000"/>
            </w:tcBorders>
            <w:shd w:val="clear" w:color="auto" w:fill="FFFFFF"/>
            <w:vAlign w:val="center"/>
          </w:tcPr>
          <w:p w14:paraId="3B067EB9"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1711" w:type="dxa"/>
            <w:gridSpan w:val="2"/>
            <w:tcBorders>
              <w:top w:val="nil"/>
              <w:left w:val="nil"/>
              <w:bottom w:val="single" w:sz="4" w:space="0" w:color="000000"/>
              <w:right w:val="single" w:sz="4" w:space="0" w:color="000000"/>
            </w:tcBorders>
            <w:shd w:val="clear" w:color="auto" w:fill="FFFFFF"/>
            <w:vAlign w:val="center"/>
          </w:tcPr>
          <w:p w14:paraId="03386257"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r>
      <w:tr w:rsidR="00FB0A86" w:rsidRPr="00FB0A86" w14:paraId="06EC68D9" w14:textId="77777777" w:rsidTr="00FB0A86">
        <w:trPr>
          <w:gridAfter w:val="1"/>
          <w:wAfter w:w="10" w:type="dxa"/>
          <w:jc w:val="center"/>
        </w:trPr>
        <w:tc>
          <w:tcPr>
            <w:tcW w:w="5387" w:type="dxa"/>
          </w:tcPr>
          <w:p w14:paraId="0CDF9DBE"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Внебюджетные средства</w:t>
            </w:r>
          </w:p>
        </w:tc>
        <w:tc>
          <w:tcPr>
            <w:tcW w:w="1838" w:type="dxa"/>
            <w:tcBorders>
              <w:top w:val="nil"/>
              <w:left w:val="single" w:sz="4" w:space="0" w:color="000000"/>
              <w:bottom w:val="single" w:sz="4" w:space="0" w:color="000000"/>
              <w:right w:val="single" w:sz="4" w:space="0" w:color="000000"/>
            </w:tcBorders>
            <w:shd w:val="clear" w:color="auto" w:fill="FFFFFF"/>
            <w:vAlign w:val="center"/>
          </w:tcPr>
          <w:p w14:paraId="79B348FA"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1842" w:type="dxa"/>
            <w:tcBorders>
              <w:top w:val="nil"/>
              <w:left w:val="nil"/>
              <w:bottom w:val="single" w:sz="4" w:space="0" w:color="000000"/>
              <w:right w:val="single" w:sz="4" w:space="0" w:color="000000"/>
            </w:tcBorders>
            <w:shd w:val="clear" w:color="auto" w:fill="FFFFFF"/>
            <w:vAlign w:val="center"/>
          </w:tcPr>
          <w:p w14:paraId="6E039F8B"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1701" w:type="dxa"/>
            <w:tcBorders>
              <w:top w:val="nil"/>
              <w:left w:val="nil"/>
              <w:bottom w:val="single" w:sz="4" w:space="0" w:color="000000"/>
              <w:right w:val="single" w:sz="4" w:space="0" w:color="000000"/>
            </w:tcBorders>
            <w:shd w:val="clear" w:color="auto" w:fill="FFFFFF"/>
            <w:vAlign w:val="center"/>
          </w:tcPr>
          <w:p w14:paraId="1C0C9A19"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1706" w:type="dxa"/>
            <w:tcBorders>
              <w:top w:val="nil"/>
              <w:left w:val="nil"/>
              <w:bottom w:val="single" w:sz="4" w:space="0" w:color="000000"/>
              <w:right w:val="single" w:sz="4" w:space="0" w:color="000000"/>
            </w:tcBorders>
            <w:shd w:val="clear" w:color="auto" w:fill="FFFFFF"/>
            <w:vAlign w:val="center"/>
          </w:tcPr>
          <w:p w14:paraId="2A807BA3"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1701" w:type="dxa"/>
            <w:tcBorders>
              <w:top w:val="nil"/>
              <w:left w:val="nil"/>
              <w:bottom w:val="single" w:sz="4" w:space="0" w:color="000000"/>
              <w:right w:val="single" w:sz="4" w:space="0" w:color="000000"/>
            </w:tcBorders>
            <w:shd w:val="clear" w:color="auto" w:fill="FFFFFF"/>
            <w:vAlign w:val="center"/>
          </w:tcPr>
          <w:p w14:paraId="1E13EBCB"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1711" w:type="dxa"/>
            <w:gridSpan w:val="2"/>
            <w:tcBorders>
              <w:top w:val="nil"/>
              <w:left w:val="nil"/>
              <w:bottom w:val="single" w:sz="4" w:space="0" w:color="000000"/>
              <w:right w:val="single" w:sz="4" w:space="0" w:color="000000"/>
            </w:tcBorders>
            <w:shd w:val="clear" w:color="auto" w:fill="FFFFFF"/>
            <w:vAlign w:val="center"/>
          </w:tcPr>
          <w:p w14:paraId="7D497A79"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r>
      <w:tr w:rsidR="00FB0A86" w:rsidRPr="00FB0A86" w14:paraId="337E48A1" w14:textId="77777777" w:rsidTr="00FB0A86">
        <w:trPr>
          <w:gridAfter w:val="1"/>
          <w:wAfter w:w="10" w:type="dxa"/>
          <w:jc w:val="center"/>
        </w:trPr>
        <w:tc>
          <w:tcPr>
            <w:tcW w:w="5387" w:type="dxa"/>
          </w:tcPr>
          <w:p w14:paraId="367F0E18"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Всего, в том числе по годам:</w:t>
            </w:r>
          </w:p>
        </w:tc>
        <w:tc>
          <w:tcPr>
            <w:tcW w:w="1838" w:type="dxa"/>
            <w:tcBorders>
              <w:top w:val="nil"/>
              <w:left w:val="single" w:sz="4" w:space="0" w:color="000000"/>
              <w:bottom w:val="single" w:sz="4" w:space="0" w:color="000000"/>
              <w:right w:val="single" w:sz="4" w:space="0" w:color="000000"/>
            </w:tcBorders>
            <w:shd w:val="clear" w:color="auto" w:fill="FFFFFF"/>
            <w:vAlign w:val="bottom"/>
          </w:tcPr>
          <w:p w14:paraId="434C9093"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739664,29</w:t>
            </w:r>
          </w:p>
        </w:tc>
        <w:tc>
          <w:tcPr>
            <w:tcW w:w="1842" w:type="dxa"/>
            <w:tcBorders>
              <w:top w:val="nil"/>
              <w:left w:val="nil"/>
              <w:bottom w:val="single" w:sz="4" w:space="0" w:color="000000"/>
              <w:right w:val="single" w:sz="4" w:space="0" w:color="000000"/>
            </w:tcBorders>
            <w:shd w:val="clear" w:color="auto" w:fill="FFFFFF"/>
            <w:vAlign w:val="bottom"/>
          </w:tcPr>
          <w:p w14:paraId="6B5339C8"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301064,03</w:t>
            </w:r>
          </w:p>
        </w:tc>
        <w:tc>
          <w:tcPr>
            <w:tcW w:w="1701" w:type="dxa"/>
            <w:tcBorders>
              <w:top w:val="nil"/>
              <w:left w:val="nil"/>
              <w:bottom w:val="single" w:sz="4" w:space="0" w:color="000000"/>
              <w:right w:val="single" w:sz="4" w:space="0" w:color="000000"/>
            </w:tcBorders>
            <w:shd w:val="clear" w:color="auto" w:fill="FFFFFF"/>
            <w:vAlign w:val="bottom"/>
          </w:tcPr>
          <w:p w14:paraId="72DC9A73"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219582,13</w:t>
            </w:r>
          </w:p>
        </w:tc>
        <w:tc>
          <w:tcPr>
            <w:tcW w:w="1706" w:type="dxa"/>
            <w:tcBorders>
              <w:top w:val="nil"/>
              <w:left w:val="nil"/>
              <w:bottom w:val="single" w:sz="4" w:space="0" w:color="000000"/>
              <w:right w:val="single" w:sz="4" w:space="0" w:color="000000"/>
            </w:tcBorders>
            <w:shd w:val="clear" w:color="auto" w:fill="FFFFFF"/>
            <w:vAlign w:val="bottom"/>
          </w:tcPr>
          <w:p w14:paraId="141E2418"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219018,13</w:t>
            </w:r>
          </w:p>
        </w:tc>
        <w:tc>
          <w:tcPr>
            <w:tcW w:w="1701" w:type="dxa"/>
            <w:tcBorders>
              <w:top w:val="nil"/>
              <w:left w:val="nil"/>
              <w:bottom w:val="single" w:sz="4" w:space="0" w:color="000000"/>
              <w:right w:val="single" w:sz="4" w:space="0" w:color="000000"/>
            </w:tcBorders>
            <w:shd w:val="clear" w:color="auto" w:fill="FFFFFF"/>
            <w:vAlign w:val="center"/>
          </w:tcPr>
          <w:p w14:paraId="635B5900"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1711" w:type="dxa"/>
            <w:gridSpan w:val="2"/>
            <w:tcBorders>
              <w:top w:val="nil"/>
              <w:left w:val="nil"/>
              <w:bottom w:val="single" w:sz="4" w:space="0" w:color="000000"/>
              <w:right w:val="single" w:sz="4" w:space="0" w:color="000000"/>
            </w:tcBorders>
            <w:shd w:val="clear" w:color="auto" w:fill="FFFFFF"/>
            <w:vAlign w:val="center"/>
          </w:tcPr>
          <w:p w14:paraId="42723C40"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r>
    </w:tbl>
    <w:p w14:paraId="0EB5191D"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center"/>
        <w:rPr>
          <w:rFonts w:ascii="Times New Roman" w:eastAsia="Times New Roman" w:hAnsi="Times New Roman" w:cs="Times New Roman"/>
          <w:b/>
          <w:sz w:val="28"/>
          <w:szCs w:val="24"/>
          <w:lang w:bidi="en-US"/>
        </w:rPr>
        <w:sectPr w:rsidR="00FB0A86" w:rsidRPr="00FB0A86" w:rsidSect="003D0FC2">
          <w:footerReference w:type="default" r:id="rId12"/>
          <w:pgSz w:w="16838" w:h="11906" w:orient="landscape"/>
          <w:pgMar w:top="851" w:right="567" w:bottom="142" w:left="709" w:header="709" w:footer="709" w:gutter="0"/>
          <w:cols w:space="708"/>
          <w:titlePg/>
          <w:docGrid w:linePitch="381"/>
        </w:sectPr>
      </w:pPr>
    </w:p>
    <w:p w14:paraId="54913218" w14:textId="77777777" w:rsidR="00FB0A86" w:rsidRPr="00FB0A86" w:rsidRDefault="00FB0A86" w:rsidP="00FB0A86">
      <w:pPr>
        <w:numPr>
          <w:ilvl w:val="0"/>
          <w:numId w:val="36"/>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lastRenderedPageBreak/>
        <w:t>Общая характеристика сферы реализации муниципальной программы</w:t>
      </w:r>
    </w:p>
    <w:p w14:paraId="613BA446"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center"/>
        <w:rPr>
          <w:rFonts w:ascii="Times New Roman" w:eastAsia="Times New Roman" w:hAnsi="Times New Roman" w:cs="Times New Roman"/>
          <w:b/>
          <w:sz w:val="28"/>
          <w:szCs w:val="24"/>
          <w:lang w:bidi="en-US"/>
        </w:rPr>
      </w:pPr>
    </w:p>
    <w:p w14:paraId="4819FE4D" w14:textId="77777777" w:rsidR="00FB0A86" w:rsidRPr="00FB0A86" w:rsidRDefault="00FB0A86" w:rsidP="00FB0A86">
      <w:pPr>
        <w:keepNext/>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993"/>
        <w:jc w:val="both"/>
        <w:outlineLvl w:val="0"/>
        <w:rPr>
          <w:rFonts w:ascii="Times New Roman" w:eastAsia="Times New Roman" w:hAnsi="Times New Roman" w:cs="Times New Roman"/>
          <w:bCs/>
          <w:sz w:val="24"/>
          <w:szCs w:val="24"/>
          <w:lang w:bidi="en-US"/>
        </w:rPr>
      </w:pPr>
      <w:r w:rsidRPr="00FB0A86">
        <w:rPr>
          <w:rFonts w:ascii="Times New Roman" w:eastAsia="Times New Roman" w:hAnsi="Times New Roman" w:cs="Times New Roman"/>
          <w:bCs/>
          <w:sz w:val="24"/>
          <w:szCs w:val="24"/>
          <w:lang w:bidi="en-US"/>
        </w:rPr>
        <w:t xml:space="preserve">Одним из ключевых направлений развития жилищной сферы, определенных в Стратегии социально-экономического развития Московской области до 2030 года (утверждена Постановлением Правительства Московской области от 28.12.2018 № 1023/45 «О Стратегии социально-экономического развития Московской области на период до 2030 года»), является реализация мероприятий, направленных на повышение уровня благоустройства населенных пунктов. Законом Московской области от 30.12.2014 № 191/2014-ОЗ "О благоустройстве </w:t>
      </w:r>
      <w:r w:rsidRPr="00FB0A86">
        <w:rPr>
          <w:rFonts w:ascii="Times New Roman" w:eastAsia="Times New Roman" w:hAnsi="Times New Roman" w:cs="Times New Roman"/>
          <w:bCs/>
          <w:sz w:val="24"/>
          <w:szCs w:val="24"/>
          <w:lang w:bidi="en-US"/>
        </w:rPr>
        <w:br/>
        <w:t>в Московской области" определены следующие основные задачи в сфере благоустройства:</w:t>
      </w:r>
    </w:p>
    <w:p w14:paraId="283DA6E4" w14:textId="77777777" w:rsidR="00FB0A86" w:rsidRPr="00FB0A86" w:rsidRDefault="00FB0A86" w:rsidP="00FB0A8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обеспечение формирования единого облика Московской области;</w:t>
      </w:r>
    </w:p>
    <w:p w14:paraId="60384747" w14:textId="77777777" w:rsidR="00FB0A86" w:rsidRPr="00FB0A86" w:rsidRDefault="00FB0A86" w:rsidP="00FB0A8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обеспечение создания, содержания и развития объектов благоустройства Московской области;</w:t>
      </w:r>
    </w:p>
    <w:p w14:paraId="6A134F73" w14:textId="77777777" w:rsidR="00FB0A86" w:rsidRPr="00FB0A86" w:rsidRDefault="00FB0A86" w:rsidP="00FB0A8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обеспечение доступности территорий общего пользования;</w:t>
      </w:r>
    </w:p>
    <w:p w14:paraId="01DBD4C2" w14:textId="77777777" w:rsidR="00FB0A86" w:rsidRPr="00FB0A86" w:rsidRDefault="00FB0A86" w:rsidP="00FB0A8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обеспечение сохранности объектов благоустройства;</w:t>
      </w:r>
    </w:p>
    <w:p w14:paraId="697DD21E" w14:textId="77777777" w:rsidR="00FB0A86" w:rsidRPr="00FB0A86" w:rsidRDefault="00FB0A86" w:rsidP="00FB0A8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обеспечение комфортного и безопасного проживания граждан.</w:t>
      </w:r>
    </w:p>
    <w:p w14:paraId="1AF2B939" w14:textId="77777777" w:rsidR="00FB0A86" w:rsidRPr="00FB0A86" w:rsidRDefault="00FB0A86" w:rsidP="00FB0A8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С 2017 года Московская область является участником приоритетного проекта "Формирование комфортной городской среды" (далее - приоритетный Проект),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6CB86E89" w14:textId="77777777" w:rsidR="00FB0A86" w:rsidRPr="00FB0A86" w:rsidRDefault="00FB0A86" w:rsidP="00FB0A8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реализацию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14:paraId="7A756BC3" w14:textId="77777777" w:rsidR="00FB0A86" w:rsidRPr="00FB0A86" w:rsidRDefault="00FB0A86" w:rsidP="00FB0A8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 xml:space="preserve">Оплата выполненных и принятых работ по благоустройству дворовых </w:t>
      </w:r>
      <w:r w:rsidRPr="00FB0A86">
        <w:rPr>
          <w:rFonts w:ascii="Times New Roman" w:eastAsia="Times New Roman" w:hAnsi="Times New Roman" w:cs="Times New Roman"/>
          <w:sz w:val="24"/>
          <w:szCs w:val="24"/>
          <w:lang w:bidi="en-US"/>
        </w:rPr>
        <w:br/>
        <w:t xml:space="preserve">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w:t>
      </w:r>
      <w:r w:rsidRPr="00FB0A86">
        <w:rPr>
          <w:rFonts w:ascii="Times New Roman" w:eastAsia="Times New Roman" w:hAnsi="Times New Roman" w:cs="Times New Roman"/>
          <w:sz w:val="24"/>
          <w:szCs w:val="24"/>
          <w:lang w:bidi="en-US"/>
        </w:rPr>
        <w:br/>
        <w:t>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05B40A8F" w14:textId="77777777" w:rsidR="00FB0A86" w:rsidRPr="00FB0A86" w:rsidRDefault="00FB0A86" w:rsidP="00FB0A8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В рамках реализации указанного приоритетного Проекта в Московской области выполняются следующие мероприятия, софинансируемые за счет средств федерального бюджета:</w:t>
      </w:r>
    </w:p>
    <w:p w14:paraId="6705C705" w14:textId="77777777" w:rsidR="00FB0A86" w:rsidRPr="00FB0A86" w:rsidRDefault="00FB0A86" w:rsidP="00FB0A8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а) в отношении общественных территорий муниципальных образований;</w:t>
      </w:r>
    </w:p>
    <w:p w14:paraId="63B0F80F" w14:textId="77777777" w:rsidR="00FB0A86" w:rsidRPr="00FB0A86" w:rsidRDefault="00FB0A86" w:rsidP="00FB0A8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б) в отношении дворовых территорий.</w:t>
      </w:r>
    </w:p>
    <w:p w14:paraId="17295136" w14:textId="77777777" w:rsidR="00FB0A86" w:rsidRPr="00FB0A86" w:rsidRDefault="00FB0A86" w:rsidP="00FB0A8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 xml:space="preserve">Результатом реализации мероприятий приоритетного Проекта должно стать создание комфортной городской среды на территории муниципальных образований Московской области, которая стимулирует развитие городского образа жизни, создает возможности саморазвития и качественного проведения свободного времени. </w:t>
      </w:r>
    </w:p>
    <w:p w14:paraId="271D3E77" w14:textId="77777777" w:rsidR="00FB0A86" w:rsidRPr="00FB0A86" w:rsidRDefault="00FB0A86" w:rsidP="00FB0A8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Целью программы Проекта является повышение качества жизни населения на основе формирования комфортной городской среды.</w:t>
      </w:r>
    </w:p>
    <w:p w14:paraId="27F21766" w14:textId="77777777" w:rsidR="00FB0A86" w:rsidRPr="00FB0A86" w:rsidRDefault="00FB0A86" w:rsidP="00FB0A8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 xml:space="preserve">Основным направлением в формировании современной городской среды является </w:t>
      </w:r>
      <w:r w:rsidRPr="00FB0A86">
        <w:rPr>
          <w:rFonts w:ascii="Times New Roman" w:eastAsia="Times New Roman" w:hAnsi="Times New Roman" w:cs="Times New Roman"/>
          <w:sz w:val="24"/>
          <w:szCs w:val="24"/>
          <w:lang w:bidi="en-US"/>
        </w:rPr>
        <w:lastRenderedPageBreak/>
        <w:t xml:space="preserve">выработка мер и реализация приоритетных мероприятий, направленных на значительное повышение условий комфортности населения, проживающего на территории городского округа Котельники Московской области, создание привлекательной городской атмосферы для жителей, а также привлечение населения к принятию решений и созданию проектов по повышению благоустройства территорий общего пользования и дворовых территорий. </w:t>
      </w:r>
    </w:p>
    <w:p w14:paraId="0D78786D"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В 2022 году жилищно-коммунальное хозяйство города было представлено жилищным фондом общей площадью 3452,63 тыс. м</w:t>
      </w:r>
      <w:r w:rsidRPr="00FB0A86">
        <w:rPr>
          <w:rFonts w:ascii="Times New Roman" w:eastAsia="Times New Roman" w:hAnsi="Times New Roman" w:cs="Times New Roman"/>
          <w:sz w:val="24"/>
          <w:szCs w:val="24"/>
          <w:vertAlign w:val="superscript"/>
          <w:lang w:bidi="en-US"/>
        </w:rPr>
        <w:t>2</w:t>
      </w:r>
      <w:r w:rsidRPr="00FB0A86">
        <w:rPr>
          <w:rFonts w:ascii="Times New Roman" w:eastAsia="Times New Roman" w:hAnsi="Times New Roman" w:cs="Times New Roman"/>
          <w:sz w:val="24"/>
          <w:szCs w:val="24"/>
          <w:lang w:bidi="en-US"/>
        </w:rPr>
        <w:t>.</w:t>
      </w:r>
    </w:p>
    <w:p w14:paraId="61B0B54D"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На территории городского округа расположено 210 жилых многоквартирных дома, общей жилой площадью 2142,7 тыс. м</w:t>
      </w:r>
      <w:r w:rsidRPr="00FB0A86">
        <w:rPr>
          <w:rFonts w:ascii="Times New Roman" w:eastAsia="Times New Roman" w:hAnsi="Times New Roman" w:cs="Times New Roman"/>
          <w:sz w:val="24"/>
          <w:szCs w:val="24"/>
          <w:vertAlign w:val="superscript"/>
          <w:lang w:bidi="en-US"/>
        </w:rPr>
        <w:t>2</w:t>
      </w:r>
      <w:r w:rsidRPr="00FB0A86">
        <w:rPr>
          <w:rFonts w:ascii="Times New Roman" w:eastAsia="Times New Roman" w:hAnsi="Times New Roman" w:cs="Times New Roman"/>
          <w:sz w:val="24"/>
          <w:szCs w:val="24"/>
          <w:lang w:bidi="en-US"/>
        </w:rPr>
        <w:t>, управление которыми осуществляется 17 организациями.</w:t>
      </w:r>
    </w:p>
    <w:p w14:paraId="532844A8"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 xml:space="preserve">По сведения жилищных организаций в обслуживаемом жилищном фонде постоянно проживает более 48 тыс. человек. </w:t>
      </w:r>
    </w:p>
    <w:p w14:paraId="4ADEBA45"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Модернизация скверов, увеличение элементов детских игровых площадок и зон отдыха во дворах, установка малых архитектурных форм, непосредственным образом влияют на эмоциональное состояние и качество жизни населения городского округа Котельники.</w:t>
      </w:r>
    </w:p>
    <w:p w14:paraId="5D9CCFB7"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 xml:space="preserve">Озелененные пространства города являются неотъемлемым элементом оптимизации экологической среды и входят в систему его жизнеобеспечения. </w:t>
      </w:r>
    </w:p>
    <w:p w14:paraId="63D999D6"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Запланирована большая работа по посадке и уходу за зелеными насаждениями, в том числе модернизация зеленых насаждений в жилых кварталах и городских территориях.</w:t>
      </w:r>
    </w:p>
    <w:p w14:paraId="2DEF9856"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В соответствие с программой запланировано выполнение мероприятий по вырубке сухостойных, аварийных деревьев и кронированию деревьев.</w:t>
      </w:r>
    </w:p>
    <w:p w14:paraId="5BB3DCCE"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 xml:space="preserve">В целях повышения уровня благоустройства запланировано внедрять передовые технологии и новые современные материалы при благоустройстве территорий. </w:t>
      </w:r>
    </w:p>
    <w:p w14:paraId="1E2AA234"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Работы по благоустройству будут иметь характер улучшенного комплексного благоустройства, ландшафтного дизайна и декоративной деятельности, направленной на украшение городской среды.</w:t>
      </w:r>
    </w:p>
    <w:p w14:paraId="649D76C9"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 xml:space="preserve">Благоустройство на территории городского округа Котельники является одной из насущных задач, требующих ежедневного внимания и эффективного решения. Увеличение количества озелененных территорий городского округа Котельники является важной составляющей улучшения экологической обстановки в целях создания благоприятных условий для проживания населения. </w:t>
      </w:r>
    </w:p>
    <w:p w14:paraId="07E2EB51"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w:t>
      </w:r>
    </w:p>
    <w:p w14:paraId="276A444A"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32CA97C3"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14:paraId="212CD541" w14:textId="77777777" w:rsidR="00FB0A86" w:rsidRPr="00FB0A86" w:rsidRDefault="00FB0A86" w:rsidP="00FB0A86">
      <w:pPr>
        <w:widowControl w:val="0"/>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 xml:space="preserve">Результатом реализации мероприятий приоритетного Проекта должно стать создание комфортной городской среды на территории муниципальных образований Московской области, которая стимулирует развитие городского образа жизни, создает возможности саморазвития и качественного проведения свободного времени. </w:t>
      </w:r>
    </w:p>
    <w:p w14:paraId="4FFDE80B"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Целью программы Проекта является повышение качества жизни населения на основе формирования комфортной городской среды.</w:t>
      </w:r>
    </w:p>
    <w:p w14:paraId="5ABBC822"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 xml:space="preserve">Основным направлением в формировании современной городской среды является выработка мер и реализация приоритетных мероприятий, направленных на значительное повышение условий комфортности населения, проживающего в городском округе Котельники, создание привлекательной городской атмосферы для жителей, а также привлечение населения к принятию решений и созданию проектов по повышению благоустройства территорий общего пользования и дворовых территорий. </w:t>
      </w:r>
    </w:p>
    <w:p w14:paraId="70F9ADE5"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 xml:space="preserve">Согласно п.4 ст.17.3 Федерального закона от 11 августа 1995г.№ 135-ФЗ «О благотворительной деятельности и добровольчестве (волонтерстве)», необходимо обеспечить </w:t>
      </w:r>
      <w:r w:rsidRPr="00FB0A86">
        <w:rPr>
          <w:rFonts w:ascii="Times New Roman" w:eastAsia="Times New Roman" w:hAnsi="Times New Roman" w:cs="Times New Roman"/>
          <w:sz w:val="24"/>
          <w:szCs w:val="24"/>
          <w:lang w:bidi="en-US"/>
        </w:rPr>
        <w:lastRenderedPageBreak/>
        <w:t>реализацию мероприятий по созданию на территории городского округа Котельники условий для привлечения добровольцев (волонтеров) к участию в реализации мероприятий, а именно:</w:t>
      </w:r>
    </w:p>
    <w:p w14:paraId="35911976" w14:textId="77777777" w:rsidR="00FB0A86" w:rsidRPr="00FB0A86" w:rsidRDefault="00FB0A86" w:rsidP="00FB0A86">
      <w:pPr>
        <w:numPr>
          <w:ilvl w:val="0"/>
          <w:numId w:val="37"/>
        </w:num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ind w:left="0" w:firstLine="2062"/>
        <w:contextualSpacing/>
        <w:jc w:val="both"/>
        <w:rPr>
          <w:rFonts w:ascii="Times New Roman" w:eastAsia="Times New Roman" w:hAnsi="Times New Roman" w:cs="Times New Roman"/>
          <w:sz w:val="24"/>
          <w:szCs w:val="24"/>
        </w:rPr>
      </w:pPr>
      <w:r w:rsidRPr="00FB0A86">
        <w:rPr>
          <w:rFonts w:ascii="Times New Roman" w:eastAsia="Times New Roman" w:hAnsi="Times New Roman" w:cs="Times New Roman"/>
          <w:sz w:val="24"/>
          <w:szCs w:val="24"/>
        </w:rPr>
        <w:t>Формирование и осуществление мероприятий, направленных на поддержку добровольчества (волонтерства), с учетом национальных и местных социально-экономических, экологических, культурных и других особенностей;</w:t>
      </w:r>
    </w:p>
    <w:p w14:paraId="1A8A93AB" w14:textId="77777777" w:rsidR="00FB0A86" w:rsidRPr="00FB0A86" w:rsidRDefault="00FB0A86" w:rsidP="00FB0A86">
      <w:pPr>
        <w:numPr>
          <w:ilvl w:val="0"/>
          <w:numId w:val="37"/>
        </w:num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ind w:left="0" w:firstLine="2062"/>
        <w:contextualSpacing/>
        <w:jc w:val="both"/>
        <w:rPr>
          <w:rFonts w:ascii="Times New Roman" w:eastAsia="Times New Roman" w:hAnsi="Times New Roman" w:cs="Times New Roman"/>
          <w:sz w:val="24"/>
          <w:szCs w:val="24"/>
        </w:rPr>
      </w:pPr>
      <w:r w:rsidRPr="00FB0A86">
        <w:rPr>
          <w:rFonts w:ascii="Times New Roman" w:eastAsia="Times New Roman" w:hAnsi="Times New Roman" w:cs="Times New Roman"/>
          <w:sz w:val="24"/>
          <w:szCs w:val="24"/>
        </w:rPr>
        <w:t>Утверждение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w:t>
      </w:r>
    </w:p>
    <w:p w14:paraId="514FCBC1" w14:textId="77777777" w:rsidR="00FB0A86" w:rsidRPr="00FB0A86" w:rsidRDefault="00FB0A86" w:rsidP="00FB0A86">
      <w:pPr>
        <w:numPr>
          <w:ilvl w:val="0"/>
          <w:numId w:val="37"/>
        </w:num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ind w:left="0" w:firstLine="2062"/>
        <w:contextualSpacing/>
        <w:jc w:val="both"/>
        <w:rPr>
          <w:rFonts w:ascii="Times New Roman" w:eastAsia="Times New Roman" w:hAnsi="Times New Roman" w:cs="Times New Roman"/>
          <w:sz w:val="24"/>
          <w:szCs w:val="24"/>
        </w:rPr>
      </w:pPr>
      <w:r w:rsidRPr="00FB0A86">
        <w:rPr>
          <w:rFonts w:ascii="Times New Roman" w:eastAsia="Times New Roman" w:hAnsi="Times New Roman" w:cs="Times New Roman"/>
          <w:sz w:val="24"/>
          <w:szCs w:val="24"/>
        </w:rPr>
        <w:t>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
    <w:p w14:paraId="7D4893A3" w14:textId="77777777" w:rsidR="00FB0A86" w:rsidRPr="00FB0A86" w:rsidRDefault="00FB0A86" w:rsidP="00FB0A86">
      <w:pPr>
        <w:suppressAutoHyphens/>
        <w:spacing w:after="0"/>
        <w:ind w:firstLine="993"/>
        <w:contextualSpacing/>
        <w:jc w:val="both"/>
        <w:rPr>
          <w:rFonts w:ascii="Times New Roman" w:eastAsia="Times New Roman" w:hAnsi="Times New Roman" w:cs="Times New Roman"/>
          <w:sz w:val="24"/>
          <w:szCs w:val="24"/>
        </w:rPr>
      </w:pPr>
      <w:r w:rsidRPr="00FB0A86">
        <w:rPr>
          <w:rFonts w:ascii="Times New Roman" w:eastAsia="Times New Roman" w:hAnsi="Times New Roman" w:cs="Times New Roman"/>
          <w:sz w:val="24"/>
          <w:szCs w:val="24"/>
        </w:rPr>
        <w:t>Работы по благоустройству дворовых и общественных территорий проводятся с учетом необходимости обеспечить физическую, пространственную и информационную доступность для инвалидов и других маломобильных групп населения.</w:t>
      </w:r>
    </w:p>
    <w:p w14:paraId="6454BCF6"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Уличное освещение — это важнейший элемент благоустройства, который формирует облик городского округа Котельники. Модернизация линий наружного освещения необходима для обеспечения безопасных условий движения автотранспорта и пешеходов в вечернее и ночное время суток, улучшения эстетического облика городских улиц, дорожно-уличной сети, парков, дворовых территорий, снижения нарушений общественного порядка.</w:t>
      </w:r>
    </w:p>
    <w:p w14:paraId="21E2272D"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 xml:space="preserve">Ежегодно для поддержания работоспособности системы наружного освещения дорожно-уличной сети и мест общего пользования на территории городского округа Котельники запланировано выполнение мероприятий по содержанию линий наружного освещения, а также установка новых опор освещения, замена щитового оборудования, замена воздушных и кабельных сетей. </w:t>
      </w:r>
    </w:p>
    <w:p w14:paraId="7C059BD9"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В рамках улучшения благоустройства городского округа Котельники запланировано проводить смотры-конкурсы, направленные на благоустройство территории городского округа Котельники с привлечением предприятий, организаций, учреждений и жителей городского округа Котельники.</w:t>
      </w:r>
    </w:p>
    <w:p w14:paraId="7E38BE01"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 xml:space="preserve">Постановлением Правительства Московской области от 17.10.2017 № 864/38 утверждена государственная программа Московской области «Формирование современной комфортной городской среды», которой предусмотрена возможность предоставления субсидий из бюджета Московской области бюджетам муниципальных образований Московской области на ремонт подъездов многоквартирных домов. Одними из условий является софинансирование работ муниципальным образованием и планирование нормативного количества подъездов многоквартирных домов. </w:t>
      </w:r>
    </w:p>
    <w:p w14:paraId="61DE1509"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Целью муниципальной программы «Формирование современной комфортной городской среды» является создание условий для повышения уровня жизни населения на территории городского округа Котельники.</w:t>
      </w:r>
    </w:p>
    <w:p w14:paraId="1FD9F108"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p>
    <w:p w14:paraId="070095ED"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bCs/>
          <w:sz w:val="24"/>
          <w:szCs w:val="24"/>
          <w:lang w:bidi="en-US"/>
        </w:rPr>
        <w:t>Прогноз развития соответствующей сферы реализации муниципальной программы.</w:t>
      </w:r>
    </w:p>
    <w:p w14:paraId="3C846CA8"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p>
    <w:p w14:paraId="3F492E6A"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bCs/>
          <w:sz w:val="24"/>
          <w:szCs w:val="24"/>
          <w:lang w:bidi="en-US"/>
        </w:rPr>
        <w:t>Реализация Программы позволит:</w:t>
      </w:r>
    </w:p>
    <w:p w14:paraId="758679FD"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 провести капитальный ремонт в рамках программы "Проведение капитального ремонта общего имущества в многоквартирных домах, расположенных на территории Московской области, на 2014-2049 годы" в порядка 50 домах;</w:t>
      </w:r>
    </w:p>
    <w:p w14:paraId="4302C4D0"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 провести ремонт в порядка 300 подъездов многоквартирных домов в рамках Губернаторской программы;</w:t>
      </w:r>
    </w:p>
    <w:p w14:paraId="5C453A99"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lastRenderedPageBreak/>
        <w:t>- ежегодно обустраивать 5 дворовых территорий;</w:t>
      </w:r>
    </w:p>
    <w:p w14:paraId="66E5F405"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 поддерживать в надлежащем состоянии контейнерные площадки по сбору мусора;</w:t>
      </w:r>
    </w:p>
    <w:p w14:paraId="1ECF47FF"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 проводить работы по благоустройству уличного освещения, в том числе в рамках приоритетного проекта «Светлый город».</w:t>
      </w:r>
    </w:p>
    <w:p w14:paraId="1109D5DC"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993"/>
        <w:jc w:val="both"/>
        <w:rPr>
          <w:rFonts w:ascii="Times New Roman" w:eastAsia="Times New Roman" w:hAnsi="Times New Roman" w:cs="Times New Roman"/>
          <w:sz w:val="24"/>
          <w:szCs w:val="24"/>
          <w:lang w:bidi="en-US"/>
        </w:rPr>
      </w:pPr>
      <w:r w:rsidRPr="00FB0A86">
        <w:rPr>
          <w:rFonts w:ascii="Times New Roman" w:eastAsia="Times New Roman" w:hAnsi="Times New Roman" w:cs="Times New Roman"/>
          <w:sz w:val="24"/>
          <w:szCs w:val="24"/>
          <w:lang w:bidi="en-US"/>
        </w:rPr>
        <w:t>Полный перечень развития ситуации представлен в п.5 к муниципальной программе «Планируемые результаты реализации муниципальной программы «Формирование современной комфортной городской среды».</w:t>
      </w:r>
    </w:p>
    <w:p w14:paraId="415E12B1" w14:textId="77777777" w:rsidR="00FB0A86" w:rsidRPr="00FB0A86" w:rsidRDefault="00FB0A86" w:rsidP="00FB0A8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0FFEBDD" w14:textId="77777777" w:rsidR="00FB0A86" w:rsidRPr="00FB0A86" w:rsidRDefault="00FB0A86" w:rsidP="00FB0A8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50855C8" w14:textId="77777777" w:rsidR="00FB0A86" w:rsidRPr="00FB0A86" w:rsidRDefault="00FB0A86" w:rsidP="00FB0A8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2BCF7AA0" w14:textId="77777777" w:rsidR="00FB0A86" w:rsidRPr="00FB0A86" w:rsidRDefault="00FB0A86" w:rsidP="00FB0A8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sectPr w:rsidR="00FB0A86" w:rsidRPr="00FB0A86" w:rsidSect="001D2A6F">
          <w:pgSz w:w="11906" w:h="16838"/>
          <w:pgMar w:top="1134" w:right="567" w:bottom="1134" w:left="1134" w:header="709" w:footer="709" w:gutter="0"/>
          <w:cols w:space="708"/>
          <w:titlePg/>
          <w:docGrid w:linePitch="381"/>
        </w:sectPr>
      </w:pPr>
    </w:p>
    <w:p w14:paraId="51A022F7" w14:textId="77777777" w:rsidR="00FB0A86" w:rsidRPr="00FB0A86" w:rsidRDefault="00FB0A86" w:rsidP="00FB0A8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76A4B94" w14:textId="77777777" w:rsidR="00FB0A86" w:rsidRPr="00FB0A86" w:rsidRDefault="00FB0A86" w:rsidP="00FB0A86">
      <w:pPr>
        <w:widowControl w:val="0"/>
        <w:numPr>
          <w:ilvl w:val="0"/>
          <w:numId w:val="36"/>
        </w:numPr>
        <w:autoSpaceDE w:val="0"/>
        <w:autoSpaceDN w:val="0"/>
        <w:spacing w:after="0" w:line="240" w:lineRule="auto"/>
        <w:jc w:val="both"/>
        <w:rPr>
          <w:rFonts w:ascii="Times New Roman" w:eastAsia="Times New Roman" w:hAnsi="Times New Roman" w:cs="Times New Roman"/>
          <w:sz w:val="24"/>
          <w:szCs w:val="24"/>
          <w:lang w:eastAsia="ru-RU"/>
        </w:rPr>
      </w:pPr>
      <w:r w:rsidRPr="00FB0A86">
        <w:rPr>
          <w:rFonts w:ascii="Times New Roman" w:eastAsia="Times New Roman" w:hAnsi="Times New Roman" w:cs="Times New Roman"/>
          <w:sz w:val="24"/>
          <w:szCs w:val="24"/>
          <w:lang w:eastAsia="ru-RU"/>
        </w:rPr>
        <w:t>целевые показатели муниципальной программы Московской области:</w:t>
      </w:r>
    </w:p>
    <w:p w14:paraId="13E22B2F" w14:textId="77777777" w:rsidR="00FB0A86" w:rsidRPr="00FB0A86" w:rsidRDefault="00FB0A86" w:rsidP="00FB0A86">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2551"/>
        <w:gridCol w:w="1985"/>
        <w:gridCol w:w="1134"/>
        <w:gridCol w:w="992"/>
        <w:gridCol w:w="1276"/>
        <w:gridCol w:w="1275"/>
        <w:gridCol w:w="1276"/>
        <w:gridCol w:w="1276"/>
        <w:gridCol w:w="1276"/>
        <w:gridCol w:w="1984"/>
      </w:tblGrid>
      <w:tr w:rsidR="00FB0A86" w:rsidRPr="00FB0A86" w14:paraId="7931805B" w14:textId="77777777" w:rsidTr="00A4672B">
        <w:tc>
          <w:tcPr>
            <w:tcW w:w="421" w:type="dxa"/>
            <w:vMerge w:val="restart"/>
          </w:tcPr>
          <w:p w14:paraId="669F6950"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п/п</w:t>
            </w:r>
          </w:p>
        </w:tc>
        <w:tc>
          <w:tcPr>
            <w:tcW w:w="2551" w:type="dxa"/>
            <w:vMerge w:val="restart"/>
          </w:tcPr>
          <w:p w14:paraId="0C980798"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Наименование целевых показателей</w:t>
            </w:r>
          </w:p>
        </w:tc>
        <w:tc>
          <w:tcPr>
            <w:tcW w:w="1985" w:type="dxa"/>
            <w:vMerge w:val="restart"/>
          </w:tcPr>
          <w:p w14:paraId="3F680A6A"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Тип показателя</w:t>
            </w:r>
            <w:hyperlink w:anchor="P760" w:history="1">
              <w:r w:rsidRPr="00FB0A86">
                <w:rPr>
                  <w:rFonts w:ascii="Times New Roman" w:eastAsia="Times New Roman" w:hAnsi="Times New Roman" w:cs="Times New Roman"/>
                  <w:sz w:val="20"/>
                  <w:szCs w:val="20"/>
                  <w:lang w:eastAsia="ru-RU"/>
                </w:rPr>
                <w:t>*</w:t>
              </w:r>
            </w:hyperlink>
          </w:p>
        </w:tc>
        <w:tc>
          <w:tcPr>
            <w:tcW w:w="1134" w:type="dxa"/>
            <w:vMerge w:val="restart"/>
          </w:tcPr>
          <w:p w14:paraId="15646731"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Единица измерения</w:t>
            </w:r>
          </w:p>
          <w:p w14:paraId="47D77EBE"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(по ОКЕИ)</w:t>
            </w:r>
          </w:p>
        </w:tc>
        <w:tc>
          <w:tcPr>
            <w:tcW w:w="992" w:type="dxa"/>
            <w:vMerge w:val="restart"/>
          </w:tcPr>
          <w:p w14:paraId="312624DA"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Базовое значение</w:t>
            </w:r>
          </w:p>
        </w:tc>
        <w:tc>
          <w:tcPr>
            <w:tcW w:w="6379" w:type="dxa"/>
            <w:gridSpan w:val="5"/>
          </w:tcPr>
          <w:p w14:paraId="1F609344"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Планируемое значение по годам реализации программы</w:t>
            </w:r>
          </w:p>
        </w:tc>
        <w:tc>
          <w:tcPr>
            <w:tcW w:w="1984" w:type="dxa"/>
            <w:vMerge w:val="restart"/>
          </w:tcPr>
          <w:p w14:paraId="56FE69E6"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Номера основных мероприятий, подпрограммы, оказывающие влияние на достижение показателя</w:t>
            </w:r>
          </w:p>
        </w:tc>
      </w:tr>
      <w:tr w:rsidR="00FB0A86" w:rsidRPr="00FB0A86" w14:paraId="6580F5A1" w14:textId="77777777" w:rsidTr="00A4672B">
        <w:trPr>
          <w:trHeight w:val="462"/>
        </w:trPr>
        <w:tc>
          <w:tcPr>
            <w:tcW w:w="421" w:type="dxa"/>
            <w:vMerge/>
          </w:tcPr>
          <w:p w14:paraId="7B162129" w14:textId="77777777" w:rsidR="00FB0A86" w:rsidRPr="00FB0A86" w:rsidRDefault="00FB0A86" w:rsidP="00FB0A86">
            <w:pPr>
              <w:spacing w:after="0" w:line="240" w:lineRule="auto"/>
              <w:rPr>
                <w:rFonts w:ascii="Times New Roman" w:eastAsia="Calibri" w:hAnsi="Times New Roman" w:cs="Times New Roman"/>
                <w:sz w:val="20"/>
                <w:szCs w:val="20"/>
              </w:rPr>
            </w:pPr>
          </w:p>
        </w:tc>
        <w:tc>
          <w:tcPr>
            <w:tcW w:w="2551" w:type="dxa"/>
            <w:vMerge/>
          </w:tcPr>
          <w:p w14:paraId="1B0316B6" w14:textId="77777777" w:rsidR="00FB0A86" w:rsidRPr="00FB0A86" w:rsidRDefault="00FB0A86" w:rsidP="00FB0A86">
            <w:pPr>
              <w:spacing w:after="0" w:line="240" w:lineRule="auto"/>
              <w:rPr>
                <w:rFonts w:ascii="Times New Roman" w:eastAsia="Calibri" w:hAnsi="Times New Roman" w:cs="Times New Roman"/>
                <w:sz w:val="20"/>
                <w:szCs w:val="20"/>
              </w:rPr>
            </w:pPr>
          </w:p>
        </w:tc>
        <w:tc>
          <w:tcPr>
            <w:tcW w:w="1985" w:type="dxa"/>
            <w:vMerge/>
          </w:tcPr>
          <w:p w14:paraId="608AFE7C" w14:textId="77777777" w:rsidR="00FB0A86" w:rsidRPr="00FB0A86" w:rsidRDefault="00FB0A86" w:rsidP="00FB0A86">
            <w:pPr>
              <w:spacing w:after="0" w:line="240" w:lineRule="auto"/>
              <w:rPr>
                <w:rFonts w:ascii="Times New Roman" w:eastAsia="Calibri" w:hAnsi="Times New Roman" w:cs="Times New Roman"/>
                <w:sz w:val="20"/>
                <w:szCs w:val="20"/>
              </w:rPr>
            </w:pPr>
          </w:p>
        </w:tc>
        <w:tc>
          <w:tcPr>
            <w:tcW w:w="1134" w:type="dxa"/>
            <w:vMerge/>
          </w:tcPr>
          <w:p w14:paraId="4F51C7FE" w14:textId="77777777" w:rsidR="00FB0A86" w:rsidRPr="00FB0A86" w:rsidRDefault="00FB0A86" w:rsidP="00FB0A86">
            <w:pPr>
              <w:spacing w:after="0" w:line="240" w:lineRule="auto"/>
              <w:rPr>
                <w:rFonts w:ascii="Times New Roman" w:eastAsia="Calibri" w:hAnsi="Times New Roman" w:cs="Times New Roman"/>
                <w:sz w:val="20"/>
                <w:szCs w:val="20"/>
              </w:rPr>
            </w:pPr>
          </w:p>
        </w:tc>
        <w:tc>
          <w:tcPr>
            <w:tcW w:w="992" w:type="dxa"/>
            <w:vMerge/>
          </w:tcPr>
          <w:p w14:paraId="0F723929" w14:textId="77777777" w:rsidR="00FB0A86" w:rsidRPr="00FB0A86" w:rsidRDefault="00FB0A86" w:rsidP="00FB0A86">
            <w:pPr>
              <w:spacing w:after="0" w:line="240" w:lineRule="auto"/>
              <w:rPr>
                <w:rFonts w:ascii="Times New Roman" w:eastAsia="Calibri" w:hAnsi="Times New Roman" w:cs="Times New Roman"/>
                <w:sz w:val="20"/>
                <w:szCs w:val="20"/>
              </w:rPr>
            </w:pPr>
          </w:p>
        </w:tc>
        <w:tc>
          <w:tcPr>
            <w:tcW w:w="1276" w:type="dxa"/>
          </w:tcPr>
          <w:p w14:paraId="2C07A43A"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2023 год</w:t>
            </w:r>
          </w:p>
        </w:tc>
        <w:tc>
          <w:tcPr>
            <w:tcW w:w="1275" w:type="dxa"/>
          </w:tcPr>
          <w:p w14:paraId="3C33FFBD"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2024 год </w:t>
            </w:r>
          </w:p>
        </w:tc>
        <w:tc>
          <w:tcPr>
            <w:tcW w:w="1276" w:type="dxa"/>
          </w:tcPr>
          <w:p w14:paraId="31E6D81E"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2025 год </w:t>
            </w:r>
          </w:p>
        </w:tc>
        <w:tc>
          <w:tcPr>
            <w:tcW w:w="1276" w:type="dxa"/>
          </w:tcPr>
          <w:p w14:paraId="7FFDC44C"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2026 год</w:t>
            </w:r>
          </w:p>
        </w:tc>
        <w:tc>
          <w:tcPr>
            <w:tcW w:w="1276" w:type="dxa"/>
          </w:tcPr>
          <w:p w14:paraId="456089CD"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2027 год </w:t>
            </w:r>
          </w:p>
        </w:tc>
        <w:tc>
          <w:tcPr>
            <w:tcW w:w="1984" w:type="dxa"/>
            <w:vMerge/>
          </w:tcPr>
          <w:p w14:paraId="2393506C" w14:textId="77777777" w:rsidR="00FB0A86" w:rsidRPr="00FB0A86" w:rsidRDefault="00FB0A86" w:rsidP="00FB0A86">
            <w:pPr>
              <w:spacing w:after="0" w:line="240" w:lineRule="auto"/>
              <w:rPr>
                <w:rFonts w:ascii="Times New Roman" w:eastAsia="Calibri" w:hAnsi="Times New Roman" w:cs="Times New Roman"/>
                <w:sz w:val="20"/>
                <w:szCs w:val="20"/>
              </w:rPr>
            </w:pPr>
          </w:p>
        </w:tc>
      </w:tr>
      <w:tr w:rsidR="00FB0A86" w:rsidRPr="00FB0A86" w14:paraId="1E234DFF" w14:textId="77777777" w:rsidTr="00A4672B">
        <w:tc>
          <w:tcPr>
            <w:tcW w:w="421" w:type="dxa"/>
          </w:tcPr>
          <w:p w14:paraId="1F5C1CBF"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w:t>
            </w:r>
          </w:p>
        </w:tc>
        <w:tc>
          <w:tcPr>
            <w:tcW w:w="2551" w:type="dxa"/>
          </w:tcPr>
          <w:p w14:paraId="2BC79D82"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w:t>
            </w:r>
          </w:p>
        </w:tc>
        <w:tc>
          <w:tcPr>
            <w:tcW w:w="1985" w:type="dxa"/>
          </w:tcPr>
          <w:p w14:paraId="23F26111"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3</w:t>
            </w:r>
          </w:p>
        </w:tc>
        <w:tc>
          <w:tcPr>
            <w:tcW w:w="1134" w:type="dxa"/>
          </w:tcPr>
          <w:p w14:paraId="24827EAD"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4</w:t>
            </w:r>
          </w:p>
        </w:tc>
        <w:tc>
          <w:tcPr>
            <w:tcW w:w="992" w:type="dxa"/>
          </w:tcPr>
          <w:p w14:paraId="3D4280D9"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5</w:t>
            </w:r>
          </w:p>
        </w:tc>
        <w:tc>
          <w:tcPr>
            <w:tcW w:w="1276" w:type="dxa"/>
          </w:tcPr>
          <w:p w14:paraId="3B55E20B"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6</w:t>
            </w:r>
          </w:p>
        </w:tc>
        <w:tc>
          <w:tcPr>
            <w:tcW w:w="1275" w:type="dxa"/>
          </w:tcPr>
          <w:p w14:paraId="68CD9856"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7</w:t>
            </w:r>
          </w:p>
        </w:tc>
        <w:tc>
          <w:tcPr>
            <w:tcW w:w="1276" w:type="dxa"/>
          </w:tcPr>
          <w:p w14:paraId="3259FB00"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8</w:t>
            </w:r>
          </w:p>
        </w:tc>
        <w:tc>
          <w:tcPr>
            <w:tcW w:w="1276" w:type="dxa"/>
          </w:tcPr>
          <w:p w14:paraId="40FF0E16"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9</w:t>
            </w:r>
          </w:p>
        </w:tc>
        <w:tc>
          <w:tcPr>
            <w:tcW w:w="1276" w:type="dxa"/>
          </w:tcPr>
          <w:p w14:paraId="13CC28BA"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10</w:t>
            </w:r>
          </w:p>
        </w:tc>
        <w:tc>
          <w:tcPr>
            <w:tcW w:w="1984" w:type="dxa"/>
          </w:tcPr>
          <w:p w14:paraId="1A432D08"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11</w:t>
            </w:r>
          </w:p>
        </w:tc>
      </w:tr>
      <w:tr w:rsidR="00FB0A86" w:rsidRPr="00FB0A86" w14:paraId="4F49200E" w14:textId="77777777" w:rsidTr="00A4672B">
        <w:trPr>
          <w:trHeight w:val="13"/>
        </w:trPr>
        <w:tc>
          <w:tcPr>
            <w:tcW w:w="421" w:type="dxa"/>
          </w:tcPr>
          <w:p w14:paraId="4B73EB0E"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w:t>
            </w:r>
          </w:p>
        </w:tc>
        <w:tc>
          <w:tcPr>
            <w:tcW w:w="15025" w:type="dxa"/>
            <w:gridSpan w:val="10"/>
          </w:tcPr>
          <w:p w14:paraId="390D5380"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Повышение качества и комфорта среды на территории Московской области</w:t>
            </w:r>
          </w:p>
        </w:tc>
      </w:tr>
      <w:tr w:rsidR="00FB0A86" w:rsidRPr="00FB0A86" w14:paraId="3F3B1224" w14:textId="77777777" w:rsidTr="00A4672B">
        <w:trPr>
          <w:trHeight w:val="1059"/>
        </w:trPr>
        <w:tc>
          <w:tcPr>
            <w:tcW w:w="421" w:type="dxa"/>
          </w:tcPr>
          <w:p w14:paraId="435F88A9"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w:t>
            </w:r>
          </w:p>
        </w:tc>
        <w:tc>
          <w:tcPr>
            <w:tcW w:w="2551" w:type="dxa"/>
          </w:tcPr>
          <w:p w14:paraId="430A917D"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Количество благоустроенных общественных территорий</w:t>
            </w:r>
          </w:p>
        </w:tc>
        <w:tc>
          <w:tcPr>
            <w:tcW w:w="1985" w:type="dxa"/>
          </w:tcPr>
          <w:p w14:paraId="077C36F0"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Региональный проект «Формирование комфортной городской среды (Московская область)»</w:t>
            </w:r>
          </w:p>
        </w:tc>
        <w:tc>
          <w:tcPr>
            <w:tcW w:w="1134" w:type="dxa"/>
          </w:tcPr>
          <w:p w14:paraId="43545673"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Единица</w:t>
            </w:r>
          </w:p>
        </w:tc>
        <w:tc>
          <w:tcPr>
            <w:tcW w:w="992" w:type="dxa"/>
          </w:tcPr>
          <w:p w14:paraId="15855BA3"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w:t>
            </w:r>
          </w:p>
        </w:tc>
        <w:tc>
          <w:tcPr>
            <w:tcW w:w="1276" w:type="dxa"/>
          </w:tcPr>
          <w:p w14:paraId="3819383C"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Минблаг МО</w:t>
            </w:r>
          </w:p>
        </w:tc>
        <w:tc>
          <w:tcPr>
            <w:tcW w:w="1275" w:type="dxa"/>
          </w:tcPr>
          <w:p w14:paraId="3A8F1C3B"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Минблаг МО</w:t>
            </w:r>
          </w:p>
        </w:tc>
        <w:tc>
          <w:tcPr>
            <w:tcW w:w="1276" w:type="dxa"/>
          </w:tcPr>
          <w:p w14:paraId="1F3AD362"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Минблаг МО</w:t>
            </w:r>
          </w:p>
        </w:tc>
        <w:tc>
          <w:tcPr>
            <w:tcW w:w="1276" w:type="dxa"/>
          </w:tcPr>
          <w:p w14:paraId="2ECC292D"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Минблаг МО</w:t>
            </w:r>
          </w:p>
        </w:tc>
        <w:tc>
          <w:tcPr>
            <w:tcW w:w="1276" w:type="dxa"/>
          </w:tcPr>
          <w:p w14:paraId="69545D44"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Минблаг МО</w:t>
            </w:r>
          </w:p>
        </w:tc>
        <w:tc>
          <w:tcPr>
            <w:tcW w:w="1984" w:type="dxa"/>
          </w:tcPr>
          <w:p w14:paraId="648AE333"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1.F2.01, 1.F2.02, 1.F2.03</w:t>
            </w:r>
          </w:p>
        </w:tc>
      </w:tr>
      <w:tr w:rsidR="00FB0A86" w:rsidRPr="00FB0A86" w14:paraId="7EFE591A" w14:textId="77777777" w:rsidTr="00A4672B">
        <w:trPr>
          <w:trHeight w:val="490"/>
        </w:trPr>
        <w:tc>
          <w:tcPr>
            <w:tcW w:w="421" w:type="dxa"/>
          </w:tcPr>
          <w:p w14:paraId="5833B728"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w:t>
            </w:r>
          </w:p>
        </w:tc>
        <w:tc>
          <w:tcPr>
            <w:tcW w:w="2551" w:type="dxa"/>
          </w:tcPr>
          <w:p w14:paraId="53066FB1"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Количество установленных детских, игровых площадок</w:t>
            </w:r>
          </w:p>
        </w:tc>
        <w:tc>
          <w:tcPr>
            <w:tcW w:w="1985" w:type="dxa"/>
          </w:tcPr>
          <w:p w14:paraId="38F7C44D"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Обращение</w:t>
            </w:r>
          </w:p>
        </w:tc>
        <w:tc>
          <w:tcPr>
            <w:tcW w:w="1134" w:type="dxa"/>
          </w:tcPr>
          <w:p w14:paraId="14328023"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Единица</w:t>
            </w:r>
          </w:p>
        </w:tc>
        <w:tc>
          <w:tcPr>
            <w:tcW w:w="992" w:type="dxa"/>
          </w:tcPr>
          <w:p w14:paraId="706A8119"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7</w:t>
            </w:r>
          </w:p>
        </w:tc>
        <w:tc>
          <w:tcPr>
            <w:tcW w:w="1276" w:type="dxa"/>
          </w:tcPr>
          <w:p w14:paraId="40E799BD"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ОМСУ</w:t>
            </w:r>
          </w:p>
        </w:tc>
        <w:tc>
          <w:tcPr>
            <w:tcW w:w="1275" w:type="dxa"/>
          </w:tcPr>
          <w:p w14:paraId="1001B2AB"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ОМСУ</w:t>
            </w:r>
          </w:p>
        </w:tc>
        <w:tc>
          <w:tcPr>
            <w:tcW w:w="1276" w:type="dxa"/>
          </w:tcPr>
          <w:p w14:paraId="2C2FF6C8"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ОМСУ</w:t>
            </w:r>
          </w:p>
        </w:tc>
        <w:tc>
          <w:tcPr>
            <w:tcW w:w="1276" w:type="dxa"/>
          </w:tcPr>
          <w:p w14:paraId="471B1406"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ОМСУ</w:t>
            </w:r>
          </w:p>
        </w:tc>
        <w:tc>
          <w:tcPr>
            <w:tcW w:w="1276" w:type="dxa"/>
          </w:tcPr>
          <w:p w14:paraId="74DBFAF3"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ОМСУ</w:t>
            </w:r>
          </w:p>
        </w:tc>
        <w:tc>
          <w:tcPr>
            <w:tcW w:w="1984" w:type="dxa"/>
          </w:tcPr>
          <w:p w14:paraId="36373523"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1.01.03</w:t>
            </w:r>
          </w:p>
        </w:tc>
      </w:tr>
      <w:tr w:rsidR="00FB0A86" w:rsidRPr="00FB0A86" w14:paraId="2FBAD362" w14:textId="77777777" w:rsidTr="00A4672B">
        <w:tc>
          <w:tcPr>
            <w:tcW w:w="421" w:type="dxa"/>
          </w:tcPr>
          <w:p w14:paraId="7EAD2F08"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3.</w:t>
            </w:r>
          </w:p>
        </w:tc>
        <w:tc>
          <w:tcPr>
            <w:tcW w:w="2551" w:type="dxa"/>
          </w:tcPr>
          <w:p w14:paraId="54F23805"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985" w:type="dxa"/>
          </w:tcPr>
          <w:p w14:paraId="6B5C0A3B"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Региональный проект «Формирование комфортной городской среды (Московская область)»</w:t>
            </w:r>
          </w:p>
        </w:tc>
        <w:tc>
          <w:tcPr>
            <w:tcW w:w="1134" w:type="dxa"/>
          </w:tcPr>
          <w:p w14:paraId="45016149"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Единица, не менее единиц нарастающим итогом начиная с 2019 года</w:t>
            </w:r>
          </w:p>
        </w:tc>
        <w:tc>
          <w:tcPr>
            <w:tcW w:w="992" w:type="dxa"/>
          </w:tcPr>
          <w:p w14:paraId="60FDFE11"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tcPr>
          <w:p w14:paraId="0B08B622"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Минблаг МО</w:t>
            </w:r>
          </w:p>
        </w:tc>
        <w:tc>
          <w:tcPr>
            <w:tcW w:w="1275" w:type="dxa"/>
          </w:tcPr>
          <w:p w14:paraId="683FF5AA"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Минблаг МО</w:t>
            </w:r>
          </w:p>
        </w:tc>
        <w:tc>
          <w:tcPr>
            <w:tcW w:w="1276" w:type="dxa"/>
          </w:tcPr>
          <w:p w14:paraId="78C06740"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Минблаг МО</w:t>
            </w:r>
          </w:p>
        </w:tc>
        <w:tc>
          <w:tcPr>
            <w:tcW w:w="1276" w:type="dxa"/>
          </w:tcPr>
          <w:p w14:paraId="0846030E"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Минблаг МО</w:t>
            </w:r>
          </w:p>
        </w:tc>
        <w:tc>
          <w:tcPr>
            <w:tcW w:w="1276" w:type="dxa"/>
          </w:tcPr>
          <w:p w14:paraId="00EFECDB"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Минблаг МО</w:t>
            </w:r>
          </w:p>
        </w:tc>
        <w:tc>
          <w:tcPr>
            <w:tcW w:w="1984" w:type="dxa"/>
          </w:tcPr>
          <w:p w14:paraId="0F5E4CF4"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w:t>
            </w:r>
            <w:r w:rsidRPr="00FB0A86">
              <w:rPr>
                <w:rFonts w:ascii="Times New Roman" w:eastAsia="Times New Roman" w:hAnsi="Times New Roman" w:cs="Times New Roman"/>
                <w:sz w:val="20"/>
                <w:szCs w:val="20"/>
                <w:lang w:val="en-US" w:eastAsia="ru-RU"/>
              </w:rPr>
              <w:t>F</w:t>
            </w:r>
            <w:r w:rsidRPr="00FB0A86">
              <w:rPr>
                <w:rFonts w:ascii="Times New Roman" w:eastAsia="Times New Roman" w:hAnsi="Times New Roman" w:cs="Times New Roman"/>
                <w:sz w:val="20"/>
                <w:szCs w:val="20"/>
                <w:lang w:eastAsia="ru-RU"/>
              </w:rPr>
              <w:t>2.04</w:t>
            </w:r>
          </w:p>
        </w:tc>
      </w:tr>
      <w:tr w:rsidR="00FB0A86" w:rsidRPr="00FB0A86" w14:paraId="533047EF" w14:textId="77777777" w:rsidTr="00A4672B">
        <w:trPr>
          <w:trHeight w:val="55"/>
        </w:trPr>
        <w:tc>
          <w:tcPr>
            <w:tcW w:w="421" w:type="dxa"/>
          </w:tcPr>
          <w:p w14:paraId="2D4C120F"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w:t>
            </w:r>
          </w:p>
        </w:tc>
        <w:tc>
          <w:tcPr>
            <w:tcW w:w="15025" w:type="dxa"/>
            <w:gridSpan w:val="10"/>
          </w:tcPr>
          <w:p w14:paraId="5A5D952A"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Создание условий для обеспечения комфортного проживания жителей, в том числе в многоквартирных домах на территории Московской области</w:t>
            </w:r>
          </w:p>
        </w:tc>
      </w:tr>
      <w:tr w:rsidR="00FB0A86" w:rsidRPr="00FB0A86" w14:paraId="49B145D1" w14:textId="77777777" w:rsidTr="00A4672B">
        <w:tc>
          <w:tcPr>
            <w:tcW w:w="421" w:type="dxa"/>
          </w:tcPr>
          <w:p w14:paraId="7E446B8B"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w:t>
            </w:r>
          </w:p>
        </w:tc>
        <w:tc>
          <w:tcPr>
            <w:tcW w:w="2551" w:type="dxa"/>
          </w:tcPr>
          <w:p w14:paraId="21DEBDE4"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Количество благоустроенных дворовых территорий</w:t>
            </w:r>
          </w:p>
        </w:tc>
        <w:tc>
          <w:tcPr>
            <w:tcW w:w="1985" w:type="dxa"/>
          </w:tcPr>
          <w:p w14:paraId="79279A2F"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Обращение</w:t>
            </w:r>
          </w:p>
        </w:tc>
        <w:tc>
          <w:tcPr>
            <w:tcW w:w="1134" w:type="dxa"/>
          </w:tcPr>
          <w:p w14:paraId="7F52EC6A"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Единица </w:t>
            </w:r>
          </w:p>
        </w:tc>
        <w:tc>
          <w:tcPr>
            <w:tcW w:w="992" w:type="dxa"/>
          </w:tcPr>
          <w:p w14:paraId="2B449BB7"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5</w:t>
            </w:r>
          </w:p>
        </w:tc>
        <w:tc>
          <w:tcPr>
            <w:tcW w:w="1276" w:type="dxa"/>
          </w:tcPr>
          <w:p w14:paraId="0216830B"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Главное управление содержания территорий Московской области</w:t>
            </w:r>
          </w:p>
        </w:tc>
        <w:tc>
          <w:tcPr>
            <w:tcW w:w="1275" w:type="dxa"/>
          </w:tcPr>
          <w:p w14:paraId="34ADDC04"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Главное управление содержания территорий Московской области</w:t>
            </w:r>
          </w:p>
        </w:tc>
        <w:tc>
          <w:tcPr>
            <w:tcW w:w="1276" w:type="dxa"/>
          </w:tcPr>
          <w:p w14:paraId="0CDE66F1"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Главное управление содержания территорий Московской области</w:t>
            </w:r>
          </w:p>
        </w:tc>
        <w:tc>
          <w:tcPr>
            <w:tcW w:w="1276" w:type="dxa"/>
          </w:tcPr>
          <w:p w14:paraId="4B1FDBBB"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Главное управление содержания территорий Московской области</w:t>
            </w:r>
          </w:p>
        </w:tc>
        <w:tc>
          <w:tcPr>
            <w:tcW w:w="1276" w:type="dxa"/>
          </w:tcPr>
          <w:p w14:paraId="203D66E8"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Главное управление содержания территорий Московской области</w:t>
            </w:r>
          </w:p>
        </w:tc>
        <w:tc>
          <w:tcPr>
            <w:tcW w:w="1984" w:type="dxa"/>
          </w:tcPr>
          <w:p w14:paraId="6EA1A12E"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2.F2.01</w:t>
            </w:r>
          </w:p>
        </w:tc>
      </w:tr>
      <w:tr w:rsidR="00FB0A86" w:rsidRPr="00FB0A86" w14:paraId="652A8A73" w14:textId="77777777" w:rsidTr="00A4672B">
        <w:tc>
          <w:tcPr>
            <w:tcW w:w="421" w:type="dxa"/>
          </w:tcPr>
          <w:p w14:paraId="30D0302E"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w:t>
            </w:r>
          </w:p>
        </w:tc>
        <w:tc>
          <w:tcPr>
            <w:tcW w:w="2551" w:type="dxa"/>
          </w:tcPr>
          <w:p w14:paraId="3DD5129A"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Площадь устраненных дефектов асфальтового </w:t>
            </w:r>
            <w:r w:rsidRPr="00FB0A86">
              <w:rPr>
                <w:rFonts w:ascii="Times New Roman" w:eastAsia="Times New Roman" w:hAnsi="Times New Roman" w:cs="Times New Roman"/>
                <w:sz w:val="20"/>
                <w:szCs w:val="20"/>
                <w:lang w:eastAsia="ru-RU"/>
              </w:rPr>
              <w:lastRenderedPageBreak/>
              <w:t>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985" w:type="dxa"/>
          </w:tcPr>
          <w:p w14:paraId="32377922"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lastRenderedPageBreak/>
              <w:t>Отраслевой показатель</w:t>
            </w:r>
          </w:p>
        </w:tc>
        <w:tc>
          <w:tcPr>
            <w:tcW w:w="1134" w:type="dxa"/>
          </w:tcPr>
          <w:p w14:paraId="152EE95E"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Квадратный метр</w:t>
            </w:r>
          </w:p>
        </w:tc>
        <w:tc>
          <w:tcPr>
            <w:tcW w:w="992" w:type="dxa"/>
          </w:tcPr>
          <w:p w14:paraId="43BB70B9"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tcPr>
          <w:p w14:paraId="08E03E2E"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Главное управление </w:t>
            </w:r>
            <w:r w:rsidRPr="00FB0A86">
              <w:rPr>
                <w:rFonts w:ascii="Times New Roman" w:eastAsia="Times New Roman" w:hAnsi="Times New Roman" w:cs="Times New Roman"/>
                <w:sz w:val="20"/>
                <w:szCs w:val="20"/>
                <w:lang w:eastAsia="ru-RU"/>
              </w:rPr>
              <w:lastRenderedPageBreak/>
              <w:t>содержания территорий Московской области</w:t>
            </w:r>
          </w:p>
        </w:tc>
        <w:tc>
          <w:tcPr>
            <w:tcW w:w="1275" w:type="dxa"/>
          </w:tcPr>
          <w:p w14:paraId="1DBE1D71"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lastRenderedPageBreak/>
              <w:t xml:space="preserve">Главное управление </w:t>
            </w:r>
            <w:r w:rsidRPr="00FB0A86">
              <w:rPr>
                <w:rFonts w:ascii="Times New Roman" w:eastAsia="Times New Roman" w:hAnsi="Times New Roman" w:cs="Times New Roman"/>
                <w:sz w:val="20"/>
                <w:szCs w:val="20"/>
                <w:lang w:eastAsia="ru-RU"/>
              </w:rPr>
              <w:lastRenderedPageBreak/>
              <w:t>содержания территорий Московской области</w:t>
            </w:r>
          </w:p>
        </w:tc>
        <w:tc>
          <w:tcPr>
            <w:tcW w:w="1276" w:type="dxa"/>
          </w:tcPr>
          <w:p w14:paraId="217C2A68"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lastRenderedPageBreak/>
              <w:t xml:space="preserve">Главное управление </w:t>
            </w:r>
            <w:r w:rsidRPr="00FB0A86">
              <w:rPr>
                <w:rFonts w:ascii="Times New Roman" w:eastAsia="Times New Roman" w:hAnsi="Times New Roman" w:cs="Times New Roman"/>
                <w:sz w:val="20"/>
                <w:szCs w:val="20"/>
                <w:lang w:eastAsia="ru-RU"/>
              </w:rPr>
              <w:lastRenderedPageBreak/>
              <w:t>содержания территорий Московской области</w:t>
            </w:r>
          </w:p>
        </w:tc>
        <w:tc>
          <w:tcPr>
            <w:tcW w:w="1276" w:type="dxa"/>
          </w:tcPr>
          <w:p w14:paraId="33738DA8"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lastRenderedPageBreak/>
              <w:t xml:space="preserve">Главное управление </w:t>
            </w:r>
            <w:r w:rsidRPr="00FB0A86">
              <w:rPr>
                <w:rFonts w:ascii="Times New Roman" w:eastAsia="Times New Roman" w:hAnsi="Times New Roman" w:cs="Times New Roman"/>
                <w:sz w:val="20"/>
                <w:szCs w:val="20"/>
                <w:lang w:eastAsia="ru-RU"/>
              </w:rPr>
              <w:lastRenderedPageBreak/>
              <w:t>содержания территорий Московской области</w:t>
            </w:r>
          </w:p>
        </w:tc>
        <w:tc>
          <w:tcPr>
            <w:tcW w:w="1276" w:type="dxa"/>
          </w:tcPr>
          <w:p w14:paraId="730E3082"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lastRenderedPageBreak/>
              <w:t xml:space="preserve">Главное управление </w:t>
            </w:r>
            <w:r w:rsidRPr="00FB0A86">
              <w:rPr>
                <w:rFonts w:ascii="Times New Roman" w:eastAsia="Times New Roman" w:hAnsi="Times New Roman" w:cs="Times New Roman"/>
                <w:sz w:val="20"/>
                <w:szCs w:val="20"/>
                <w:lang w:eastAsia="ru-RU"/>
              </w:rPr>
              <w:lastRenderedPageBreak/>
              <w:t>содержания территорий Московской области</w:t>
            </w:r>
          </w:p>
        </w:tc>
        <w:tc>
          <w:tcPr>
            <w:tcW w:w="1984" w:type="dxa"/>
          </w:tcPr>
          <w:p w14:paraId="0267DA33"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lastRenderedPageBreak/>
              <w:t>2.01.01</w:t>
            </w:r>
          </w:p>
        </w:tc>
      </w:tr>
      <w:tr w:rsidR="00FB0A86" w:rsidRPr="00FB0A86" w14:paraId="22A8B0B6" w14:textId="77777777" w:rsidTr="00A4672B">
        <w:tc>
          <w:tcPr>
            <w:tcW w:w="421" w:type="dxa"/>
          </w:tcPr>
          <w:p w14:paraId="2C0E5943"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lastRenderedPageBreak/>
              <w:t>3.</w:t>
            </w:r>
          </w:p>
        </w:tc>
        <w:tc>
          <w:tcPr>
            <w:tcW w:w="2551" w:type="dxa"/>
          </w:tcPr>
          <w:p w14:paraId="3D833702"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Количество созданных и отремонтированных пешеходных коммуникаций</w:t>
            </w:r>
          </w:p>
        </w:tc>
        <w:tc>
          <w:tcPr>
            <w:tcW w:w="1985" w:type="dxa"/>
          </w:tcPr>
          <w:p w14:paraId="6DE20F21"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Отраслевой показатель</w:t>
            </w:r>
          </w:p>
        </w:tc>
        <w:tc>
          <w:tcPr>
            <w:tcW w:w="1134" w:type="dxa"/>
          </w:tcPr>
          <w:p w14:paraId="146B692A"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Единица </w:t>
            </w:r>
          </w:p>
        </w:tc>
        <w:tc>
          <w:tcPr>
            <w:tcW w:w="992" w:type="dxa"/>
          </w:tcPr>
          <w:p w14:paraId="77AE339E"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tcPr>
          <w:p w14:paraId="70FF198D"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Главное управление содержания территорий Московской области</w:t>
            </w:r>
          </w:p>
        </w:tc>
        <w:tc>
          <w:tcPr>
            <w:tcW w:w="1275" w:type="dxa"/>
          </w:tcPr>
          <w:p w14:paraId="05841875"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Главное управление содержания территорий Московской области</w:t>
            </w:r>
          </w:p>
        </w:tc>
        <w:tc>
          <w:tcPr>
            <w:tcW w:w="1276" w:type="dxa"/>
          </w:tcPr>
          <w:p w14:paraId="37AAF913"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Главное управление содержания территорий Московской области</w:t>
            </w:r>
          </w:p>
        </w:tc>
        <w:tc>
          <w:tcPr>
            <w:tcW w:w="1276" w:type="dxa"/>
          </w:tcPr>
          <w:p w14:paraId="35222D10"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Главное управление содержания территорий Московской области</w:t>
            </w:r>
          </w:p>
        </w:tc>
        <w:tc>
          <w:tcPr>
            <w:tcW w:w="1276" w:type="dxa"/>
          </w:tcPr>
          <w:p w14:paraId="7B278C83"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Главное управление содержания территорий Московской области</w:t>
            </w:r>
          </w:p>
        </w:tc>
        <w:tc>
          <w:tcPr>
            <w:tcW w:w="1984" w:type="dxa"/>
          </w:tcPr>
          <w:p w14:paraId="3746654B"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2.01.02</w:t>
            </w:r>
          </w:p>
        </w:tc>
      </w:tr>
      <w:tr w:rsidR="00FB0A86" w:rsidRPr="00FB0A86" w14:paraId="52C4DC0A" w14:textId="77777777" w:rsidTr="00A4672B">
        <w:tc>
          <w:tcPr>
            <w:tcW w:w="421" w:type="dxa"/>
          </w:tcPr>
          <w:p w14:paraId="3C8FEE04"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4.</w:t>
            </w:r>
          </w:p>
        </w:tc>
        <w:tc>
          <w:tcPr>
            <w:tcW w:w="2551" w:type="dxa"/>
          </w:tcPr>
          <w:p w14:paraId="78AAD642"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Количество приобретенной коммунальной техники</w:t>
            </w:r>
          </w:p>
        </w:tc>
        <w:tc>
          <w:tcPr>
            <w:tcW w:w="1985" w:type="dxa"/>
          </w:tcPr>
          <w:p w14:paraId="4CEA94C4"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Отраслевой показатель</w:t>
            </w:r>
          </w:p>
        </w:tc>
        <w:tc>
          <w:tcPr>
            <w:tcW w:w="1134" w:type="dxa"/>
          </w:tcPr>
          <w:p w14:paraId="5E5A0788"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Единица </w:t>
            </w:r>
          </w:p>
        </w:tc>
        <w:tc>
          <w:tcPr>
            <w:tcW w:w="992" w:type="dxa"/>
          </w:tcPr>
          <w:p w14:paraId="3EDFCE90"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tcPr>
          <w:p w14:paraId="2B044234"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Главное управление содержания территорий Московской области</w:t>
            </w:r>
          </w:p>
        </w:tc>
        <w:tc>
          <w:tcPr>
            <w:tcW w:w="1275" w:type="dxa"/>
          </w:tcPr>
          <w:p w14:paraId="5D6CA133"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Главное управление содержания территорий Московской области</w:t>
            </w:r>
          </w:p>
        </w:tc>
        <w:tc>
          <w:tcPr>
            <w:tcW w:w="1276" w:type="dxa"/>
          </w:tcPr>
          <w:p w14:paraId="2B711957"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Главное управление содержания территорий Московской области</w:t>
            </w:r>
          </w:p>
        </w:tc>
        <w:tc>
          <w:tcPr>
            <w:tcW w:w="1276" w:type="dxa"/>
          </w:tcPr>
          <w:p w14:paraId="2CE5E317"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Главное управление содержания территорий Московской области</w:t>
            </w:r>
          </w:p>
        </w:tc>
        <w:tc>
          <w:tcPr>
            <w:tcW w:w="1276" w:type="dxa"/>
          </w:tcPr>
          <w:p w14:paraId="0A45C3F3"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Главное управление содержания территорий Московской области</w:t>
            </w:r>
          </w:p>
        </w:tc>
        <w:tc>
          <w:tcPr>
            <w:tcW w:w="1984" w:type="dxa"/>
          </w:tcPr>
          <w:p w14:paraId="317AE58B"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2.01.04</w:t>
            </w:r>
          </w:p>
        </w:tc>
      </w:tr>
      <w:tr w:rsidR="00FB0A86" w:rsidRPr="00FB0A86" w14:paraId="366E7F0A" w14:textId="77777777" w:rsidTr="00A4672B">
        <w:tc>
          <w:tcPr>
            <w:tcW w:w="421" w:type="dxa"/>
          </w:tcPr>
          <w:p w14:paraId="653A3D9A"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5.</w:t>
            </w:r>
          </w:p>
        </w:tc>
        <w:tc>
          <w:tcPr>
            <w:tcW w:w="2551" w:type="dxa"/>
          </w:tcPr>
          <w:p w14:paraId="065A3236"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Количество благоустроенных дворовых территорий за счет средств муниципального образования Московской области</w:t>
            </w:r>
          </w:p>
        </w:tc>
        <w:tc>
          <w:tcPr>
            <w:tcW w:w="1985" w:type="dxa"/>
          </w:tcPr>
          <w:p w14:paraId="4D44FF5C"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Отраслевой показатель</w:t>
            </w:r>
          </w:p>
        </w:tc>
        <w:tc>
          <w:tcPr>
            <w:tcW w:w="1134" w:type="dxa"/>
          </w:tcPr>
          <w:p w14:paraId="6B0539AC"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Единица </w:t>
            </w:r>
          </w:p>
        </w:tc>
        <w:tc>
          <w:tcPr>
            <w:tcW w:w="992" w:type="dxa"/>
          </w:tcPr>
          <w:p w14:paraId="42825FBD"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5</w:t>
            </w:r>
          </w:p>
        </w:tc>
        <w:tc>
          <w:tcPr>
            <w:tcW w:w="1276" w:type="dxa"/>
          </w:tcPr>
          <w:p w14:paraId="1E9FB100"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ОМСУ</w:t>
            </w:r>
          </w:p>
        </w:tc>
        <w:tc>
          <w:tcPr>
            <w:tcW w:w="1275" w:type="dxa"/>
          </w:tcPr>
          <w:p w14:paraId="6F561095"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ОМСУ</w:t>
            </w:r>
          </w:p>
        </w:tc>
        <w:tc>
          <w:tcPr>
            <w:tcW w:w="1276" w:type="dxa"/>
          </w:tcPr>
          <w:p w14:paraId="53C71E30"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ОМСУ</w:t>
            </w:r>
          </w:p>
        </w:tc>
        <w:tc>
          <w:tcPr>
            <w:tcW w:w="1276" w:type="dxa"/>
          </w:tcPr>
          <w:p w14:paraId="18DDED3C"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ОМСУ</w:t>
            </w:r>
          </w:p>
        </w:tc>
        <w:tc>
          <w:tcPr>
            <w:tcW w:w="1276" w:type="dxa"/>
          </w:tcPr>
          <w:p w14:paraId="14E2C974"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ОМСУ</w:t>
            </w:r>
          </w:p>
        </w:tc>
        <w:tc>
          <w:tcPr>
            <w:tcW w:w="1984" w:type="dxa"/>
          </w:tcPr>
          <w:p w14:paraId="5B571286"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2.01.17</w:t>
            </w:r>
          </w:p>
        </w:tc>
      </w:tr>
      <w:tr w:rsidR="00FB0A86" w:rsidRPr="00FB0A86" w14:paraId="29B7A79F" w14:textId="77777777" w:rsidTr="00A4672B">
        <w:tc>
          <w:tcPr>
            <w:tcW w:w="421" w:type="dxa"/>
          </w:tcPr>
          <w:p w14:paraId="480C6CBD"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6.</w:t>
            </w:r>
          </w:p>
        </w:tc>
        <w:tc>
          <w:tcPr>
            <w:tcW w:w="2551" w:type="dxa"/>
          </w:tcPr>
          <w:p w14:paraId="1FB45ACA"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Количество созданных и отремонтированных пешеходных коммуникаций за счет средств муниципального образования Московской области</w:t>
            </w:r>
          </w:p>
        </w:tc>
        <w:tc>
          <w:tcPr>
            <w:tcW w:w="1985" w:type="dxa"/>
          </w:tcPr>
          <w:p w14:paraId="650BBFD6"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Отраслевой показатель</w:t>
            </w:r>
          </w:p>
        </w:tc>
        <w:tc>
          <w:tcPr>
            <w:tcW w:w="1134" w:type="dxa"/>
          </w:tcPr>
          <w:p w14:paraId="0ECB6763"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Единица </w:t>
            </w:r>
          </w:p>
        </w:tc>
        <w:tc>
          <w:tcPr>
            <w:tcW w:w="992" w:type="dxa"/>
          </w:tcPr>
          <w:p w14:paraId="2C49F0FF"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tcPr>
          <w:p w14:paraId="2BAF2AAC"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ОМСУ</w:t>
            </w:r>
          </w:p>
        </w:tc>
        <w:tc>
          <w:tcPr>
            <w:tcW w:w="1275" w:type="dxa"/>
          </w:tcPr>
          <w:p w14:paraId="7A04DF9F"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ОМСУ</w:t>
            </w:r>
          </w:p>
        </w:tc>
        <w:tc>
          <w:tcPr>
            <w:tcW w:w="1276" w:type="dxa"/>
          </w:tcPr>
          <w:p w14:paraId="2803E07B"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ОМСУ</w:t>
            </w:r>
          </w:p>
        </w:tc>
        <w:tc>
          <w:tcPr>
            <w:tcW w:w="1276" w:type="dxa"/>
          </w:tcPr>
          <w:p w14:paraId="37C7A321"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ОМСУ</w:t>
            </w:r>
          </w:p>
        </w:tc>
        <w:tc>
          <w:tcPr>
            <w:tcW w:w="1276" w:type="dxa"/>
          </w:tcPr>
          <w:p w14:paraId="00C9F7AB"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ОМСУ</w:t>
            </w:r>
          </w:p>
        </w:tc>
        <w:tc>
          <w:tcPr>
            <w:tcW w:w="1984" w:type="dxa"/>
          </w:tcPr>
          <w:p w14:paraId="5F2F03F5"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2.01.02</w:t>
            </w:r>
          </w:p>
        </w:tc>
      </w:tr>
      <w:tr w:rsidR="00FB0A86" w:rsidRPr="00FB0A86" w14:paraId="464EB6F9" w14:textId="77777777" w:rsidTr="00A4672B">
        <w:tc>
          <w:tcPr>
            <w:tcW w:w="421" w:type="dxa"/>
          </w:tcPr>
          <w:p w14:paraId="05A646FF"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7.</w:t>
            </w:r>
          </w:p>
        </w:tc>
        <w:tc>
          <w:tcPr>
            <w:tcW w:w="2551" w:type="dxa"/>
            <w:shd w:val="clear" w:color="auto" w:fill="auto"/>
          </w:tcPr>
          <w:p w14:paraId="56FE5C02"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Количество приобретенной коммунальной техники за счет средств </w:t>
            </w:r>
            <w:r w:rsidRPr="00FB0A86">
              <w:rPr>
                <w:rFonts w:ascii="Times New Roman" w:eastAsia="Times New Roman" w:hAnsi="Times New Roman" w:cs="Times New Roman"/>
                <w:sz w:val="20"/>
                <w:szCs w:val="20"/>
                <w:lang w:eastAsia="ru-RU"/>
              </w:rPr>
              <w:lastRenderedPageBreak/>
              <w:t>муниципального образования Московской области</w:t>
            </w:r>
          </w:p>
        </w:tc>
        <w:tc>
          <w:tcPr>
            <w:tcW w:w="1985" w:type="dxa"/>
            <w:shd w:val="clear" w:color="auto" w:fill="auto"/>
          </w:tcPr>
          <w:p w14:paraId="771C9B7B"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lastRenderedPageBreak/>
              <w:t>Отраслевой показатель</w:t>
            </w:r>
          </w:p>
        </w:tc>
        <w:tc>
          <w:tcPr>
            <w:tcW w:w="1134" w:type="dxa"/>
            <w:shd w:val="clear" w:color="auto" w:fill="auto"/>
          </w:tcPr>
          <w:p w14:paraId="1F85A6F6"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Единица </w:t>
            </w:r>
          </w:p>
        </w:tc>
        <w:tc>
          <w:tcPr>
            <w:tcW w:w="992" w:type="dxa"/>
            <w:shd w:val="clear" w:color="auto" w:fill="auto"/>
          </w:tcPr>
          <w:p w14:paraId="6562E6C9"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shd w:val="clear" w:color="auto" w:fill="auto"/>
          </w:tcPr>
          <w:p w14:paraId="1E3C886F"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ОМСУ</w:t>
            </w:r>
          </w:p>
        </w:tc>
        <w:tc>
          <w:tcPr>
            <w:tcW w:w="1275" w:type="dxa"/>
            <w:shd w:val="clear" w:color="auto" w:fill="auto"/>
          </w:tcPr>
          <w:p w14:paraId="134AD4E2"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ОМСУ</w:t>
            </w:r>
          </w:p>
        </w:tc>
        <w:tc>
          <w:tcPr>
            <w:tcW w:w="1276" w:type="dxa"/>
            <w:shd w:val="clear" w:color="auto" w:fill="auto"/>
          </w:tcPr>
          <w:p w14:paraId="38D58B50"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ОМСУ</w:t>
            </w:r>
          </w:p>
        </w:tc>
        <w:tc>
          <w:tcPr>
            <w:tcW w:w="1276" w:type="dxa"/>
            <w:shd w:val="clear" w:color="auto" w:fill="auto"/>
          </w:tcPr>
          <w:p w14:paraId="734E5227"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ОМСУ</w:t>
            </w:r>
          </w:p>
        </w:tc>
        <w:tc>
          <w:tcPr>
            <w:tcW w:w="1276" w:type="dxa"/>
            <w:shd w:val="clear" w:color="auto" w:fill="auto"/>
          </w:tcPr>
          <w:p w14:paraId="1EB2970F"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ОМСУ</w:t>
            </w:r>
          </w:p>
        </w:tc>
        <w:tc>
          <w:tcPr>
            <w:tcW w:w="1984" w:type="dxa"/>
            <w:shd w:val="clear" w:color="auto" w:fill="auto"/>
          </w:tcPr>
          <w:p w14:paraId="4459DBB6"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2.01.04</w:t>
            </w:r>
          </w:p>
        </w:tc>
      </w:tr>
      <w:tr w:rsidR="00FB0A86" w:rsidRPr="00FB0A86" w14:paraId="1A3F8C60" w14:textId="77777777" w:rsidTr="00A4672B">
        <w:tc>
          <w:tcPr>
            <w:tcW w:w="421" w:type="dxa"/>
          </w:tcPr>
          <w:p w14:paraId="54CE50D6"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lastRenderedPageBreak/>
              <w:t>8.</w:t>
            </w:r>
          </w:p>
        </w:tc>
        <w:tc>
          <w:tcPr>
            <w:tcW w:w="2551" w:type="dxa"/>
            <w:shd w:val="clear" w:color="auto" w:fill="auto"/>
          </w:tcPr>
          <w:p w14:paraId="0A000E8B"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Площадь дворовых территорий и общественных пространств, содержанных за счет бюджетных средств</w:t>
            </w:r>
          </w:p>
        </w:tc>
        <w:tc>
          <w:tcPr>
            <w:tcW w:w="1985" w:type="dxa"/>
            <w:shd w:val="clear" w:color="auto" w:fill="auto"/>
          </w:tcPr>
          <w:p w14:paraId="3F3A9415"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Отраслевой показатель</w:t>
            </w:r>
          </w:p>
        </w:tc>
        <w:tc>
          <w:tcPr>
            <w:tcW w:w="1134" w:type="dxa"/>
            <w:shd w:val="clear" w:color="auto" w:fill="auto"/>
          </w:tcPr>
          <w:p w14:paraId="454FBC33"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Квадратный метр</w:t>
            </w:r>
          </w:p>
        </w:tc>
        <w:tc>
          <w:tcPr>
            <w:tcW w:w="992" w:type="dxa"/>
            <w:shd w:val="clear" w:color="auto" w:fill="auto"/>
          </w:tcPr>
          <w:p w14:paraId="1EF3D0D0"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shd w:val="clear" w:color="auto" w:fill="auto"/>
          </w:tcPr>
          <w:p w14:paraId="0A9E7EB4"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ОМСУ</w:t>
            </w:r>
          </w:p>
        </w:tc>
        <w:tc>
          <w:tcPr>
            <w:tcW w:w="1275" w:type="dxa"/>
            <w:shd w:val="clear" w:color="auto" w:fill="auto"/>
          </w:tcPr>
          <w:p w14:paraId="7D6F6946"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ОМСУ</w:t>
            </w:r>
          </w:p>
        </w:tc>
        <w:tc>
          <w:tcPr>
            <w:tcW w:w="1276" w:type="dxa"/>
            <w:shd w:val="clear" w:color="auto" w:fill="auto"/>
          </w:tcPr>
          <w:p w14:paraId="362690E0"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ОМСУ</w:t>
            </w:r>
          </w:p>
        </w:tc>
        <w:tc>
          <w:tcPr>
            <w:tcW w:w="1276" w:type="dxa"/>
            <w:shd w:val="clear" w:color="auto" w:fill="auto"/>
          </w:tcPr>
          <w:p w14:paraId="0090B154"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ОМСУ</w:t>
            </w:r>
          </w:p>
        </w:tc>
        <w:tc>
          <w:tcPr>
            <w:tcW w:w="1276" w:type="dxa"/>
            <w:shd w:val="clear" w:color="auto" w:fill="auto"/>
          </w:tcPr>
          <w:p w14:paraId="49EF8FB9"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ОМСУ</w:t>
            </w:r>
          </w:p>
        </w:tc>
        <w:tc>
          <w:tcPr>
            <w:tcW w:w="1984" w:type="dxa"/>
            <w:shd w:val="clear" w:color="auto" w:fill="auto"/>
          </w:tcPr>
          <w:p w14:paraId="06698C7F"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2.01.15, 2.01.16, 2.01.18, 2.01.19</w:t>
            </w:r>
          </w:p>
        </w:tc>
      </w:tr>
      <w:tr w:rsidR="00FB0A86" w:rsidRPr="00FB0A86" w14:paraId="7E689DC2" w14:textId="77777777" w:rsidTr="00A4672B">
        <w:tc>
          <w:tcPr>
            <w:tcW w:w="421" w:type="dxa"/>
          </w:tcPr>
          <w:p w14:paraId="12F9071C"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9.</w:t>
            </w:r>
          </w:p>
        </w:tc>
        <w:tc>
          <w:tcPr>
            <w:tcW w:w="2551" w:type="dxa"/>
          </w:tcPr>
          <w:p w14:paraId="7692748A"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Замена детских игровых площадок </w:t>
            </w:r>
          </w:p>
        </w:tc>
        <w:tc>
          <w:tcPr>
            <w:tcW w:w="1985" w:type="dxa"/>
          </w:tcPr>
          <w:p w14:paraId="6B8DDB40"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Отраслевой показатель</w:t>
            </w:r>
          </w:p>
        </w:tc>
        <w:tc>
          <w:tcPr>
            <w:tcW w:w="1134" w:type="dxa"/>
          </w:tcPr>
          <w:p w14:paraId="3C210FAD"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Единица</w:t>
            </w:r>
          </w:p>
        </w:tc>
        <w:tc>
          <w:tcPr>
            <w:tcW w:w="992" w:type="dxa"/>
          </w:tcPr>
          <w:p w14:paraId="5B632933"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tcPr>
          <w:p w14:paraId="06308311"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ОМСУ</w:t>
            </w:r>
          </w:p>
        </w:tc>
        <w:tc>
          <w:tcPr>
            <w:tcW w:w="1275" w:type="dxa"/>
          </w:tcPr>
          <w:p w14:paraId="0E20C81E"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ОМСУ</w:t>
            </w:r>
          </w:p>
        </w:tc>
        <w:tc>
          <w:tcPr>
            <w:tcW w:w="1276" w:type="dxa"/>
          </w:tcPr>
          <w:p w14:paraId="1AA9EF6E"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ОМСУ</w:t>
            </w:r>
          </w:p>
        </w:tc>
        <w:tc>
          <w:tcPr>
            <w:tcW w:w="1276" w:type="dxa"/>
          </w:tcPr>
          <w:p w14:paraId="04532236"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ОМСУ</w:t>
            </w:r>
          </w:p>
        </w:tc>
        <w:tc>
          <w:tcPr>
            <w:tcW w:w="1276" w:type="dxa"/>
          </w:tcPr>
          <w:p w14:paraId="04541D87"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ОМСУ</w:t>
            </w:r>
          </w:p>
        </w:tc>
        <w:tc>
          <w:tcPr>
            <w:tcW w:w="1984" w:type="dxa"/>
          </w:tcPr>
          <w:p w14:paraId="29FD8874" w14:textId="77777777" w:rsidR="00FB0A86" w:rsidRPr="00FB0A86" w:rsidRDefault="00FB0A86" w:rsidP="00FB0A86">
            <w:pPr>
              <w:widowControl w:val="0"/>
              <w:autoSpaceDE w:val="0"/>
              <w:autoSpaceDN w:val="0"/>
              <w:spacing w:after="0" w:line="240" w:lineRule="auto"/>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2.01.20</w:t>
            </w:r>
          </w:p>
        </w:tc>
      </w:tr>
    </w:tbl>
    <w:p w14:paraId="0E791098" w14:textId="77777777" w:rsidR="00FB0A86" w:rsidRPr="00FB0A86" w:rsidRDefault="00FB0A86" w:rsidP="00FB0A86">
      <w:pPr>
        <w:widowControl w:val="0"/>
        <w:numPr>
          <w:ilvl w:val="0"/>
          <w:numId w:val="36"/>
        </w:numPr>
        <w:autoSpaceDE w:val="0"/>
        <w:autoSpaceDN w:val="0"/>
        <w:spacing w:after="0" w:line="240" w:lineRule="auto"/>
        <w:jc w:val="center"/>
        <w:rPr>
          <w:rFonts w:ascii="Times New Roman" w:eastAsia="Times New Roman" w:hAnsi="Times New Roman" w:cs="Times New Roman"/>
          <w:color w:val="000000"/>
          <w:sz w:val="28"/>
          <w:szCs w:val="24"/>
          <w:lang w:eastAsia="ru-RU"/>
        </w:rPr>
      </w:pPr>
      <w:r w:rsidRPr="00FB0A86">
        <w:rPr>
          <w:rFonts w:ascii="Calibri" w:eastAsia="Times New Roman" w:hAnsi="Calibri" w:cs="Calibri"/>
          <w:szCs w:val="20"/>
          <w:lang w:eastAsia="ru-RU"/>
        </w:rPr>
        <w:br w:type="page"/>
      </w:r>
      <w:r w:rsidRPr="00FB0A86">
        <w:rPr>
          <w:rFonts w:ascii="Times New Roman" w:eastAsia="Times New Roman" w:hAnsi="Times New Roman" w:cs="Times New Roman"/>
          <w:sz w:val="24"/>
          <w:szCs w:val="24"/>
          <w:lang w:eastAsia="ru-RU"/>
        </w:rPr>
        <w:lastRenderedPageBreak/>
        <w:t xml:space="preserve"> </w:t>
      </w:r>
      <w:r w:rsidRPr="00FB0A86">
        <w:rPr>
          <w:rFonts w:ascii="Times New Roman" w:eastAsia="Times New Roman" w:hAnsi="Times New Roman" w:cs="Times New Roman"/>
          <w:color w:val="000000"/>
          <w:sz w:val="24"/>
          <w:szCs w:val="24"/>
          <w:lang w:eastAsia="ru-RU"/>
        </w:rPr>
        <w:t>Методика расчета значений планируемых показателей/результатов реализации муниципальной программы (подпрограммы)</w:t>
      </w:r>
    </w:p>
    <w:p w14:paraId="557E4719" w14:textId="77777777" w:rsidR="00FB0A86" w:rsidRPr="00FB0A86" w:rsidRDefault="00FB0A86" w:rsidP="00FB0A86">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tbl>
      <w:tblPr>
        <w:tblStyle w:val="45"/>
        <w:tblW w:w="15480" w:type="dxa"/>
        <w:tblLayout w:type="fixed"/>
        <w:tblLook w:val="0400" w:firstRow="0" w:lastRow="0" w:firstColumn="0" w:lastColumn="0" w:noHBand="0" w:noVBand="1"/>
      </w:tblPr>
      <w:tblGrid>
        <w:gridCol w:w="738"/>
        <w:gridCol w:w="4473"/>
        <w:gridCol w:w="1134"/>
        <w:gridCol w:w="9135"/>
      </w:tblGrid>
      <w:tr w:rsidR="00FB0A86" w:rsidRPr="00FB0A86" w14:paraId="3471CC16" w14:textId="77777777" w:rsidTr="00A4672B">
        <w:trPr>
          <w:trHeight w:val="276"/>
        </w:trPr>
        <w:tc>
          <w:tcPr>
            <w:tcW w:w="738" w:type="dxa"/>
          </w:tcPr>
          <w:p w14:paraId="687A668B" w14:textId="77777777" w:rsidR="00FB0A86" w:rsidRPr="00FB0A86" w:rsidRDefault="00FB0A86" w:rsidP="00FB0A86">
            <w:pPr>
              <w:widowControl w:val="0"/>
              <w:autoSpaceDE w:val="0"/>
              <w:autoSpaceDN w:val="0"/>
              <w:adjustRightInd w:val="0"/>
              <w:ind w:left="-1189" w:firstLine="891"/>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w:t>
            </w:r>
          </w:p>
          <w:p w14:paraId="3ABCC1E1" w14:textId="77777777" w:rsidR="00FB0A86" w:rsidRPr="00FB0A86" w:rsidRDefault="00FB0A86" w:rsidP="00FB0A86">
            <w:pPr>
              <w:widowControl w:val="0"/>
              <w:autoSpaceDE w:val="0"/>
              <w:autoSpaceDN w:val="0"/>
              <w:adjustRightInd w:val="0"/>
              <w:ind w:left="-1189" w:firstLine="891"/>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п/п</w:t>
            </w:r>
          </w:p>
        </w:tc>
        <w:tc>
          <w:tcPr>
            <w:tcW w:w="4473" w:type="dxa"/>
          </w:tcPr>
          <w:p w14:paraId="7666B757" w14:textId="77777777" w:rsidR="00FB0A86" w:rsidRPr="00FB0A86" w:rsidRDefault="00FB0A86" w:rsidP="00FB0A86">
            <w:pPr>
              <w:widowControl w:val="0"/>
              <w:autoSpaceDE w:val="0"/>
              <w:autoSpaceDN w:val="0"/>
              <w:adjustRightInd w:val="0"/>
              <w:ind w:firstLine="5"/>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xml:space="preserve">Наименование показателя/результата </w:t>
            </w:r>
          </w:p>
        </w:tc>
        <w:tc>
          <w:tcPr>
            <w:tcW w:w="1134" w:type="dxa"/>
          </w:tcPr>
          <w:p w14:paraId="5D94864E" w14:textId="77777777" w:rsidR="00FB0A86" w:rsidRPr="00FB0A86" w:rsidRDefault="00FB0A86" w:rsidP="00FB0A86">
            <w:pPr>
              <w:widowControl w:val="0"/>
              <w:autoSpaceDE w:val="0"/>
              <w:autoSpaceDN w:val="0"/>
              <w:adjustRightInd w:val="0"/>
              <w:ind w:firstLine="5"/>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Единица измерения</w:t>
            </w:r>
          </w:p>
        </w:tc>
        <w:tc>
          <w:tcPr>
            <w:tcW w:w="9135" w:type="dxa"/>
          </w:tcPr>
          <w:p w14:paraId="25F1485D" w14:textId="77777777" w:rsidR="00FB0A86" w:rsidRPr="00FB0A86" w:rsidRDefault="00FB0A86" w:rsidP="00FB0A86">
            <w:pPr>
              <w:widowControl w:val="0"/>
              <w:autoSpaceDE w:val="0"/>
              <w:autoSpaceDN w:val="0"/>
              <w:adjustRightInd w:val="0"/>
              <w:ind w:firstLine="5"/>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xml:space="preserve">Методика расчета показателя/результата  </w:t>
            </w:r>
          </w:p>
        </w:tc>
      </w:tr>
      <w:tr w:rsidR="00FB0A86" w:rsidRPr="00FB0A86" w14:paraId="42E93601" w14:textId="77777777" w:rsidTr="00A4672B">
        <w:trPr>
          <w:trHeight w:val="28"/>
        </w:trPr>
        <w:tc>
          <w:tcPr>
            <w:tcW w:w="738" w:type="dxa"/>
          </w:tcPr>
          <w:p w14:paraId="0CAF3998" w14:textId="77777777" w:rsidR="00FB0A86" w:rsidRPr="00FB0A86" w:rsidRDefault="00FB0A86" w:rsidP="00FB0A86">
            <w:pPr>
              <w:widowControl w:val="0"/>
              <w:autoSpaceDE w:val="0"/>
              <w:autoSpaceDN w:val="0"/>
              <w:adjustRightInd w:val="0"/>
              <w:ind w:firstLine="720"/>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1</w:t>
            </w:r>
          </w:p>
        </w:tc>
        <w:tc>
          <w:tcPr>
            <w:tcW w:w="4473" w:type="dxa"/>
          </w:tcPr>
          <w:p w14:paraId="39412847" w14:textId="77777777" w:rsidR="00FB0A86" w:rsidRPr="00FB0A86" w:rsidRDefault="00FB0A86" w:rsidP="00FB0A86">
            <w:pPr>
              <w:widowControl w:val="0"/>
              <w:autoSpaceDE w:val="0"/>
              <w:autoSpaceDN w:val="0"/>
              <w:adjustRightInd w:val="0"/>
              <w:ind w:firstLine="5"/>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w:t>
            </w:r>
          </w:p>
        </w:tc>
        <w:tc>
          <w:tcPr>
            <w:tcW w:w="1134" w:type="dxa"/>
          </w:tcPr>
          <w:p w14:paraId="13B2FE24" w14:textId="77777777" w:rsidR="00FB0A86" w:rsidRPr="00FB0A86" w:rsidRDefault="00FB0A86" w:rsidP="00FB0A86">
            <w:pPr>
              <w:widowControl w:val="0"/>
              <w:autoSpaceDE w:val="0"/>
              <w:autoSpaceDN w:val="0"/>
              <w:adjustRightInd w:val="0"/>
              <w:ind w:firstLine="5"/>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3</w:t>
            </w:r>
          </w:p>
        </w:tc>
        <w:tc>
          <w:tcPr>
            <w:tcW w:w="9135" w:type="dxa"/>
          </w:tcPr>
          <w:p w14:paraId="54CC7674" w14:textId="77777777" w:rsidR="00FB0A86" w:rsidRPr="00FB0A86" w:rsidRDefault="00FB0A86" w:rsidP="00FB0A86">
            <w:pPr>
              <w:widowControl w:val="0"/>
              <w:autoSpaceDE w:val="0"/>
              <w:autoSpaceDN w:val="0"/>
              <w:adjustRightInd w:val="0"/>
              <w:ind w:firstLine="5"/>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4</w:t>
            </w:r>
          </w:p>
        </w:tc>
      </w:tr>
      <w:tr w:rsidR="00FB0A86" w:rsidRPr="00FB0A86" w14:paraId="40650156" w14:textId="77777777" w:rsidTr="00FB0A86">
        <w:trPr>
          <w:trHeight w:val="332"/>
        </w:trPr>
        <w:tc>
          <w:tcPr>
            <w:tcW w:w="738" w:type="dxa"/>
          </w:tcPr>
          <w:p w14:paraId="07C9937E" w14:textId="77777777" w:rsidR="00FB0A86" w:rsidRPr="00FB0A86" w:rsidRDefault="00FB0A86" w:rsidP="00FB0A86">
            <w:pPr>
              <w:widowControl w:val="0"/>
              <w:autoSpaceDE w:val="0"/>
              <w:autoSpaceDN w:val="0"/>
              <w:adjustRightInd w:val="0"/>
              <w:ind w:left="-725"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1.</w:t>
            </w:r>
          </w:p>
        </w:tc>
        <w:tc>
          <w:tcPr>
            <w:tcW w:w="14742" w:type="dxa"/>
            <w:gridSpan w:val="3"/>
            <w:shd w:val="clear" w:color="auto" w:fill="FFFFFF"/>
          </w:tcPr>
          <w:p w14:paraId="5B2BF50E"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color w:val="000000"/>
                <w:sz w:val="20"/>
                <w:szCs w:val="20"/>
                <w:lang w:eastAsia="ru-RU"/>
              </w:rPr>
            </w:pPr>
            <w:r w:rsidRPr="00FB0A86">
              <w:rPr>
                <w:rFonts w:ascii="Times New Roman" w:eastAsia="Calibri" w:hAnsi="Times New Roman" w:cs="Times New Roman"/>
                <w:color w:val="000000"/>
                <w:sz w:val="20"/>
                <w:szCs w:val="20"/>
              </w:rPr>
              <w:t>Показатели</w:t>
            </w:r>
          </w:p>
        </w:tc>
      </w:tr>
      <w:tr w:rsidR="00FB0A86" w:rsidRPr="00FB0A86" w14:paraId="218885C8" w14:textId="77777777" w:rsidTr="00FB0A86">
        <w:trPr>
          <w:trHeight w:val="332"/>
        </w:trPr>
        <w:tc>
          <w:tcPr>
            <w:tcW w:w="738" w:type="dxa"/>
          </w:tcPr>
          <w:p w14:paraId="7DF1259E"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1.1.</w:t>
            </w:r>
          </w:p>
        </w:tc>
        <w:tc>
          <w:tcPr>
            <w:tcW w:w="4473" w:type="dxa"/>
            <w:shd w:val="clear" w:color="auto" w:fill="FFFFFF"/>
          </w:tcPr>
          <w:p w14:paraId="273D1563" w14:textId="77777777" w:rsidR="00FB0A86" w:rsidRPr="00FB0A86" w:rsidRDefault="00FB0A86" w:rsidP="00FB0A86">
            <w:pPr>
              <w:rPr>
                <w:rFonts w:ascii="Times New Roman" w:eastAsia="Calibri" w:hAnsi="Times New Roman" w:cs="Times New Roman"/>
                <w:color w:val="000000"/>
                <w:sz w:val="20"/>
                <w:szCs w:val="20"/>
                <w:lang w:val="en-US"/>
              </w:rPr>
            </w:pPr>
            <w:r w:rsidRPr="00FB0A86">
              <w:rPr>
                <w:rFonts w:ascii="Times New Roman" w:eastAsia="Calibri" w:hAnsi="Times New Roman" w:cs="Times New Roman"/>
                <w:color w:val="000000"/>
                <w:sz w:val="20"/>
                <w:szCs w:val="20"/>
              </w:rPr>
              <w:t>Количество благоустроенных общественных территорий</w:t>
            </w:r>
          </w:p>
          <w:p w14:paraId="6D6A3B86" w14:textId="77777777" w:rsidR="00FB0A86" w:rsidRPr="00FB0A86" w:rsidRDefault="00FB0A86" w:rsidP="00FB0A86">
            <w:pPr>
              <w:rPr>
                <w:rFonts w:ascii="Times New Roman" w:eastAsia="Calibri" w:hAnsi="Times New Roman" w:cs="Times New Roman"/>
                <w:color w:val="000000"/>
                <w:sz w:val="20"/>
                <w:szCs w:val="20"/>
              </w:rPr>
            </w:pPr>
          </w:p>
        </w:tc>
        <w:tc>
          <w:tcPr>
            <w:tcW w:w="1134" w:type="dxa"/>
            <w:shd w:val="clear" w:color="auto" w:fill="FFFFFF"/>
          </w:tcPr>
          <w:p w14:paraId="1F7A653D"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Ед.</w:t>
            </w:r>
          </w:p>
        </w:tc>
        <w:tc>
          <w:tcPr>
            <w:tcW w:w="9135" w:type="dxa"/>
            <w:shd w:val="clear" w:color="auto" w:fill="FFFFFF"/>
          </w:tcPr>
          <w:p w14:paraId="358A9BD2"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FB0A86">
              <w:rPr>
                <w:rFonts w:ascii="Times New Roman" w:eastAsia="Calibri" w:hAnsi="Times New Roman" w:cs="Times New Roman"/>
                <w:sz w:val="20"/>
                <w:szCs w:val="20"/>
              </w:rPr>
              <w:t xml:space="preserve">F2.01, F2.02, F2.03 </w:t>
            </w:r>
            <w:r w:rsidRPr="00FB0A86">
              <w:rPr>
                <w:rFonts w:ascii="Times New Roman" w:eastAsia="Times New Roman" w:hAnsi="Times New Roman" w:cs="Times New Roman"/>
                <w:color w:val="000000"/>
                <w:sz w:val="20"/>
                <w:szCs w:val="20"/>
                <w:lang w:eastAsia="ru-RU"/>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r>
      <w:tr w:rsidR="00FB0A86" w:rsidRPr="00FB0A86" w14:paraId="7AA49C17" w14:textId="77777777" w:rsidTr="00FB0A86">
        <w:trPr>
          <w:trHeight w:val="332"/>
        </w:trPr>
        <w:tc>
          <w:tcPr>
            <w:tcW w:w="738" w:type="dxa"/>
          </w:tcPr>
          <w:p w14:paraId="0D810FDE"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1.2.</w:t>
            </w:r>
          </w:p>
        </w:tc>
        <w:tc>
          <w:tcPr>
            <w:tcW w:w="4473" w:type="dxa"/>
            <w:shd w:val="clear" w:color="auto" w:fill="FFFFFF"/>
          </w:tcPr>
          <w:p w14:paraId="2B4A72B2" w14:textId="77777777" w:rsidR="00FB0A86" w:rsidRPr="00FB0A86" w:rsidRDefault="00FB0A86" w:rsidP="00FB0A86">
            <w:pP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Количество установленных детских, игровых площадок</w:t>
            </w:r>
          </w:p>
        </w:tc>
        <w:tc>
          <w:tcPr>
            <w:tcW w:w="1134" w:type="dxa"/>
            <w:shd w:val="clear" w:color="auto" w:fill="FFFFFF"/>
          </w:tcPr>
          <w:p w14:paraId="621ECF3C"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Ед.</w:t>
            </w:r>
          </w:p>
        </w:tc>
        <w:tc>
          <w:tcPr>
            <w:tcW w:w="9135" w:type="dxa"/>
            <w:shd w:val="clear" w:color="auto" w:fill="FFFFFF"/>
          </w:tcPr>
          <w:p w14:paraId="53010FF4"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xml:space="preserve">Плановые значения устанавливаются на основании заявок, сформированных по итогам голосований на портале «Добродел» в год, предшествующий году реализации. </w:t>
            </w:r>
          </w:p>
          <w:p w14:paraId="6ACDF7B4"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Times New Roman" w:hAnsi="Times New Roman" w:cs="Times New Roman"/>
                <w:color w:val="000000"/>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r>
      <w:tr w:rsidR="00FB0A86" w:rsidRPr="00FB0A86" w14:paraId="3C739F85" w14:textId="77777777" w:rsidTr="00FB0A86">
        <w:trPr>
          <w:trHeight w:val="332"/>
        </w:trPr>
        <w:tc>
          <w:tcPr>
            <w:tcW w:w="738" w:type="dxa"/>
          </w:tcPr>
          <w:p w14:paraId="1805072F"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1.3.</w:t>
            </w:r>
          </w:p>
        </w:tc>
        <w:tc>
          <w:tcPr>
            <w:tcW w:w="4473" w:type="dxa"/>
            <w:shd w:val="clear" w:color="auto" w:fill="FFFFFF"/>
          </w:tcPr>
          <w:p w14:paraId="13F14E0C" w14:textId="77777777" w:rsidR="00FB0A86" w:rsidRPr="00FB0A86" w:rsidRDefault="00FB0A86" w:rsidP="00FB0A86">
            <w:pP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134" w:type="dxa"/>
            <w:shd w:val="clear" w:color="auto" w:fill="FFFFFF"/>
          </w:tcPr>
          <w:p w14:paraId="2B4BF023"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color w:val="000000"/>
                <w:sz w:val="20"/>
                <w:szCs w:val="20"/>
                <w:lang w:eastAsia="ru-RU"/>
              </w:rPr>
            </w:pPr>
            <w:r w:rsidRPr="00FB0A86">
              <w:rPr>
                <w:rFonts w:ascii="Times New Roman" w:eastAsia="Calibri" w:hAnsi="Times New Roman" w:cs="Times New Roman"/>
                <w:sz w:val="20"/>
                <w:szCs w:val="20"/>
              </w:rPr>
              <w:t>Ед., не менее единиц нарастающим итогом начиная с 2019 года</w:t>
            </w:r>
          </w:p>
        </w:tc>
        <w:tc>
          <w:tcPr>
            <w:tcW w:w="9135" w:type="dxa"/>
            <w:shd w:val="clear" w:color="auto" w:fill="FFFFFF"/>
          </w:tcPr>
          <w:p w14:paraId="1B483706"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 с нарастающим итогом</w:t>
            </w:r>
          </w:p>
        </w:tc>
      </w:tr>
      <w:tr w:rsidR="00FB0A86" w:rsidRPr="00FB0A86" w14:paraId="69A3D9F8" w14:textId="77777777" w:rsidTr="00FB0A86">
        <w:trPr>
          <w:trHeight w:val="332"/>
        </w:trPr>
        <w:tc>
          <w:tcPr>
            <w:tcW w:w="738" w:type="dxa"/>
          </w:tcPr>
          <w:p w14:paraId="3ABB8FF4"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1.4.</w:t>
            </w:r>
          </w:p>
        </w:tc>
        <w:tc>
          <w:tcPr>
            <w:tcW w:w="4473" w:type="dxa"/>
            <w:shd w:val="clear" w:color="auto" w:fill="FFFFFF"/>
          </w:tcPr>
          <w:p w14:paraId="488E46ED" w14:textId="77777777" w:rsidR="00FB0A86" w:rsidRPr="00FB0A86" w:rsidRDefault="00FB0A86" w:rsidP="00FB0A86">
            <w:pP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Количество благоустроенных дворовых территорий</w:t>
            </w:r>
          </w:p>
        </w:tc>
        <w:tc>
          <w:tcPr>
            <w:tcW w:w="1134" w:type="dxa"/>
            <w:shd w:val="clear" w:color="auto" w:fill="FFFFFF"/>
          </w:tcPr>
          <w:p w14:paraId="1543D049"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Ед.</w:t>
            </w:r>
          </w:p>
        </w:tc>
        <w:tc>
          <w:tcPr>
            <w:tcW w:w="9135" w:type="dxa"/>
            <w:shd w:val="clear" w:color="auto" w:fill="auto"/>
          </w:tcPr>
          <w:p w14:paraId="659A405B" w14:textId="77777777" w:rsidR="00FB0A86" w:rsidRPr="00FB0A86" w:rsidRDefault="00FB0A86" w:rsidP="00FB0A86">
            <w:pPr>
              <w:widowControl w:val="0"/>
              <w:autoSpaceDE w:val="0"/>
              <w:autoSpaceDN w:val="0"/>
              <w:adjustRightInd w:val="0"/>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Значение показателя определяется фактическим количеством благоустроенных дворовых территорий</w:t>
            </w:r>
          </w:p>
        </w:tc>
      </w:tr>
      <w:tr w:rsidR="00FB0A86" w:rsidRPr="00FB0A86" w14:paraId="6DFC25A2" w14:textId="77777777" w:rsidTr="00FB0A86">
        <w:trPr>
          <w:trHeight w:val="332"/>
        </w:trPr>
        <w:tc>
          <w:tcPr>
            <w:tcW w:w="738" w:type="dxa"/>
          </w:tcPr>
          <w:p w14:paraId="4DEDE30C"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1.</w:t>
            </w:r>
            <w:r w:rsidRPr="00FB0A86">
              <w:rPr>
                <w:rFonts w:ascii="Times New Roman" w:eastAsia="Times New Roman" w:hAnsi="Times New Roman" w:cs="Times New Roman"/>
                <w:color w:val="000000"/>
                <w:sz w:val="20"/>
                <w:szCs w:val="20"/>
                <w:lang w:val="en-US" w:eastAsia="ru-RU"/>
              </w:rPr>
              <w:t>5</w:t>
            </w:r>
            <w:r w:rsidRPr="00FB0A86">
              <w:rPr>
                <w:rFonts w:ascii="Times New Roman" w:eastAsia="Times New Roman" w:hAnsi="Times New Roman" w:cs="Times New Roman"/>
                <w:color w:val="000000"/>
                <w:sz w:val="20"/>
                <w:szCs w:val="20"/>
                <w:lang w:eastAsia="ru-RU"/>
              </w:rPr>
              <w:t>.</w:t>
            </w:r>
          </w:p>
        </w:tc>
        <w:tc>
          <w:tcPr>
            <w:tcW w:w="4473" w:type="dxa"/>
            <w:shd w:val="clear" w:color="auto" w:fill="FFFFFF"/>
          </w:tcPr>
          <w:p w14:paraId="3A2C290A" w14:textId="77777777" w:rsidR="00FB0A86" w:rsidRPr="00FB0A86" w:rsidRDefault="00FB0A86" w:rsidP="00FB0A86">
            <w:pP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134" w:type="dxa"/>
            <w:shd w:val="clear" w:color="auto" w:fill="FFFFFF"/>
          </w:tcPr>
          <w:p w14:paraId="4B2F2AC4"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color w:val="000000"/>
                <w:sz w:val="20"/>
                <w:szCs w:val="20"/>
                <w:lang w:eastAsia="ru-RU"/>
              </w:rPr>
              <w:t>Кв.м</w:t>
            </w:r>
          </w:p>
        </w:tc>
        <w:tc>
          <w:tcPr>
            <w:tcW w:w="9135" w:type="dxa"/>
            <w:shd w:val="clear" w:color="auto" w:fill="auto"/>
          </w:tcPr>
          <w:p w14:paraId="6B887BA4" w14:textId="77777777" w:rsidR="00FB0A86" w:rsidRPr="00FB0A86" w:rsidRDefault="00FB0A86" w:rsidP="00FB0A86">
            <w:pPr>
              <w:widowControl w:val="0"/>
              <w:autoSpaceDE w:val="0"/>
              <w:autoSpaceDN w:val="0"/>
              <w:adjustRightInd w:val="0"/>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Значение показателя рассчитывается как количество отремонтированных дефектов асфальтового покрытия дворовых территорий, в том числе проездов на дворовые территории, в том числе внутриквартальных проездов </w:t>
            </w:r>
          </w:p>
        </w:tc>
      </w:tr>
      <w:tr w:rsidR="00FB0A86" w:rsidRPr="00FB0A86" w14:paraId="18516664" w14:textId="77777777" w:rsidTr="00FB0A86">
        <w:trPr>
          <w:trHeight w:val="332"/>
        </w:trPr>
        <w:tc>
          <w:tcPr>
            <w:tcW w:w="738" w:type="dxa"/>
          </w:tcPr>
          <w:p w14:paraId="7D3C96C8"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1.</w:t>
            </w:r>
            <w:r w:rsidRPr="00FB0A86">
              <w:rPr>
                <w:rFonts w:ascii="Times New Roman" w:eastAsia="Times New Roman" w:hAnsi="Times New Roman" w:cs="Times New Roman"/>
                <w:color w:val="000000"/>
                <w:sz w:val="20"/>
                <w:szCs w:val="20"/>
                <w:lang w:val="en-US" w:eastAsia="ru-RU"/>
              </w:rPr>
              <w:t>6</w:t>
            </w:r>
            <w:r w:rsidRPr="00FB0A86">
              <w:rPr>
                <w:rFonts w:ascii="Times New Roman" w:eastAsia="Times New Roman" w:hAnsi="Times New Roman" w:cs="Times New Roman"/>
                <w:color w:val="000000"/>
                <w:sz w:val="20"/>
                <w:szCs w:val="20"/>
                <w:lang w:eastAsia="ru-RU"/>
              </w:rPr>
              <w:t>.</w:t>
            </w:r>
          </w:p>
        </w:tc>
        <w:tc>
          <w:tcPr>
            <w:tcW w:w="4473" w:type="dxa"/>
            <w:shd w:val="clear" w:color="auto" w:fill="FFFFFF"/>
          </w:tcPr>
          <w:p w14:paraId="18717C42" w14:textId="77777777" w:rsidR="00FB0A86" w:rsidRPr="00FB0A86" w:rsidRDefault="00FB0A86" w:rsidP="00FB0A86">
            <w:pP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Количество созданных и отремонтированных пешеходных коммуникаций</w:t>
            </w:r>
          </w:p>
        </w:tc>
        <w:tc>
          <w:tcPr>
            <w:tcW w:w="1134" w:type="dxa"/>
            <w:shd w:val="clear" w:color="auto" w:fill="FFFFFF"/>
          </w:tcPr>
          <w:p w14:paraId="54B89E5B"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Ед.</w:t>
            </w:r>
          </w:p>
        </w:tc>
        <w:tc>
          <w:tcPr>
            <w:tcW w:w="9135" w:type="dxa"/>
            <w:shd w:val="clear" w:color="auto" w:fill="auto"/>
          </w:tcPr>
          <w:p w14:paraId="499FF39B" w14:textId="77777777" w:rsidR="00FB0A86" w:rsidRPr="00FB0A86" w:rsidRDefault="00FB0A86" w:rsidP="00FB0A86">
            <w:pPr>
              <w:widowControl w:val="0"/>
              <w:autoSpaceDE w:val="0"/>
              <w:autoSpaceDN w:val="0"/>
              <w:adjustRightInd w:val="0"/>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с участием средств бюджета Московской области</w:t>
            </w:r>
          </w:p>
        </w:tc>
      </w:tr>
      <w:tr w:rsidR="00FB0A86" w:rsidRPr="00FB0A86" w14:paraId="255C7327" w14:textId="77777777" w:rsidTr="00FB0A86">
        <w:trPr>
          <w:trHeight w:val="332"/>
        </w:trPr>
        <w:tc>
          <w:tcPr>
            <w:tcW w:w="738" w:type="dxa"/>
          </w:tcPr>
          <w:p w14:paraId="05D1BF15"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1.</w:t>
            </w:r>
            <w:r w:rsidRPr="00FB0A86">
              <w:rPr>
                <w:rFonts w:ascii="Times New Roman" w:eastAsia="Times New Roman" w:hAnsi="Times New Roman" w:cs="Times New Roman"/>
                <w:color w:val="000000"/>
                <w:sz w:val="20"/>
                <w:szCs w:val="20"/>
                <w:lang w:val="en-US" w:eastAsia="ru-RU"/>
              </w:rPr>
              <w:t>7</w:t>
            </w:r>
            <w:r w:rsidRPr="00FB0A86">
              <w:rPr>
                <w:rFonts w:ascii="Times New Roman" w:eastAsia="Times New Roman" w:hAnsi="Times New Roman" w:cs="Times New Roman"/>
                <w:color w:val="000000"/>
                <w:sz w:val="20"/>
                <w:szCs w:val="20"/>
                <w:lang w:eastAsia="ru-RU"/>
              </w:rPr>
              <w:t>.</w:t>
            </w:r>
          </w:p>
        </w:tc>
        <w:tc>
          <w:tcPr>
            <w:tcW w:w="4473" w:type="dxa"/>
            <w:shd w:val="clear" w:color="auto" w:fill="FFFFFF"/>
          </w:tcPr>
          <w:p w14:paraId="5A9C374F" w14:textId="77777777" w:rsidR="00FB0A86" w:rsidRPr="00FB0A86" w:rsidRDefault="00FB0A86" w:rsidP="00FB0A86">
            <w:pP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Количество приобретенной коммунальной техники</w:t>
            </w:r>
          </w:p>
        </w:tc>
        <w:tc>
          <w:tcPr>
            <w:tcW w:w="1134" w:type="dxa"/>
            <w:shd w:val="clear" w:color="auto" w:fill="FFFFFF"/>
          </w:tcPr>
          <w:p w14:paraId="3602B1C2"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Ед.</w:t>
            </w:r>
          </w:p>
        </w:tc>
        <w:tc>
          <w:tcPr>
            <w:tcW w:w="9135" w:type="dxa"/>
            <w:shd w:val="clear" w:color="auto" w:fill="auto"/>
          </w:tcPr>
          <w:p w14:paraId="206A3413" w14:textId="77777777" w:rsidR="00FB0A86" w:rsidRPr="00FB0A86" w:rsidRDefault="00FB0A86" w:rsidP="00FB0A86">
            <w:pPr>
              <w:widowControl w:val="0"/>
              <w:autoSpaceDE w:val="0"/>
              <w:autoSpaceDN w:val="0"/>
              <w:adjustRightInd w:val="0"/>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Значение показателя определяется фактическим количеством закупленной коммунальной техники с софинансированием за счет средств бюджета Московской области</w:t>
            </w:r>
          </w:p>
        </w:tc>
      </w:tr>
      <w:tr w:rsidR="00FB0A86" w:rsidRPr="00FB0A86" w14:paraId="502CE658" w14:textId="77777777" w:rsidTr="00FB0A86">
        <w:trPr>
          <w:trHeight w:val="332"/>
        </w:trPr>
        <w:tc>
          <w:tcPr>
            <w:tcW w:w="738" w:type="dxa"/>
          </w:tcPr>
          <w:p w14:paraId="66BA661F"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1.</w:t>
            </w:r>
            <w:r w:rsidRPr="00FB0A86">
              <w:rPr>
                <w:rFonts w:ascii="Times New Roman" w:eastAsia="Times New Roman" w:hAnsi="Times New Roman" w:cs="Times New Roman"/>
                <w:color w:val="000000"/>
                <w:sz w:val="20"/>
                <w:szCs w:val="20"/>
                <w:lang w:val="en-US" w:eastAsia="ru-RU"/>
              </w:rPr>
              <w:t>8</w:t>
            </w:r>
            <w:r w:rsidRPr="00FB0A86">
              <w:rPr>
                <w:rFonts w:ascii="Times New Roman" w:eastAsia="Times New Roman" w:hAnsi="Times New Roman" w:cs="Times New Roman"/>
                <w:color w:val="000000"/>
                <w:sz w:val="20"/>
                <w:szCs w:val="20"/>
                <w:lang w:eastAsia="ru-RU"/>
              </w:rPr>
              <w:t>.</w:t>
            </w:r>
          </w:p>
        </w:tc>
        <w:tc>
          <w:tcPr>
            <w:tcW w:w="4473" w:type="dxa"/>
            <w:shd w:val="clear" w:color="auto" w:fill="FFFFFF"/>
          </w:tcPr>
          <w:p w14:paraId="17ECB3FE" w14:textId="77777777" w:rsidR="00FB0A86" w:rsidRPr="00FB0A86" w:rsidRDefault="00FB0A86" w:rsidP="00FB0A86">
            <w:pP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Количество благоустроенных дворовых территорий за счет средств муниципального образования Московской области</w:t>
            </w:r>
          </w:p>
        </w:tc>
        <w:tc>
          <w:tcPr>
            <w:tcW w:w="1134" w:type="dxa"/>
            <w:shd w:val="clear" w:color="auto" w:fill="FFFFFF"/>
          </w:tcPr>
          <w:p w14:paraId="6EC1CCFF"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Ед.</w:t>
            </w:r>
          </w:p>
        </w:tc>
        <w:tc>
          <w:tcPr>
            <w:tcW w:w="9135" w:type="dxa"/>
            <w:shd w:val="clear" w:color="auto" w:fill="auto"/>
          </w:tcPr>
          <w:p w14:paraId="1BE2358B" w14:textId="77777777" w:rsidR="00FB0A86" w:rsidRPr="00FB0A86" w:rsidRDefault="00FB0A86" w:rsidP="00FB0A86">
            <w:pPr>
              <w:widowControl w:val="0"/>
              <w:autoSpaceDE w:val="0"/>
              <w:autoSpaceDN w:val="0"/>
              <w:adjustRightInd w:val="0"/>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FB0A86" w:rsidRPr="00FB0A86" w14:paraId="293D52DA" w14:textId="77777777" w:rsidTr="00FB0A86">
        <w:trPr>
          <w:trHeight w:val="332"/>
        </w:trPr>
        <w:tc>
          <w:tcPr>
            <w:tcW w:w="738" w:type="dxa"/>
          </w:tcPr>
          <w:p w14:paraId="658D976E"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lastRenderedPageBreak/>
              <w:t>1.9.</w:t>
            </w:r>
          </w:p>
        </w:tc>
        <w:tc>
          <w:tcPr>
            <w:tcW w:w="4473" w:type="dxa"/>
            <w:shd w:val="clear" w:color="auto" w:fill="FFFFFF"/>
          </w:tcPr>
          <w:p w14:paraId="03F75286" w14:textId="77777777" w:rsidR="00FB0A86" w:rsidRPr="00FB0A86" w:rsidRDefault="00FB0A86" w:rsidP="00FB0A86">
            <w:pP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134" w:type="dxa"/>
            <w:shd w:val="clear" w:color="auto" w:fill="FFFFFF"/>
          </w:tcPr>
          <w:p w14:paraId="42257FF3"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Ед.</w:t>
            </w:r>
          </w:p>
        </w:tc>
        <w:tc>
          <w:tcPr>
            <w:tcW w:w="9135" w:type="dxa"/>
            <w:shd w:val="clear" w:color="auto" w:fill="auto"/>
          </w:tcPr>
          <w:p w14:paraId="33AA59A1" w14:textId="77777777" w:rsidR="00FB0A86" w:rsidRPr="00FB0A86" w:rsidRDefault="00FB0A86" w:rsidP="00FB0A86">
            <w:pPr>
              <w:widowControl w:val="0"/>
              <w:autoSpaceDE w:val="0"/>
              <w:autoSpaceDN w:val="0"/>
              <w:adjustRightInd w:val="0"/>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FB0A86" w:rsidRPr="00FB0A86" w14:paraId="1B3E5E87" w14:textId="77777777" w:rsidTr="00FB0A86">
        <w:trPr>
          <w:trHeight w:val="332"/>
        </w:trPr>
        <w:tc>
          <w:tcPr>
            <w:tcW w:w="738" w:type="dxa"/>
          </w:tcPr>
          <w:p w14:paraId="30A0351C"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1.10.</w:t>
            </w:r>
          </w:p>
        </w:tc>
        <w:tc>
          <w:tcPr>
            <w:tcW w:w="4473" w:type="dxa"/>
            <w:shd w:val="clear" w:color="auto" w:fill="FFFFFF"/>
          </w:tcPr>
          <w:p w14:paraId="0D224AB1" w14:textId="77777777" w:rsidR="00FB0A86" w:rsidRPr="00FB0A86" w:rsidRDefault="00FB0A86" w:rsidP="00FB0A86">
            <w:pP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Количество приобретенной коммунальной техники за счет средств муниципального образования Московской области</w:t>
            </w:r>
          </w:p>
        </w:tc>
        <w:tc>
          <w:tcPr>
            <w:tcW w:w="1134" w:type="dxa"/>
            <w:shd w:val="clear" w:color="auto" w:fill="FFFFFF"/>
          </w:tcPr>
          <w:p w14:paraId="779821C5"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sz w:val="20"/>
                <w:szCs w:val="20"/>
                <w:lang w:eastAsia="ru-RU"/>
              </w:rPr>
            </w:pPr>
            <w:r w:rsidRPr="00FB0A86">
              <w:rPr>
                <w:rFonts w:ascii="Times New Roman" w:eastAsia="Calibri" w:hAnsi="Times New Roman" w:cs="Times New Roman"/>
                <w:sz w:val="20"/>
                <w:szCs w:val="20"/>
              </w:rPr>
              <w:t>Ед.</w:t>
            </w:r>
          </w:p>
        </w:tc>
        <w:tc>
          <w:tcPr>
            <w:tcW w:w="9135" w:type="dxa"/>
            <w:shd w:val="clear" w:color="auto" w:fill="auto"/>
          </w:tcPr>
          <w:p w14:paraId="2254689F" w14:textId="77777777" w:rsidR="00FB0A86" w:rsidRPr="00FB0A86" w:rsidRDefault="00FB0A86" w:rsidP="00FB0A86">
            <w:pPr>
              <w:widowControl w:val="0"/>
              <w:autoSpaceDE w:val="0"/>
              <w:autoSpaceDN w:val="0"/>
              <w:adjustRightInd w:val="0"/>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Значение показателя определяется фактическим количеством закупленной коммунальной техники за счет средств муниципального образования Московской области</w:t>
            </w:r>
          </w:p>
        </w:tc>
      </w:tr>
      <w:tr w:rsidR="00FB0A86" w:rsidRPr="00FB0A86" w14:paraId="622F6D64" w14:textId="77777777" w:rsidTr="00FB0A86">
        <w:trPr>
          <w:trHeight w:val="332"/>
        </w:trPr>
        <w:tc>
          <w:tcPr>
            <w:tcW w:w="738" w:type="dxa"/>
          </w:tcPr>
          <w:p w14:paraId="42BD0E73"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1.11.</w:t>
            </w:r>
          </w:p>
        </w:tc>
        <w:tc>
          <w:tcPr>
            <w:tcW w:w="4473" w:type="dxa"/>
            <w:shd w:val="clear" w:color="auto" w:fill="FFFFFF"/>
          </w:tcPr>
          <w:p w14:paraId="69E02E76" w14:textId="77777777" w:rsidR="00FB0A86" w:rsidRPr="00FB0A86" w:rsidRDefault="00FB0A86" w:rsidP="00FB0A86">
            <w:pP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Площадь дворовых территорий и общественных пространств, содержанных за счет бюджетных средств</w:t>
            </w:r>
          </w:p>
        </w:tc>
        <w:tc>
          <w:tcPr>
            <w:tcW w:w="1134" w:type="dxa"/>
            <w:shd w:val="clear" w:color="auto" w:fill="FFFFFF"/>
          </w:tcPr>
          <w:p w14:paraId="58635928"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color w:val="000000"/>
                <w:sz w:val="20"/>
                <w:szCs w:val="20"/>
                <w:lang w:eastAsia="ru-RU"/>
              </w:rPr>
              <w:t>Кв.м</w:t>
            </w:r>
          </w:p>
        </w:tc>
        <w:tc>
          <w:tcPr>
            <w:tcW w:w="9135" w:type="dxa"/>
            <w:shd w:val="clear" w:color="auto" w:fill="auto"/>
          </w:tcPr>
          <w:p w14:paraId="766029C5" w14:textId="77777777" w:rsidR="00FB0A86" w:rsidRPr="00FB0A86" w:rsidRDefault="00FB0A86" w:rsidP="00FB0A86">
            <w:pPr>
              <w:widowControl w:val="0"/>
              <w:autoSpaceDE w:val="0"/>
              <w:autoSpaceDN w:val="0"/>
              <w:adjustRightInd w:val="0"/>
              <w:rPr>
                <w:rFonts w:ascii="Times New Roman" w:eastAsia="Times New Roman" w:hAnsi="Times New Roman" w:cs="Times New Roman"/>
                <w:sz w:val="20"/>
                <w:szCs w:val="20"/>
                <w:lang w:eastAsia="ru-RU"/>
              </w:rPr>
            </w:pPr>
            <w:r w:rsidRPr="00FB0A86">
              <w:rPr>
                <w:rFonts w:ascii="Times New Roman" w:eastAsia="Times New Roman" w:hAnsi="Times New Roman" w:cs="Times New Roman"/>
                <w:color w:val="000000"/>
                <w:sz w:val="20"/>
                <w:szCs w:val="20"/>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r>
      <w:tr w:rsidR="00FB0A86" w:rsidRPr="00FB0A86" w14:paraId="1FCD4DD9" w14:textId="77777777" w:rsidTr="00FB0A86">
        <w:trPr>
          <w:trHeight w:val="332"/>
        </w:trPr>
        <w:tc>
          <w:tcPr>
            <w:tcW w:w="738" w:type="dxa"/>
          </w:tcPr>
          <w:p w14:paraId="508474DC"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1.12.</w:t>
            </w:r>
          </w:p>
        </w:tc>
        <w:tc>
          <w:tcPr>
            <w:tcW w:w="4473" w:type="dxa"/>
            <w:shd w:val="clear" w:color="auto" w:fill="FFFFFF"/>
          </w:tcPr>
          <w:p w14:paraId="04840C78" w14:textId="77777777" w:rsidR="00FB0A86" w:rsidRPr="00FB0A86" w:rsidRDefault="00FB0A86" w:rsidP="00FB0A86">
            <w:pPr>
              <w:rPr>
                <w:rFonts w:ascii="Times New Roman" w:eastAsia="Calibri" w:hAnsi="Times New Roman" w:cs="Times New Roman"/>
                <w:sz w:val="20"/>
                <w:szCs w:val="20"/>
              </w:rPr>
            </w:pPr>
            <w:r w:rsidRPr="00FB0A86">
              <w:rPr>
                <w:rFonts w:ascii="Times New Roman" w:eastAsia="Calibri" w:hAnsi="Times New Roman" w:cs="Times New Roman"/>
                <w:sz w:val="20"/>
                <w:szCs w:val="20"/>
              </w:rPr>
              <w:t>Замена детских игровых площадок</w:t>
            </w:r>
            <w:r w:rsidRPr="00FB0A86">
              <w:rPr>
                <w:rFonts w:ascii="Times New Roman" w:eastAsia="Times New Roman" w:hAnsi="Times New Roman" w:cs="Times New Roman"/>
                <w:sz w:val="20"/>
                <w:szCs w:val="20"/>
                <w:lang w:eastAsia="ru-RU"/>
              </w:rPr>
              <w:t xml:space="preserve">  </w:t>
            </w:r>
          </w:p>
        </w:tc>
        <w:tc>
          <w:tcPr>
            <w:tcW w:w="1134" w:type="dxa"/>
            <w:shd w:val="clear" w:color="auto" w:fill="FFFFFF"/>
          </w:tcPr>
          <w:p w14:paraId="58DF0453"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Ед.</w:t>
            </w:r>
          </w:p>
        </w:tc>
        <w:tc>
          <w:tcPr>
            <w:tcW w:w="9135" w:type="dxa"/>
            <w:shd w:val="clear" w:color="auto" w:fill="FFFFFF"/>
          </w:tcPr>
          <w:p w14:paraId="7EB5CED9" w14:textId="77777777" w:rsidR="00FB0A86" w:rsidRPr="00FB0A86" w:rsidRDefault="00FB0A86" w:rsidP="00FB0A86">
            <w:pPr>
              <w:widowControl w:val="0"/>
              <w:autoSpaceDE w:val="0"/>
              <w:autoSpaceDN w:val="0"/>
              <w:adjustRightInd w:val="0"/>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FB0A86" w:rsidRPr="00FB0A86" w14:paraId="028950FC" w14:textId="77777777" w:rsidTr="00FB0A86">
        <w:trPr>
          <w:trHeight w:val="70"/>
        </w:trPr>
        <w:tc>
          <w:tcPr>
            <w:tcW w:w="738" w:type="dxa"/>
          </w:tcPr>
          <w:p w14:paraId="223050C8"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w:t>
            </w:r>
          </w:p>
        </w:tc>
        <w:tc>
          <w:tcPr>
            <w:tcW w:w="14742" w:type="dxa"/>
            <w:gridSpan w:val="3"/>
            <w:shd w:val="clear" w:color="auto" w:fill="FFFFFF"/>
          </w:tcPr>
          <w:p w14:paraId="3297BF0E"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Результаты</w:t>
            </w:r>
          </w:p>
        </w:tc>
      </w:tr>
      <w:tr w:rsidR="00FB0A86" w:rsidRPr="00FB0A86" w14:paraId="39C44A06" w14:textId="77777777" w:rsidTr="00FB0A86">
        <w:trPr>
          <w:trHeight w:val="253"/>
        </w:trPr>
        <w:tc>
          <w:tcPr>
            <w:tcW w:w="738" w:type="dxa"/>
          </w:tcPr>
          <w:p w14:paraId="68F47F4E"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2.1.</w:t>
            </w:r>
          </w:p>
        </w:tc>
        <w:tc>
          <w:tcPr>
            <w:tcW w:w="4473" w:type="dxa"/>
            <w:shd w:val="clear" w:color="auto" w:fill="FFFFFF"/>
          </w:tcPr>
          <w:p w14:paraId="06C4B02E"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Благоустроены общественные территории с использованием средств федерального бюджета и бюджета Московской области</w:t>
            </w:r>
          </w:p>
        </w:tc>
        <w:tc>
          <w:tcPr>
            <w:tcW w:w="1134" w:type="dxa"/>
          </w:tcPr>
          <w:p w14:paraId="42A77AD9"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Ед.</w:t>
            </w:r>
          </w:p>
        </w:tc>
        <w:tc>
          <w:tcPr>
            <w:tcW w:w="9135" w:type="dxa"/>
          </w:tcPr>
          <w:p w14:paraId="2E20C221"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Направлен на достижение показателя «Количество благоустроенных общественных территорий»</w:t>
            </w:r>
          </w:p>
        </w:tc>
      </w:tr>
      <w:tr w:rsidR="00FB0A86" w:rsidRPr="00FB0A86" w14:paraId="1BCEED09" w14:textId="77777777" w:rsidTr="00FB0A86">
        <w:trPr>
          <w:trHeight w:val="253"/>
        </w:trPr>
        <w:tc>
          <w:tcPr>
            <w:tcW w:w="738" w:type="dxa"/>
          </w:tcPr>
          <w:p w14:paraId="3A58A072"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2.2.</w:t>
            </w:r>
          </w:p>
        </w:tc>
        <w:tc>
          <w:tcPr>
            <w:tcW w:w="4473" w:type="dxa"/>
            <w:shd w:val="clear" w:color="auto" w:fill="FFFFFF"/>
          </w:tcPr>
          <w:p w14:paraId="75100E34"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Благоустроены общественные территории с использованием средств бюджета Московской области</w:t>
            </w:r>
          </w:p>
        </w:tc>
        <w:tc>
          <w:tcPr>
            <w:tcW w:w="1134" w:type="dxa"/>
          </w:tcPr>
          <w:p w14:paraId="03FDC41A"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Ед.</w:t>
            </w:r>
          </w:p>
        </w:tc>
        <w:tc>
          <w:tcPr>
            <w:tcW w:w="9135" w:type="dxa"/>
          </w:tcPr>
          <w:p w14:paraId="3958B971"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Направлен на достижение показателя «Количество благоустроенных общественных территорий»</w:t>
            </w:r>
          </w:p>
        </w:tc>
      </w:tr>
      <w:tr w:rsidR="00FB0A86" w:rsidRPr="00FB0A86" w14:paraId="718A8300" w14:textId="77777777" w:rsidTr="00FB0A86">
        <w:trPr>
          <w:trHeight w:val="253"/>
        </w:trPr>
        <w:tc>
          <w:tcPr>
            <w:tcW w:w="738" w:type="dxa"/>
          </w:tcPr>
          <w:p w14:paraId="6C682299"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2.3.</w:t>
            </w:r>
          </w:p>
        </w:tc>
        <w:tc>
          <w:tcPr>
            <w:tcW w:w="4473" w:type="dxa"/>
            <w:shd w:val="clear" w:color="auto" w:fill="FFFFFF"/>
          </w:tcPr>
          <w:p w14:paraId="7204277D"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Благоустроены скверы</w:t>
            </w:r>
          </w:p>
        </w:tc>
        <w:tc>
          <w:tcPr>
            <w:tcW w:w="1134" w:type="dxa"/>
          </w:tcPr>
          <w:p w14:paraId="246BD36F"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Ед.</w:t>
            </w:r>
          </w:p>
        </w:tc>
        <w:tc>
          <w:tcPr>
            <w:tcW w:w="9135" w:type="dxa"/>
          </w:tcPr>
          <w:p w14:paraId="579B07E3"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Направлен на достижение показателя «Количество благоустроенных общественных территорий»</w:t>
            </w:r>
          </w:p>
        </w:tc>
      </w:tr>
      <w:tr w:rsidR="00FB0A86" w:rsidRPr="00FB0A86" w14:paraId="0528C656" w14:textId="77777777" w:rsidTr="00FB0A86">
        <w:trPr>
          <w:trHeight w:val="253"/>
        </w:trPr>
        <w:tc>
          <w:tcPr>
            <w:tcW w:w="738" w:type="dxa"/>
          </w:tcPr>
          <w:p w14:paraId="69D09AA6"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2.4.</w:t>
            </w:r>
          </w:p>
        </w:tc>
        <w:tc>
          <w:tcPr>
            <w:tcW w:w="4473" w:type="dxa"/>
            <w:shd w:val="clear" w:color="auto" w:fill="FFFFFF"/>
          </w:tcPr>
          <w:p w14:paraId="02C9B1B1"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Реализованы с использованием средств бюджета Московской области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134" w:type="dxa"/>
          </w:tcPr>
          <w:p w14:paraId="0EB28F8C"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Ед.</w:t>
            </w:r>
          </w:p>
        </w:tc>
        <w:tc>
          <w:tcPr>
            <w:tcW w:w="9135" w:type="dxa"/>
          </w:tcPr>
          <w:p w14:paraId="7339A2D5"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Значение определяется как фактическое количество реализованных проектов благоустройства в муниципальных образованиях – победителях Всероссийского конкурса лучших проектов создания комфортной городской среды в отчетном периоде</w:t>
            </w:r>
          </w:p>
        </w:tc>
      </w:tr>
      <w:tr w:rsidR="00FB0A86" w:rsidRPr="00FB0A86" w14:paraId="1019C062" w14:textId="77777777" w:rsidTr="00FB0A86">
        <w:trPr>
          <w:trHeight w:val="253"/>
        </w:trPr>
        <w:tc>
          <w:tcPr>
            <w:tcW w:w="738" w:type="dxa"/>
          </w:tcPr>
          <w:p w14:paraId="084D7596"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2.5.</w:t>
            </w:r>
          </w:p>
        </w:tc>
        <w:tc>
          <w:tcPr>
            <w:tcW w:w="4473" w:type="dxa"/>
            <w:shd w:val="clear" w:color="auto" w:fill="FFFFFF"/>
          </w:tcPr>
          <w:p w14:paraId="1EA4B2A4"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Изготовлено и установлено стел</w:t>
            </w:r>
          </w:p>
        </w:tc>
        <w:tc>
          <w:tcPr>
            <w:tcW w:w="1134" w:type="dxa"/>
          </w:tcPr>
          <w:p w14:paraId="2F660B6E"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Шт.</w:t>
            </w:r>
          </w:p>
        </w:tc>
        <w:tc>
          <w:tcPr>
            <w:tcW w:w="9135" w:type="dxa"/>
          </w:tcPr>
          <w:p w14:paraId="78D14A3B"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Значение определяется как фактическое количество изготовленных и установленных стел в отчетном периоде</w:t>
            </w:r>
          </w:p>
        </w:tc>
      </w:tr>
      <w:tr w:rsidR="00FB0A86" w:rsidRPr="00FB0A86" w14:paraId="33E1C1CD" w14:textId="77777777" w:rsidTr="00FB0A86">
        <w:trPr>
          <w:trHeight w:val="253"/>
        </w:trPr>
        <w:tc>
          <w:tcPr>
            <w:tcW w:w="738" w:type="dxa"/>
          </w:tcPr>
          <w:p w14:paraId="46F62852"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2.6.</w:t>
            </w:r>
          </w:p>
        </w:tc>
        <w:tc>
          <w:tcPr>
            <w:tcW w:w="4473" w:type="dxa"/>
            <w:shd w:val="clear" w:color="auto" w:fill="FFFFFF"/>
          </w:tcPr>
          <w:p w14:paraId="6C75BEE2"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Благоустроены лесопарковые зоны</w:t>
            </w:r>
          </w:p>
        </w:tc>
        <w:tc>
          <w:tcPr>
            <w:tcW w:w="1134" w:type="dxa"/>
          </w:tcPr>
          <w:p w14:paraId="7C28CFEC"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Ед.</w:t>
            </w:r>
          </w:p>
        </w:tc>
        <w:tc>
          <w:tcPr>
            <w:tcW w:w="9135" w:type="dxa"/>
          </w:tcPr>
          <w:p w14:paraId="44BD7942"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Значение определяется как фактическое количество завершенных объектов благоустройства (лесопарковых зон) в отчетном периоде</w:t>
            </w:r>
          </w:p>
        </w:tc>
      </w:tr>
      <w:tr w:rsidR="00FB0A86" w:rsidRPr="00FB0A86" w14:paraId="3DD8ABAC" w14:textId="77777777" w:rsidTr="00FB0A86">
        <w:trPr>
          <w:trHeight w:val="487"/>
        </w:trPr>
        <w:tc>
          <w:tcPr>
            <w:tcW w:w="738" w:type="dxa"/>
          </w:tcPr>
          <w:p w14:paraId="76D4B3BB"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2.7.</w:t>
            </w:r>
          </w:p>
        </w:tc>
        <w:tc>
          <w:tcPr>
            <w:tcW w:w="4473" w:type="dxa"/>
            <w:shd w:val="clear" w:color="auto" w:fill="FFFFFF"/>
          </w:tcPr>
          <w:p w14:paraId="58FFFA1A"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Установлены детские, игровые площадки</w:t>
            </w:r>
          </w:p>
        </w:tc>
        <w:tc>
          <w:tcPr>
            <w:tcW w:w="1134" w:type="dxa"/>
          </w:tcPr>
          <w:p w14:paraId="6F2AAA4F"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Ед.</w:t>
            </w:r>
          </w:p>
        </w:tc>
        <w:tc>
          <w:tcPr>
            <w:tcW w:w="9135" w:type="dxa"/>
          </w:tcPr>
          <w:p w14:paraId="52D483FF"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Плановые значения устанавливаются на основании заявок, сформированных по итогам голосований на портале «Добродел» в год, предшествующий году реализации.</w:t>
            </w:r>
          </w:p>
        </w:tc>
      </w:tr>
      <w:tr w:rsidR="00FB0A86" w:rsidRPr="00FB0A86" w14:paraId="64FA8BCF" w14:textId="77777777" w:rsidTr="00FB0A86">
        <w:trPr>
          <w:trHeight w:val="253"/>
        </w:trPr>
        <w:tc>
          <w:tcPr>
            <w:tcW w:w="738" w:type="dxa"/>
          </w:tcPr>
          <w:p w14:paraId="3C3EBDC0"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2.8.</w:t>
            </w:r>
          </w:p>
        </w:tc>
        <w:tc>
          <w:tcPr>
            <w:tcW w:w="4473" w:type="dxa"/>
            <w:shd w:val="clear" w:color="auto" w:fill="FFFFFF"/>
          </w:tcPr>
          <w:p w14:paraId="4E02478A"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На территориях (включая территории,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p w14:paraId="487F5C56"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 xml:space="preserve">реализованы мероприятия по проектированию, подготовке светотехнических расчетов, </w:t>
            </w:r>
            <w:r w:rsidRPr="00FB0A86">
              <w:rPr>
                <w:rFonts w:ascii="Times New Roman" w:eastAsia="Calibri" w:hAnsi="Times New Roman" w:cs="Times New Roman"/>
                <w:color w:val="000000"/>
                <w:sz w:val="20"/>
                <w:szCs w:val="20"/>
              </w:rPr>
              <w:lastRenderedPageBreak/>
              <w:t>устройству систем наружного освещения, проведению измерений светотехнических характеристик систем управления наружным освещением с использованием средств субсидии</w:t>
            </w:r>
          </w:p>
        </w:tc>
        <w:tc>
          <w:tcPr>
            <w:tcW w:w="1134" w:type="dxa"/>
          </w:tcPr>
          <w:p w14:paraId="59063BF6"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lastRenderedPageBreak/>
              <w:t>Шт.</w:t>
            </w:r>
          </w:p>
        </w:tc>
        <w:tc>
          <w:tcPr>
            <w:tcW w:w="9135" w:type="dxa"/>
          </w:tcPr>
          <w:p w14:paraId="5F373BB6"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Значение определяется как фактическое количество территорий, на которых реализованы мероприятия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с использованием средств субсидии, включая территории,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tc>
      </w:tr>
      <w:tr w:rsidR="00FB0A86" w:rsidRPr="00FB0A86" w14:paraId="47568983" w14:textId="77777777" w:rsidTr="00FB0A86">
        <w:trPr>
          <w:trHeight w:val="253"/>
        </w:trPr>
        <w:tc>
          <w:tcPr>
            <w:tcW w:w="738" w:type="dxa"/>
          </w:tcPr>
          <w:p w14:paraId="7AD2641B"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lastRenderedPageBreak/>
              <w:t>2.9.</w:t>
            </w:r>
          </w:p>
        </w:tc>
        <w:tc>
          <w:tcPr>
            <w:tcW w:w="4473" w:type="dxa"/>
            <w:shd w:val="clear" w:color="auto" w:fill="FFFFFF"/>
          </w:tcPr>
          <w:p w14:paraId="74574CD4"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Благоустроены зоны для досуга и отдыха в парках культуры и отдыха</w:t>
            </w:r>
          </w:p>
        </w:tc>
        <w:tc>
          <w:tcPr>
            <w:tcW w:w="1134" w:type="dxa"/>
          </w:tcPr>
          <w:p w14:paraId="542B45F1"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Ед.</w:t>
            </w:r>
          </w:p>
        </w:tc>
        <w:tc>
          <w:tcPr>
            <w:tcW w:w="9135" w:type="dxa"/>
          </w:tcPr>
          <w:p w14:paraId="1B27222B"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Значение определяется как фактическое количество завершенных объектов благоустройства (зон для досуга и отдыха, благоустроенных в парках культуры и отдыха) в отчетном периоде</w:t>
            </w:r>
          </w:p>
        </w:tc>
      </w:tr>
      <w:tr w:rsidR="00FB0A86" w:rsidRPr="00FB0A86" w14:paraId="794A4F24" w14:textId="77777777" w:rsidTr="00FB0A86">
        <w:trPr>
          <w:trHeight w:val="253"/>
        </w:trPr>
        <w:tc>
          <w:tcPr>
            <w:tcW w:w="738" w:type="dxa"/>
          </w:tcPr>
          <w:p w14:paraId="5DE641C7"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2.10.</w:t>
            </w:r>
          </w:p>
        </w:tc>
        <w:tc>
          <w:tcPr>
            <w:tcW w:w="4473" w:type="dxa"/>
            <w:shd w:val="clear" w:color="auto" w:fill="FFFFFF"/>
          </w:tcPr>
          <w:p w14:paraId="65764B4E"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Благоустроены пространства для активного отдыха</w:t>
            </w:r>
          </w:p>
        </w:tc>
        <w:tc>
          <w:tcPr>
            <w:tcW w:w="1134" w:type="dxa"/>
          </w:tcPr>
          <w:p w14:paraId="0633CB47"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Ед.</w:t>
            </w:r>
          </w:p>
        </w:tc>
        <w:tc>
          <w:tcPr>
            <w:tcW w:w="9135" w:type="dxa"/>
          </w:tcPr>
          <w:p w14:paraId="0C0A1167"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Значение определяется как фактическое количество завершенных объектов благоустройства (пространств для активного отдыха) в отчетном периоде</w:t>
            </w:r>
          </w:p>
        </w:tc>
      </w:tr>
      <w:tr w:rsidR="00FB0A86" w:rsidRPr="00FB0A86" w14:paraId="587B7AF1" w14:textId="77777777" w:rsidTr="00A4672B">
        <w:trPr>
          <w:trHeight w:val="253"/>
        </w:trPr>
        <w:tc>
          <w:tcPr>
            <w:tcW w:w="738" w:type="dxa"/>
          </w:tcPr>
          <w:p w14:paraId="32CB1728"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2.11.</w:t>
            </w:r>
          </w:p>
        </w:tc>
        <w:tc>
          <w:tcPr>
            <w:tcW w:w="4473" w:type="dxa"/>
          </w:tcPr>
          <w:p w14:paraId="344435C5"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Благоустроенны общественные территории, без привлечения средств федерального бюджета и бюджета Московской области</w:t>
            </w:r>
          </w:p>
        </w:tc>
        <w:tc>
          <w:tcPr>
            <w:tcW w:w="1134" w:type="dxa"/>
          </w:tcPr>
          <w:p w14:paraId="37CF910C"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Ед.</w:t>
            </w:r>
          </w:p>
        </w:tc>
        <w:tc>
          <w:tcPr>
            <w:tcW w:w="9135" w:type="dxa"/>
          </w:tcPr>
          <w:p w14:paraId="30FC41F7"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FB0A86" w:rsidRPr="00FB0A86" w14:paraId="40EDD4A6" w14:textId="77777777" w:rsidTr="00A4672B">
        <w:trPr>
          <w:trHeight w:val="253"/>
        </w:trPr>
        <w:tc>
          <w:tcPr>
            <w:tcW w:w="738" w:type="dxa"/>
          </w:tcPr>
          <w:p w14:paraId="14286411"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2.12.</w:t>
            </w:r>
          </w:p>
        </w:tc>
        <w:tc>
          <w:tcPr>
            <w:tcW w:w="4473" w:type="dxa"/>
          </w:tcPr>
          <w:p w14:paraId="6C93A4F5"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Количество благоустроенных дворовых территорий</w:t>
            </w:r>
          </w:p>
        </w:tc>
        <w:tc>
          <w:tcPr>
            <w:tcW w:w="1134" w:type="dxa"/>
          </w:tcPr>
          <w:p w14:paraId="772C4176"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Ед.</w:t>
            </w:r>
          </w:p>
        </w:tc>
        <w:tc>
          <w:tcPr>
            <w:tcW w:w="9135" w:type="dxa"/>
            <w:shd w:val="clear" w:color="auto" w:fill="auto"/>
          </w:tcPr>
          <w:p w14:paraId="77D852CF"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Значение определяется фактическим количеством благоустроенных дворовых территорий</w:t>
            </w:r>
          </w:p>
        </w:tc>
      </w:tr>
      <w:tr w:rsidR="00FB0A86" w:rsidRPr="00FB0A86" w14:paraId="0F6DBE55" w14:textId="77777777" w:rsidTr="00A4672B">
        <w:trPr>
          <w:trHeight w:val="253"/>
        </w:trPr>
        <w:tc>
          <w:tcPr>
            <w:tcW w:w="738" w:type="dxa"/>
          </w:tcPr>
          <w:p w14:paraId="7F03AB1C"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2.13.</w:t>
            </w:r>
          </w:p>
        </w:tc>
        <w:tc>
          <w:tcPr>
            <w:tcW w:w="4473" w:type="dxa"/>
          </w:tcPr>
          <w:p w14:paraId="4AC843F6"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Количество благоустроенных дворовых территорий за счет средств муниципального образования Московской области</w:t>
            </w:r>
          </w:p>
        </w:tc>
        <w:tc>
          <w:tcPr>
            <w:tcW w:w="1134" w:type="dxa"/>
          </w:tcPr>
          <w:p w14:paraId="7FE418B1"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Ед.</w:t>
            </w:r>
          </w:p>
        </w:tc>
        <w:tc>
          <w:tcPr>
            <w:tcW w:w="9135" w:type="dxa"/>
            <w:shd w:val="clear" w:color="auto" w:fill="auto"/>
          </w:tcPr>
          <w:p w14:paraId="6C9446D1"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FB0A86" w:rsidRPr="00FB0A86" w14:paraId="75AF8856" w14:textId="77777777" w:rsidTr="00A4672B">
        <w:trPr>
          <w:trHeight w:val="253"/>
        </w:trPr>
        <w:tc>
          <w:tcPr>
            <w:tcW w:w="738" w:type="dxa"/>
          </w:tcPr>
          <w:p w14:paraId="002B86D8"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2.14.</w:t>
            </w:r>
          </w:p>
        </w:tc>
        <w:tc>
          <w:tcPr>
            <w:tcW w:w="4473" w:type="dxa"/>
          </w:tcPr>
          <w:p w14:paraId="20E0B648"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134" w:type="dxa"/>
          </w:tcPr>
          <w:p w14:paraId="67BDA945"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Кв.м</w:t>
            </w:r>
          </w:p>
        </w:tc>
        <w:tc>
          <w:tcPr>
            <w:tcW w:w="9135" w:type="dxa"/>
            <w:shd w:val="clear" w:color="auto" w:fill="auto"/>
          </w:tcPr>
          <w:p w14:paraId="72139E5F"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Значение рассчитывается как количество отремонтированных дефектов асфальтового покрытия дворовых территорий, в том числе проездов на дворовые территории, в том числе внутриквартальных проездов</w:t>
            </w:r>
          </w:p>
        </w:tc>
      </w:tr>
      <w:tr w:rsidR="00FB0A86" w:rsidRPr="00FB0A86" w14:paraId="59272500" w14:textId="77777777" w:rsidTr="00A4672B">
        <w:trPr>
          <w:trHeight w:val="253"/>
        </w:trPr>
        <w:tc>
          <w:tcPr>
            <w:tcW w:w="738" w:type="dxa"/>
          </w:tcPr>
          <w:p w14:paraId="6A0E45BF"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2.15.</w:t>
            </w:r>
          </w:p>
        </w:tc>
        <w:tc>
          <w:tcPr>
            <w:tcW w:w="4473" w:type="dxa"/>
          </w:tcPr>
          <w:p w14:paraId="4096AFFD"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Количество созданных и отремонтированных пешеходных коммуникаций</w:t>
            </w:r>
          </w:p>
        </w:tc>
        <w:tc>
          <w:tcPr>
            <w:tcW w:w="1134" w:type="dxa"/>
          </w:tcPr>
          <w:p w14:paraId="6FEA638F"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sz w:val="20"/>
                <w:szCs w:val="20"/>
                <w:lang w:eastAsia="ru-RU"/>
              </w:rPr>
              <w:t>Ед.</w:t>
            </w:r>
          </w:p>
        </w:tc>
        <w:tc>
          <w:tcPr>
            <w:tcW w:w="9135" w:type="dxa"/>
            <w:shd w:val="clear" w:color="auto" w:fill="auto"/>
          </w:tcPr>
          <w:p w14:paraId="0DFA5F4F"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с участием средств бюджета Московской области</w:t>
            </w:r>
          </w:p>
        </w:tc>
      </w:tr>
      <w:tr w:rsidR="00FB0A86" w:rsidRPr="00FB0A86" w14:paraId="64CD4FE9" w14:textId="77777777" w:rsidTr="00A4672B">
        <w:trPr>
          <w:trHeight w:val="253"/>
        </w:trPr>
        <w:tc>
          <w:tcPr>
            <w:tcW w:w="738" w:type="dxa"/>
          </w:tcPr>
          <w:p w14:paraId="4DC35FE5"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2.16.</w:t>
            </w:r>
          </w:p>
        </w:tc>
        <w:tc>
          <w:tcPr>
            <w:tcW w:w="4473" w:type="dxa"/>
          </w:tcPr>
          <w:p w14:paraId="5B42A76F"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134" w:type="dxa"/>
          </w:tcPr>
          <w:p w14:paraId="271E45F6"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color w:val="000000"/>
                <w:sz w:val="20"/>
                <w:szCs w:val="20"/>
                <w:lang w:eastAsia="ru-RU"/>
              </w:rPr>
              <w:t>Ед.</w:t>
            </w:r>
          </w:p>
        </w:tc>
        <w:tc>
          <w:tcPr>
            <w:tcW w:w="9135" w:type="dxa"/>
            <w:shd w:val="clear" w:color="auto" w:fill="auto"/>
          </w:tcPr>
          <w:p w14:paraId="4F6EB2C7"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Значение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FB0A86" w:rsidRPr="00FB0A86" w14:paraId="2EA9F93F" w14:textId="77777777" w:rsidTr="00A4672B">
        <w:trPr>
          <w:trHeight w:val="253"/>
        </w:trPr>
        <w:tc>
          <w:tcPr>
            <w:tcW w:w="738" w:type="dxa"/>
          </w:tcPr>
          <w:p w14:paraId="337F92C2"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2.17.</w:t>
            </w:r>
          </w:p>
        </w:tc>
        <w:tc>
          <w:tcPr>
            <w:tcW w:w="4473" w:type="dxa"/>
          </w:tcPr>
          <w:p w14:paraId="402DF2A5"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Количество созданных административных комиссий</w:t>
            </w:r>
          </w:p>
        </w:tc>
        <w:tc>
          <w:tcPr>
            <w:tcW w:w="1134" w:type="dxa"/>
          </w:tcPr>
          <w:p w14:paraId="3DC2796F"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sz w:val="20"/>
                <w:szCs w:val="20"/>
                <w:lang w:eastAsia="ru-RU"/>
              </w:rPr>
              <w:t>Ед.</w:t>
            </w:r>
          </w:p>
        </w:tc>
        <w:tc>
          <w:tcPr>
            <w:tcW w:w="9135" w:type="dxa"/>
            <w:shd w:val="clear" w:color="auto" w:fill="auto"/>
          </w:tcPr>
          <w:p w14:paraId="68B97AD4"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Значение определяется фактическим количеством созданных административных комиссий, уполномоченных рассматривать дела об административных правонарушениях в сфере благоустройства</w:t>
            </w:r>
          </w:p>
        </w:tc>
      </w:tr>
      <w:tr w:rsidR="00FB0A86" w:rsidRPr="00FB0A86" w14:paraId="5A280945" w14:textId="77777777" w:rsidTr="00A4672B">
        <w:trPr>
          <w:trHeight w:val="253"/>
        </w:trPr>
        <w:tc>
          <w:tcPr>
            <w:tcW w:w="738" w:type="dxa"/>
          </w:tcPr>
          <w:p w14:paraId="49CBC4BF"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2.18.</w:t>
            </w:r>
          </w:p>
        </w:tc>
        <w:tc>
          <w:tcPr>
            <w:tcW w:w="4473" w:type="dxa"/>
          </w:tcPr>
          <w:p w14:paraId="2947AB94"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Количество приобретенной коммунальной техники</w:t>
            </w:r>
          </w:p>
        </w:tc>
        <w:tc>
          <w:tcPr>
            <w:tcW w:w="1134" w:type="dxa"/>
          </w:tcPr>
          <w:p w14:paraId="3D8E1E96"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sz w:val="20"/>
                <w:szCs w:val="20"/>
                <w:lang w:eastAsia="ru-RU"/>
              </w:rPr>
              <w:t>Ед.</w:t>
            </w:r>
          </w:p>
        </w:tc>
        <w:tc>
          <w:tcPr>
            <w:tcW w:w="9135" w:type="dxa"/>
            <w:shd w:val="clear" w:color="auto" w:fill="auto"/>
          </w:tcPr>
          <w:p w14:paraId="103847D2"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Значение показателя определяется фактическим количеством закупленной коммунальной техники с софинансированием за счет средств бюджета Московской области</w:t>
            </w:r>
          </w:p>
        </w:tc>
      </w:tr>
      <w:tr w:rsidR="00FB0A86" w:rsidRPr="00FB0A86" w14:paraId="0578C639" w14:textId="77777777" w:rsidTr="00A4672B">
        <w:trPr>
          <w:trHeight w:val="253"/>
        </w:trPr>
        <w:tc>
          <w:tcPr>
            <w:tcW w:w="738" w:type="dxa"/>
          </w:tcPr>
          <w:p w14:paraId="4CF88EEE"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2.19.</w:t>
            </w:r>
          </w:p>
        </w:tc>
        <w:tc>
          <w:tcPr>
            <w:tcW w:w="4473" w:type="dxa"/>
          </w:tcPr>
          <w:p w14:paraId="76902BC1"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Количество приобретенной коммунальной техники за счет средств муниципального образования Московской области</w:t>
            </w:r>
          </w:p>
        </w:tc>
        <w:tc>
          <w:tcPr>
            <w:tcW w:w="1134" w:type="dxa"/>
          </w:tcPr>
          <w:p w14:paraId="13EB8F84"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color w:val="000000"/>
                <w:sz w:val="20"/>
                <w:szCs w:val="20"/>
                <w:lang w:eastAsia="ru-RU"/>
              </w:rPr>
              <w:t>Ед.</w:t>
            </w:r>
          </w:p>
        </w:tc>
        <w:tc>
          <w:tcPr>
            <w:tcW w:w="9135" w:type="dxa"/>
            <w:shd w:val="clear" w:color="auto" w:fill="auto"/>
          </w:tcPr>
          <w:p w14:paraId="4EED6CEE"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Значение определяется фактическим количеством закупленной коммунальной техники за счет средств муниципального образования Московской области</w:t>
            </w:r>
          </w:p>
        </w:tc>
      </w:tr>
      <w:tr w:rsidR="00FB0A86" w:rsidRPr="00FB0A86" w14:paraId="34432DE6" w14:textId="77777777" w:rsidTr="00A4672B">
        <w:trPr>
          <w:trHeight w:val="253"/>
        </w:trPr>
        <w:tc>
          <w:tcPr>
            <w:tcW w:w="738" w:type="dxa"/>
          </w:tcPr>
          <w:p w14:paraId="0559316F"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2.20.</w:t>
            </w:r>
          </w:p>
        </w:tc>
        <w:tc>
          <w:tcPr>
            <w:tcW w:w="4473" w:type="dxa"/>
          </w:tcPr>
          <w:p w14:paraId="49CA0FB1"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Площадь дворовых территорий, содержащихся за счет бюджетных средств</w:t>
            </w:r>
          </w:p>
        </w:tc>
        <w:tc>
          <w:tcPr>
            <w:tcW w:w="1134" w:type="dxa"/>
          </w:tcPr>
          <w:p w14:paraId="67C8E51F"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Кв.м</w:t>
            </w:r>
          </w:p>
        </w:tc>
        <w:tc>
          <w:tcPr>
            <w:tcW w:w="9135" w:type="dxa"/>
            <w:shd w:val="clear" w:color="auto" w:fill="auto"/>
          </w:tcPr>
          <w:p w14:paraId="210ABEB7"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городского округа</w:t>
            </w:r>
          </w:p>
        </w:tc>
      </w:tr>
      <w:tr w:rsidR="00FB0A86" w:rsidRPr="00FB0A86" w14:paraId="0B43B8FB" w14:textId="77777777" w:rsidTr="00A4672B">
        <w:trPr>
          <w:trHeight w:val="253"/>
        </w:trPr>
        <w:tc>
          <w:tcPr>
            <w:tcW w:w="738" w:type="dxa"/>
          </w:tcPr>
          <w:p w14:paraId="1044ABF8"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2.21.</w:t>
            </w:r>
          </w:p>
        </w:tc>
        <w:tc>
          <w:tcPr>
            <w:tcW w:w="4473" w:type="dxa"/>
          </w:tcPr>
          <w:p w14:paraId="358613A6"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Площадь общественных пространств, содержащихся за счет бюджетных средств (за исключением парков культуры и отдыха)</w:t>
            </w:r>
          </w:p>
        </w:tc>
        <w:tc>
          <w:tcPr>
            <w:tcW w:w="1134" w:type="dxa"/>
          </w:tcPr>
          <w:p w14:paraId="73AC96E0"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Кв.м</w:t>
            </w:r>
          </w:p>
        </w:tc>
        <w:tc>
          <w:tcPr>
            <w:tcW w:w="9135" w:type="dxa"/>
            <w:shd w:val="clear" w:color="auto" w:fill="auto"/>
          </w:tcPr>
          <w:p w14:paraId="3F250BD5"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городского округа, за исключением парков культуры и отдыха.</w:t>
            </w:r>
          </w:p>
        </w:tc>
      </w:tr>
      <w:tr w:rsidR="00FB0A86" w:rsidRPr="00FB0A86" w14:paraId="395688F5" w14:textId="77777777" w:rsidTr="00A4672B">
        <w:trPr>
          <w:trHeight w:val="253"/>
        </w:trPr>
        <w:tc>
          <w:tcPr>
            <w:tcW w:w="738" w:type="dxa"/>
          </w:tcPr>
          <w:p w14:paraId="401C3D6A"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2.22.</w:t>
            </w:r>
          </w:p>
        </w:tc>
        <w:tc>
          <w:tcPr>
            <w:tcW w:w="4473" w:type="dxa"/>
          </w:tcPr>
          <w:p w14:paraId="166CE93F"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 xml:space="preserve">Площадь парков культуры и отдыха, </w:t>
            </w:r>
            <w:r w:rsidRPr="00FB0A86">
              <w:rPr>
                <w:rFonts w:ascii="Times New Roman" w:eastAsia="Calibri" w:hAnsi="Times New Roman" w:cs="Times New Roman"/>
                <w:color w:val="000000"/>
                <w:sz w:val="20"/>
                <w:szCs w:val="20"/>
              </w:rPr>
              <w:lastRenderedPageBreak/>
              <w:t>содержащихся за счет бюджетных средств</w:t>
            </w:r>
          </w:p>
        </w:tc>
        <w:tc>
          <w:tcPr>
            <w:tcW w:w="1134" w:type="dxa"/>
          </w:tcPr>
          <w:p w14:paraId="6B3CD247"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lastRenderedPageBreak/>
              <w:t>Кв.м</w:t>
            </w:r>
          </w:p>
        </w:tc>
        <w:tc>
          <w:tcPr>
            <w:tcW w:w="9135" w:type="dxa"/>
            <w:shd w:val="clear" w:color="auto" w:fill="auto"/>
          </w:tcPr>
          <w:p w14:paraId="175BD712"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xml:space="preserve">Значение определяется как сумма площадей парков культуры и отдыха, находящихся на содержании </w:t>
            </w:r>
            <w:r w:rsidRPr="00FB0A86">
              <w:rPr>
                <w:rFonts w:ascii="Times New Roman" w:eastAsia="Times New Roman" w:hAnsi="Times New Roman" w:cs="Times New Roman"/>
                <w:color w:val="000000"/>
                <w:sz w:val="20"/>
                <w:szCs w:val="20"/>
                <w:lang w:eastAsia="ru-RU"/>
              </w:rPr>
              <w:lastRenderedPageBreak/>
              <w:t>ОМСУ, в соответствии с титульными списками объектов благоустройства городского округа.</w:t>
            </w:r>
          </w:p>
        </w:tc>
      </w:tr>
      <w:tr w:rsidR="00FB0A86" w:rsidRPr="00FB0A86" w14:paraId="284009DE" w14:textId="77777777" w:rsidTr="00A4672B">
        <w:trPr>
          <w:trHeight w:val="253"/>
        </w:trPr>
        <w:tc>
          <w:tcPr>
            <w:tcW w:w="738" w:type="dxa"/>
          </w:tcPr>
          <w:p w14:paraId="47D0FA6B"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lastRenderedPageBreak/>
              <w:t>2.23.</w:t>
            </w:r>
          </w:p>
        </w:tc>
        <w:tc>
          <w:tcPr>
            <w:tcW w:w="4473" w:type="dxa"/>
          </w:tcPr>
          <w:p w14:paraId="3723A56D"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Площадь внутриквартальных проездов, содержащихся за счет бюджетных средств</w:t>
            </w:r>
          </w:p>
        </w:tc>
        <w:tc>
          <w:tcPr>
            <w:tcW w:w="1134" w:type="dxa"/>
          </w:tcPr>
          <w:p w14:paraId="6D8E162B"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Кв.м</w:t>
            </w:r>
          </w:p>
        </w:tc>
        <w:tc>
          <w:tcPr>
            <w:tcW w:w="9135" w:type="dxa"/>
            <w:shd w:val="clear" w:color="auto" w:fill="auto"/>
          </w:tcPr>
          <w:p w14:paraId="7EF56C13"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городского округа</w:t>
            </w:r>
          </w:p>
        </w:tc>
      </w:tr>
      <w:tr w:rsidR="00FB0A86" w:rsidRPr="00FB0A86" w14:paraId="7E3EF666" w14:textId="77777777" w:rsidTr="00A4672B">
        <w:trPr>
          <w:trHeight w:val="253"/>
        </w:trPr>
        <w:tc>
          <w:tcPr>
            <w:tcW w:w="738" w:type="dxa"/>
          </w:tcPr>
          <w:p w14:paraId="3BC751F4"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2.24.</w:t>
            </w:r>
          </w:p>
        </w:tc>
        <w:tc>
          <w:tcPr>
            <w:tcW w:w="4473" w:type="dxa"/>
          </w:tcPr>
          <w:p w14:paraId="689FE258"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Замена детских игровых площадок</w:t>
            </w:r>
          </w:p>
        </w:tc>
        <w:tc>
          <w:tcPr>
            <w:tcW w:w="1134" w:type="dxa"/>
          </w:tcPr>
          <w:p w14:paraId="58BB289A"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sz w:val="20"/>
                <w:szCs w:val="20"/>
                <w:lang w:eastAsia="ru-RU"/>
              </w:rPr>
              <w:t>Ед.</w:t>
            </w:r>
          </w:p>
        </w:tc>
        <w:tc>
          <w:tcPr>
            <w:tcW w:w="9135" w:type="dxa"/>
            <w:shd w:val="clear" w:color="auto" w:fill="auto"/>
          </w:tcPr>
          <w:p w14:paraId="1F118599"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FB0A86" w:rsidRPr="00FB0A86" w14:paraId="33C2398A" w14:textId="77777777" w:rsidTr="00A4672B">
        <w:trPr>
          <w:trHeight w:val="253"/>
        </w:trPr>
        <w:tc>
          <w:tcPr>
            <w:tcW w:w="738" w:type="dxa"/>
          </w:tcPr>
          <w:p w14:paraId="507FB39F"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2.25.</w:t>
            </w:r>
          </w:p>
        </w:tc>
        <w:tc>
          <w:tcPr>
            <w:tcW w:w="4473" w:type="dxa"/>
          </w:tcPr>
          <w:p w14:paraId="4E1AAB4F"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Количество объектов, на которых осуществлена ликвидация несанкционированных навалов мусора, свалок</w:t>
            </w:r>
          </w:p>
        </w:tc>
        <w:tc>
          <w:tcPr>
            <w:tcW w:w="1134" w:type="dxa"/>
          </w:tcPr>
          <w:p w14:paraId="702AD9A7"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Ед.</w:t>
            </w:r>
          </w:p>
        </w:tc>
        <w:tc>
          <w:tcPr>
            <w:tcW w:w="9135" w:type="dxa"/>
            <w:shd w:val="clear" w:color="auto" w:fill="auto"/>
          </w:tcPr>
          <w:p w14:paraId="36ECC159" w14:textId="77777777" w:rsidR="00FB0A86" w:rsidRPr="00FB0A86" w:rsidRDefault="00FB0A86" w:rsidP="00FB0A86">
            <w:pPr>
              <w:widowControl w:val="0"/>
              <w:autoSpaceDE w:val="0"/>
              <w:autoSpaceDN w:val="0"/>
              <w:adjustRightInd w:val="0"/>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Значение определяется фактическим количеством </w:t>
            </w:r>
            <w:r w:rsidRPr="00FB0A86">
              <w:rPr>
                <w:rFonts w:ascii="Times New Roman" w:eastAsia="Calibri" w:hAnsi="Times New Roman" w:cs="Times New Roman"/>
                <w:color w:val="000000"/>
                <w:sz w:val="20"/>
                <w:szCs w:val="20"/>
              </w:rPr>
              <w:t>объектов (дворовые территории, общественные пространства), на которых осуществлена ликвидация несанкционированных навалов мусора, свалок</w:t>
            </w:r>
          </w:p>
        </w:tc>
      </w:tr>
      <w:tr w:rsidR="00FB0A86" w:rsidRPr="00FB0A86" w14:paraId="00294BB8" w14:textId="77777777" w:rsidTr="00A4672B">
        <w:trPr>
          <w:trHeight w:val="253"/>
        </w:trPr>
        <w:tc>
          <w:tcPr>
            <w:tcW w:w="738" w:type="dxa"/>
          </w:tcPr>
          <w:p w14:paraId="3D26448A"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2.26.</w:t>
            </w:r>
          </w:p>
        </w:tc>
        <w:tc>
          <w:tcPr>
            <w:tcW w:w="4473" w:type="dxa"/>
          </w:tcPr>
          <w:p w14:paraId="00204112"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Количество организованных субботников и общественных работ</w:t>
            </w:r>
          </w:p>
        </w:tc>
        <w:tc>
          <w:tcPr>
            <w:tcW w:w="1134" w:type="dxa"/>
          </w:tcPr>
          <w:p w14:paraId="706D0855"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Ед.</w:t>
            </w:r>
          </w:p>
        </w:tc>
        <w:tc>
          <w:tcPr>
            <w:tcW w:w="9135" w:type="dxa"/>
            <w:shd w:val="clear" w:color="auto" w:fill="auto"/>
          </w:tcPr>
          <w:p w14:paraId="21E598F2" w14:textId="77777777" w:rsidR="00FB0A86" w:rsidRPr="00FB0A86" w:rsidRDefault="00FB0A86" w:rsidP="00FB0A86">
            <w:pPr>
              <w:widowControl w:val="0"/>
              <w:autoSpaceDE w:val="0"/>
              <w:autoSpaceDN w:val="0"/>
              <w:adjustRightInd w:val="0"/>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Значение определяется фактическим количеством </w:t>
            </w:r>
            <w:r w:rsidRPr="00FB0A86">
              <w:rPr>
                <w:rFonts w:ascii="Times New Roman" w:eastAsia="Calibri" w:hAnsi="Times New Roman" w:cs="Times New Roman"/>
                <w:color w:val="000000"/>
                <w:sz w:val="20"/>
                <w:szCs w:val="20"/>
              </w:rPr>
              <w:t>организованных субботников и общественных работ</w:t>
            </w:r>
          </w:p>
        </w:tc>
      </w:tr>
      <w:tr w:rsidR="00FB0A86" w:rsidRPr="00FB0A86" w14:paraId="78109139" w14:textId="77777777" w:rsidTr="00A4672B">
        <w:trPr>
          <w:trHeight w:val="253"/>
        </w:trPr>
        <w:tc>
          <w:tcPr>
            <w:tcW w:w="738" w:type="dxa"/>
          </w:tcPr>
          <w:p w14:paraId="4B4A701D"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2.27.</w:t>
            </w:r>
          </w:p>
        </w:tc>
        <w:tc>
          <w:tcPr>
            <w:tcW w:w="4473" w:type="dxa"/>
          </w:tcPr>
          <w:p w14:paraId="01BBF111"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Площадь бесхозяйных территорий, содержащихся за счет бюджетных средств</w:t>
            </w:r>
          </w:p>
        </w:tc>
        <w:tc>
          <w:tcPr>
            <w:tcW w:w="1134" w:type="dxa"/>
          </w:tcPr>
          <w:p w14:paraId="221BC396"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color w:val="000000"/>
                <w:sz w:val="20"/>
                <w:szCs w:val="20"/>
                <w:lang w:eastAsia="ru-RU"/>
              </w:rPr>
              <w:t>Кв.м</w:t>
            </w:r>
          </w:p>
        </w:tc>
        <w:tc>
          <w:tcPr>
            <w:tcW w:w="9135" w:type="dxa"/>
            <w:shd w:val="clear" w:color="auto" w:fill="auto"/>
          </w:tcPr>
          <w:p w14:paraId="1E2B23FE" w14:textId="77777777" w:rsidR="00FB0A86" w:rsidRPr="00FB0A86" w:rsidRDefault="00FB0A86" w:rsidP="00FB0A86">
            <w:pPr>
              <w:widowControl w:val="0"/>
              <w:autoSpaceDE w:val="0"/>
              <w:autoSpaceDN w:val="0"/>
              <w:adjustRightInd w:val="0"/>
              <w:rPr>
                <w:rFonts w:ascii="Times New Roman" w:eastAsia="Times New Roman" w:hAnsi="Times New Roman" w:cs="Times New Roman"/>
                <w:sz w:val="20"/>
                <w:szCs w:val="20"/>
                <w:lang w:eastAsia="ru-RU"/>
              </w:rPr>
            </w:pPr>
            <w:r w:rsidRPr="00FB0A86">
              <w:rPr>
                <w:rFonts w:ascii="Times New Roman" w:eastAsia="Times New Roman" w:hAnsi="Times New Roman" w:cs="Times New Roman"/>
                <w:color w:val="000000"/>
                <w:sz w:val="20"/>
                <w:szCs w:val="20"/>
                <w:lang w:eastAsia="ru-RU"/>
              </w:rPr>
              <w:t xml:space="preserve">Значение определяется как сумма площадей </w:t>
            </w:r>
            <w:r w:rsidRPr="00FB0A86">
              <w:rPr>
                <w:rFonts w:ascii="Times New Roman" w:eastAsia="Calibri" w:hAnsi="Times New Roman" w:cs="Times New Roman"/>
                <w:color w:val="000000"/>
                <w:sz w:val="20"/>
                <w:szCs w:val="20"/>
              </w:rPr>
              <w:t xml:space="preserve">бесхозяйных территорий, </w:t>
            </w:r>
            <w:r w:rsidRPr="00FB0A86">
              <w:rPr>
                <w:rFonts w:ascii="Times New Roman" w:eastAsia="Times New Roman" w:hAnsi="Times New Roman" w:cs="Times New Roman"/>
                <w:color w:val="000000"/>
                <w:sz w:val="20"/>
                <w:szCs w:val="20"/>
                <w:lang w:eastAsia="ru-RU"/>
              </w:rPr>
              <w:t>находящихся на содержании ОМСУ городского округа</w:t>
            </w:r>
          </w:p>
        </w:tc>
      </w:tr>
      <w:tr w:rsidR="00FB0A86" w:rsidRPr="00FB0A86" w14:paraId="2BB1A118" w14:textId="77777777" w:rsidTr="00A4672B">
        <w:trPr>
          <w:trHeight w:val="253"/>
        </w:trPr>
        <w:tc>
          <w:tcPr>
            <w:tcW w:w="738" w:type="dxa"/>
          </w:tcPr>
          <w:p w14:paraId="2EA042A0"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2.28.</w:t>
            </w:r>
          </w:p>
        </w:tc>
        <w:tc>
          <w:tcPr>
            <w:tcW w:w="4473" w:type="dxa"/>
            <w:shd w:val="clear" w:color="auto" w:fill="auto"/>
          </w:tcPr>
          <w:p w14:paraId="5528C4F9"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Количество светильников</w:t>
            </w:r>
          </w:p>
        </w:tc>
        <w:tc>
          <w:tcPr>
            <w:tcW w:w="1134" w:type="dxa"/>
            <w:shd w:val="clear" w:color="auto" w:fill="auto"/>
          </w:tcPr>
          <w:p w14:paraId="18195DED"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sz w:val="20"/>
                <w:szCs w:val="20"/>
                <w:lang w:eastAsia="ru-RU"/>
              </w:rPr>
              <w:t>Ед.</w:t>
            </w:r>
          </w:p>
        </w:tc>
        <w:tc>
          <w:tcPr>
            <w:tcW w:w="9135" w:type="dxa"/>
            <w:shd w:val="clear" w:color="auto" w:fill="auto"/>
          </w:tcPr>
          <w:p w14:paraId="2034FBEE"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FB0A86" w:rsidRPr="00FB0A86" w14:paraId="02D2DCE6" w14:textId="77777777" w:rsidTr="00A4672B">
        <w:trPr>
          <w:trHeight w:val="253"/>
        </w:trPr>
        <w:tc>
          <w:tcPr>
            <w:tcW w:w="738" w:type="dxa"/>
          </w:tcPr>
          <w:p w14:paraId="587DE212"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2.29.</w:t>
            </w:r>
          </w:p>
        </w:tc>
        <w:tc>
          <w:tcPr>
            <w:tcW w:w="4473" w:type="dxa"/>
          </w:tcPr>
          <w:p w14:paraId="7056A9E6"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Количество замененных неэнергоэффективных светильников наружного освещения</w:t>
            </w:r>
          </w:p>
        </w:tc>
        <w:tc>
          <w:tcPr>
            <w:tcW w:w="1134" w:type="dxa"/>
          </w:tcPr>
          <w:p w14:paraId="47C0C2D5"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sz w:val="20"/>
                <w:szCs w:val="20"/>
                <w:lang w:eastAsia="ru-RU"/>
              </w:rPr>
              <w:t>Ед.</w:t>
            </w:r>
          </w:p>
        </w:tc>
        <w:tc>
          <w:tcPr>
            <w:tcW w:w="9135" w:type="dxa"/>
          </w:tcPr>
          <w:p w14:paraId="48FF3CF8"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FB0A86" w:rsidRPr="00FB0A86" w14:paraId="687E9667" w14:textId="77777777" w:rsidTr="00A4672B">
        <w:trPr>
          <w:trHeight w:val="253"/>
        </w:trPr>
        <w:tc>
          <w:tcPr>
            <w:tcW w:w="738" w:type="dxa"/>
          </w:tcPr>
          <w:p w14:paraId="6E711F1F"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2.30.</w:t>
            </w:r>
          </w:p>
        </w:tc>
        <w:tc>
          <w:tcPr>
            <w:tcW w:w="4473" w:type="dxa"/>
            <w:shd w:val="clear" w:color="auto" w:fill="auto"/>
          </w:tcPr>
          <w:p w14:paraId="04C3D19E"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Количество установленных шкафов управления наружным освещением</w:t>
            </w:r>
          </w:p>
        </w:tc>
        <w:tc>
          <w:tcPr>
            <w:tcW w:w="1134" w:type="dxa"/>
          </w:tcPr>
          <w:p w14:paraId="674D4D6C"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sz w:val="20"/>
                <w:szCs w:val="20"/>
                <w:lang w:eastAsia="ru-RU"/>
              </w:rPr>
              <w:t>Ед.</w:t>
            </w:r>
          </w:p>
        </w:tc>
        <w:tc>
          <w:tcPr>
            <w:tcW w:w="9135" w:type="dxa"/>
            <w:shd w:val="clear" w:color="auto" w:fill="auto"/>
          </w:tcPr>
          <w:p w14:paraId="1BA01CD3"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FB0A86" w:rsidRPr="00FB0A86" w14:paraId="3BF1A33E" w14:textId="77777777" w:rsidTr="00A4672B">
        <w:trPr>
          <w:trHeight w:val="253"/>
        </w:trPr>
        <w:tc>
          <w:tcPr>
            <w:tcW w:w="738" w:type="dxa"/>
          </w:tcPr>
          <w:p w14:paraId="5B5CDFC2"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2.31.</w:t>
            </w:r>
          </w:p>
        </w:tc>
        <w:tc>
          <w:tcPr>
            <w:tcW w:w="4473" w:type="dxa"/>
          </w:tcPr>
          <w:p w14:paraId="1500F65D"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Количество многоквартирных домов, в которых проведен капитальный ремонт</w:t>
            </w:r>
          </w:p>
        </w:tc>
        <w:tc>
          <w:tcPr>
            <w:tcW w:w="1134" w:type="dxa"/>
          </w:tcPr>
          <w:p w14:paraId="60F7FBF0"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sz w:val="20"/>
                <w:szCs w:val="20"/>
                <w:lang w:eastAsia="ru-RU"/>
              </w:rPr>
              <w:t>Ед.</w:t>
            </w:r>
          </w:p>
        </w:tc>
        <w:tc>
          <w:tcPr>
            <w:tcW w:w="9135" w:type="dxa"/>
            <w:shd w:val="clear" w:color="auto" w:fill="auto"/>
          </w:tcPr>
          <w:p w14:paraId="24892232"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Информация о достигнутом значении мероприятия предоставляется Фондом капитального ремонта общего имущества многоквартирных домов</w:t>
            </w:r>
          </w:p>
        </w:tc>
      </w:tr>
      <w:tr w:rsidR="00FB0A86" w:rsidRPr="00FB0A86" w14:paraId="61D2FF5C" w14:textId="77777777" w:rsidTr="00A4672B">
        <w:trPr>
          <w:trHeight w:val="253"/>
        </w:trPr>
        <w:tc>
          <w:tcPr>
            <w:tcW w:w="738" w:type="dxa"/>
          </w:tcPr>
          <w:p w14:paraId="40105B83"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2.32.</w:t>
            </w:r>
          </w:p>
        </w:tc>
        <w:tc>
          <w:tcPr>
            <w:tcW w:w="4473" w:type="dxa"/>
          </w:tcPr>
          <w:p w14:paraId="4E939033"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 xml:space="preserve">Количество отремонтированных подъездов в многоквартирных домах </w:t>
            </w:r>
          </w:p>
        </w:tc>
        <w:tc>
          <w:tcPr>
            <w:tcW w:w="1134" w:type="dxa"/>
          </w:tcPr>
          <w:p w14:paraId="0E0FC5AE"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sz w:val="20"/>
                <w:szCs w:val="20"/>
                <w:lang w:eastAsia="ru-RU"/>
              </w:rPr>
              <w:t>Ед.</w:t>
            </w:r>
          </w:p>
        </w:tc>
        <w:tc>
          <w:tcPr>
            <w:tcW w:w="9135" w:type="dxa"/>
            <w:shd w:val="clear" w:color="auto" w:fill="auto"/>
          </w:tcPr>
          <w:p w14:paraId="0E1F4CD3"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Отношение общего количества выполненных подъездов и общего количества подъездов, ремонт которых будет осуществлен в 2023 году на территории городского округа в соответствии с адресным перечнем подъездов</w:t>
            </w:r>
          </w:p>
        </w:tc>
      </w:tr>
      <w:tr w:rsidR="00FB0A86" w:rsidRPr="00FB0A86" w14:paraId="0A172BEE" w14:textId="77777777" w:rsidTr="00A4672B">
        <w:trPr>
          <w:trHeight w:val="253"/>
        </w:trPr>
        <w:tc>
          <w:tcPr>
            <w:tcW w:w="738" w:type="dxa"/>
          </w:tcPr>
          <w:p w14:paraId="769B5BEA"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2.33.</w:t>
            </w:r>
          </w:p>
        </w:tc>
        <w:tc>
          <w:tcPr>
            <w:tcW w:w="4473" w:type="dxa"/>
          </w:tcPr>
          <w:p w14:paraId="412204A3"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Установлены детские, игровые площадки за счет средств местного бюджета</w:t>
            </w:r>
          </w:p>
        </w:tc>
        <w:tc>
          <w:tcPr>
            <w:tcW w:w="1134" w:type="dxa"/>
          </w:tcPr>
          <w:p w14:paraId="5118B8F5"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Ед.</w:t>
            </w:r>
          </w:p>
        </w:tc>
        <w:tc>
          <w:tcPr>
            <w:tcW w:w="9135" w:type="dxa"/>
            <w:shd w:val="clear" w:color="auto" w:fill="auto"/>
          </w:tcPr>
          <w:p w14:paraId="3C7C5D61"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Calibri" w:hAnsi="Times New Roman" w:cs="Times New Roman"/>
                <w:color w:val="000000"/>
                <w:sz w:val="20"/>
                <w:szCs w:val="20"/>
              </w:rPr>
              <w:t>Количество установленных детских, игровых площадок за счет средств местного бюджета</w:t>
            </w:r>
          </w:p>
        </w:tc>
      </w:tr>
      <w:tr w:rsidR="00FB0A86" w:rsidRPr="00FB0A86" w14:paraId="31F9EDB5" w14:textId="77777777" w:rsidTr="00A4672B">
        <w:trPr>
          <w:trHeight w:val="253"/>
        </w:trPr>
        <w:tc>
          <w:tcPr>
            <w:tcW w:w="738" w:type="dxa"/>
          </w:tcPr>
          <w:p w14:paraId="35FD0D32" w14:textId="77777777" w:rsidR="00FB0A86" w:rsidRPr="00FB0A86" w:rsidRDefault="00FB0A86" w:rsidP="00FB0A86">
            <w:pPr>
              <w:widowControl w:val="0"/>
              <w:autoSpaceDE w:val="0"/>
              <w:autoSpaceDN w:val="0"/>
              <w:adjustRightInd w:val="0"/>
              <w:ind w:left="-704" w:firstLine="72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2.34.</w:t>
            </w:r>
          </w:p>
        </w:tc>
        <w:tc>
          <w:tcPr>
            <w:tcW w:w="4473" w:type="dxa"/>
          </w:tcPr>
          <w:p w14:paraId="47F018CC" w14:textId="77777777" w:rsidR="00FB0A86" w:rsidRPr="00FB0A86" w:rsidRDefault="00FB0A86" w:rsidP="00FB0A86">
            <w:pPr>
              <w:widowControl w:val="0"/>
              <w:autoSpaceDE w:val="0"/>
              <w:autoSpaceDN w:val="0"/>
              <w:adjustRightInd w:val="0"/>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Подготовлено асфальтобетонное покрытие под детские, игровые площадки</w:t>
            </w:r>
          </w:p>
        </w:tc>
        <w:tc>
          <w:tcPr>
            <w:tcW w:w="1134" w:type="dxa"/>
          </w:tcPr>
          <w:p w14:paraId="60F41795" w14:textId="77777777" w:rsidR="00FB0A86" w:rsidRPr="00FB0A86" w:rsidRDefault="00FB0A86" w:rsidP="00FB0A86">
            <w:pPr>
              <w:widowControl w:val="0"/>
              <w:autoSpaceDE w:val="0"/>
              <w:autoSpaceDN w:val="0"/>
              <w:adjustRightInd w:val="0"/>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Ед.</w:t>
            </w:r>
          </w:p>
        </w:tc>
        <w:tc>
          <w:tcPr>
            <w:tcW w:w="9135" w:type="dxa"/>
            <w:shd w:val="clear" w:color="auto" w:fill="auto"/>
          </w:tcPr>
          <w:p w14:paraId="0F39A84B" w14:textId="77777777" w:rsidR="00FB0A86" w:rsidRPr="00FB0A86" w:rsidRDefault="00FB0A86" w:rsidP="00FB0A86">
            <w:pPr>
              <w:widowControl w:val="0"/>
              <w:autoSpaceDE w:val="0"/>
              <w:autoSpaceDN w:val="0"/>
              <w:adjustRightInd w:val="0"/>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xml:space="preserve">Количество подготовленного   </w:t>
            </w:r>
            <w:r w:rsidRPr="00FB0A86">
              <w:rPr>
                <w:rFonts w:ascii="Times New Roman" w:eastAsia="Calibri" w:hAnsi="Times New Roman" w:cs="Times New Roman"/>
                <w:color w:val="000000"/>
                <w:sz w:val="20"/>
                <w:szCs w:val="20"/>
              </w:rPr>
              <w:t>асфальтобетонного покрытия под детские, игровые площадки</w:t>
            </w:r>
          </w:p>
        </w:tc>
      </w:tr>
    </w:tbl>
    <w:p w14:paraId="5C2115E3" w14:textId="77777777" w:rsidR="00FB0A86" w:rsidRPr="00FB0A86" w:rsidRDefault="00FB0A86" w:rsidP="00FB0A86">
      <w:pPr>
        <w:rPr>
          <w:rFonts w:ascii="Times New Roman" w:eastAsia="Calibri" w:hAnsi="Times New Roman" w:cs="Times New Roman"/>
          <w:sz w:val="20"/>
          <w:szCs w:val="20"/>
        </w:rPr>
      </w:pPr>
      <w:r w:rsidRPr="00FB0A86">
        <w:rPr>
          <w:rFonts w:ascii="Times New Roman" w:eastAsia="Calibri" w:hAnsi="Times New Roman" w:cs="Times New Roman"/>
          <w:sz w:val="20"/>
          <w:szCs w:val="20"/>
        </w:rPr>
        <w:br w:type="page"/>
      </w:r>
    </w:p>
    <w:p w14:paraId="7C519D32" w14:textId="77777777" w:rsidR="00FB0A86" w:rsidRPr="00FB0A86" w:rsidRDefault="00FB0A86" w:rsidP="00FB0A86">
      <w:pPr>
        <w:widowControl w:val="0"/>
        <w:numPr>
          <w:ilvl w:val="0"/>
          <w:numId w:val="36"/>
        </w:numPr>
        <w:autoSpaceDE w:val="0"/>
        <w:autoSpaceDN w:val="0"/>
        <w:spacing w:after="0" w:line="240" w:lineRule="auto"/>
        <w:jc w:val="center"/>
        <w:rPr>
          <w:rFonts w:ascii="Times New Roman" w:eastAsia="Times New Roman" w:hAnsi="Times New Roman" w:cs="Times New Roman"/>
          <w:b/>
          <w:bCs/>
          <w:sz w:val="24"/>
          <w:szCs w:val="24"/>
          <w:lang w:eastAsia="ru-RU"/>
        </w:rPr>
      </w:pPr>
      <w:r w:rsidRPr="00FB0A86">
        <w:rPr>
          <w:rFonts w:ascii="Times New Roman" w:eastAsia="Times New Roman" w:hAnsi="Times New Roman" w:cs="Times New Roman"/>
          <w:b/>
          <w:bCs/>
          <w:sz w:val="24"/>
          <w:szCs w:val="24"/>
          <w:lang w:eastAsia="ru-RU"/>
        </w:rPr>
        <w:lastRenderedPageBreak/>
        <w:t>Паспорт подпрограммы подпрограмма I «Комфортная городская среда»</w:t>
      </w:r>
    </w:p>
    <w:p w14:paraId="62089168" w14:textId="77777777" w:rsidR="00FB0A86" w:rsidRPr="00FB0A86" w:rsidRDefault="00FB0A86" w:rsidP="00FB0A86">
      <w:pPr>
        <w:widowControl w:val="0"/>
        <w:autoSpaceDE w:val="0"/>
        <w:autoSpaceDN w:val="0"/>
        <w:spacing w:after="0" w:line="240" w:lineRule="auto"/>
        <w:ind w:left="900"/>
        <w:rPr>
          <w:rFonts w:ascii="Times New Roman" w:eastAsia="Times New Roman" w:hAnsi="Times New Roman" w:cs="Times New Roman"/>
          <w:b/>
          <w:bCs/>
          <w:sz w:val="24"/>
          <w:szCs w:val="24"/>
          <w:lang w:eastAsia="ru-RU"/>
        </w:rPr>
      </w:pPr>
    </w:p>
    <w:tbl>
      <w:tblPr>
        <w:tblW w:w="15451" w:type="dxa"/>
        <w:tblLayout w:type="fixed"/>
        <w:tblLook w:val="04A0" w:firstRow="1" w:lastRow="0" w:firstColumn="1" w:lastColumn="0" w:noHBand="0" w:noVBand="1"/>
      </w:tblPr>
      <w:tblGrid>
        <w:gridCol w:w="2320"/>
        <w:gridCol w:w="2200"/>
        <w:gridCol w:w="2220"/>
        <w:gridCol w:w="1482"/>
        <w:gridCol w:w="1559"/>
        <w:gridCol w:w="1559"/>
        <w:gridCol w:w="1418"/>
        <w:gridCol w:w="1417"/>
        <w:gridCol w:w="1276"/>
      </w:tblGrid>
      <w:tr w:rsidR="00FB0A86" w:rsidRPr="00FB0A86" w14:paraId="0CCBB580" w14:textId="77777777" w:rsidTr="00A4672B">
        <w:trPr>
          <w:trHeight w:val="419"/>
        </w:trPr>
        <w:tc>
          <w:tcPr>
            <w:tcW w:w="2320" w:type="dxa"/>
            <w:tcBorders>
              <w:top w:val="single" w:sz="4" w:space="0" w:color="auto"/>
              <w:left w:val="single" w:sz="4" w:space="0" w:color="auto"/>
              <w:bottom w:val="single" w:sz="4" w:space="0" w:color="auto"/>
              <w:right w:val="single" w:sz="4" w:space="0" w:color="auto"/>
            </w:tcBorders>
            <w:shd w:val="clear" w:color="auto" w:fill="auto"/>
            <w:hideMark/>
          </w:tcPr>
          <w:p w14:paraId="7DBF2190"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Муниципальный заказчик подпрограммы</w:t>
            </w:r>
          </w:p>
        </w:tc>
        <w:tc>
          <w:tcPr>
            <w:tcW w:w="13131" w:type="dxa"/>
            <w:gridSpan w:val="8"/>
            <w:tcBorders>
              <w:top w:val="single" w:sz="4" w:space="0" w:color="auto"/>
              <w:left w:val="nil"/>
              <w:bottom w:val="single" w:sz="4" w:space="0" w:color="auto"/>
              <w:right w:val="single" w:sz="4" w:space="0" w:color="auto"/>
            </w:tcBorders>
            <w:shd w:val="clear" w:color="auto" w:fill="auto"/>
            <w:vAlign w:val="center"/>
            <w:hideMark/>
          </w:tcPr>
          <w:p w14:paraId="287788E6"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Администрация городского округа Котельники Московской области</w:t>
            </w:r>
          </w:p>
        </w:tc>
      </w:tr>
      <w:tr w:rsidR="00FB0A86" w:rsidRPr="00FB0A86" w14:paraId="33439644" w14:textId="77777777" w:rsidTr="00A4672B">
        <w:trPr>
          <w:trHeight w:val="370"/>
        </w:trPr>
        <w:tc>
          <w:tcPr>
            <w:tcW w:w="2320" w:type="dxa"/>
            <w:vMerge w:val="restart"/>
            <w:tcBorders>
              <w:top w:val="nil"/>
              <w:left w:val="single" w:sz="4" w:space="0" w:color="auto"/>
              <w:bottom w:val="single" w:sz="4" w:space="0" w:color="auto"/>
              <w:right w:val="single" w:sz="4" w:space="0" w:color="auto"/>
            </w:tcBorders>
            <w:shd w:val="clear" w:color="auto" w:fill="auto"/>
            <w:hideMark/>
          </w:tcPr>
          <w:p w14:paraId="7DFEB016"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2200" w:type="dxa"/>
            <w:vMerge w:val="restart"/>
            <w:tcBorders>
              <w:top w:val="nil"/>
              <w:left w:val="single" w:sz="4" w:space="0" w:color="auto"/>
              <w:bottom w:val="single" w:sz="4" w:space="0" w:color="auto"/>
              <w:right w:val="single" w:sz="4" w:space="0" w:color="auto"/>
            </w:tcBorders>
            <w:shd w:val="clear" w:color="auto" w:fill="auto"/>
            <w:hideMark/>
          </w:tcPr>
          <w:p w14:paraId="2EB62BDD"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Главный распорядитель бюджетных средств</w:t>
            </w:r>
          </w:p>
        </w:tc>
        <w:tc>
          <w:tcPr>
            <w:tcW w:w="2220" w:type="dxa"/>
            <w:vMerge w:val="restart"/>
            <w:tcBorders>
              <w:top w:val="nil"/>
              <w:left w:val="single" w:sz="4" w:space="0" w:color="auto"/>
              <w:bottom w:val="single" w:sz="4" w:space="0" w:color="auto"/>
              <w:right w:val="single" w:sz="4" w:space="0" w:color="auto"/>
            </w:tcBorders>
            <w:shd w:val="clear" w:color="auto" w:fill="auto"/>
            <w:hideMark/>
          </w:tcPr>
          <w:p w14:paraId="1DBD781B"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Источники финансирования</w:t>
            </w:r>
          </w:p>
        </w:tc>
        <w:tc>
          <w:tcPr>
            <w:tcW w:w="8711" w:type="dxa"/>
            <w:gridSpan w:val="6"/>
            <w:tcBorders>
              <w:top w:val="single" w:sz="4" w:space="0" w:color="auto"/>
              <w:left w:val="nil"/>
              <w:bottom w:val="single" w:sz="4" w:space="0" w:color="auto"/>
              <w:right w:val="single" w:sz="4" w:space="0" w:color="auto"/>
            </w:tcBorders>
            <w:shd w:val="clear" w:color="auto" w:fill="auto"/>
            <w:hideMark/>
          </w:tcPr>
          <w:p w14:paraId="08B56DD7"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Расходы (тыс. рублей)</w:t>
            </w:r>
          </w:p>
        </w:tc>
      </w:tr>
      <w:tr w:rsidR="00FB0A86" w:rsidRPr="00FB0A86" w14:paraId="58FC2866" w14:textId="77777777" w:rsidTr="00A4672B">
        <w:trPr>
          <w:trHeight w:val="322"/>
        </w:trPr>
        <w:tc>
          <w:tcPr>
            <w:tcW w:w="2320" w:type="dxa"/>
            <w:vMerge/>
            <w:tcBorders>
              <w:top w:val="nil"/>
              <w:left w:val="single" w:sz="4" w:space="0" w:color="auto"/>
              <w:bottom w:val="single" w:sz="4" w:space="0" w:color="auto"/>
              <w:right w:val="single" w:sz="4" w:space="0" w:color="auto"/>
            </w:tcBorders>
            <w:vAlign w:val="center"/>
            <w:hideMark/>
          </w:tcPr>
          <w:p w14:paraId="42E87B48"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2200" w:type="dxa"/>
            <w:vMerge/>
            <w:tcBorders>
              <w:top w:val="nil"/>
              <w:left w:val="single" w:sz="4" w:space="0" w:color="auto"/>
              <w:bottom w:val="single" w:sz="4" w:space="0" w:color="auto"/>
              <w:right w:val="single" w:sz="4" w:space="0" w:color="auto"/>
            </w:tcBorders>
            <w:vAlign w:val="center"/>
            <w:hideMark/>
          </w:tcPr>
          <w:p w14:paraId="6BCE450E"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2220" w:type="dxa"/>
            <w:vMerge/>
            <w:tcBorders>
              <w:top w:val="nil"/>
              <w:left w:val="single" w:sz="4" w:space="0" w:color="auto"/>
              <w:bottom w:val="single" w:sz="4" w:space="0" w:color="auto"/>
              <w:right w:val="single" w:sz="4" w:space="0" w:color="auto"/>
            </w:tcBorders>
            <w:vAlign w:val="center"/>
            <w:hideMark/>
          </w:tcPr>
          <w:p w14:paraId="633C2A5D"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1482" w:type="dxa"/>
            <w:tcBorders>
              <w:top w:val="nil"/>
              <w:left w:val="nil"/>
              <w:bottom w:val="single" w:sz="4" w:space="0" w:color="auto"/>
              <w:right w:val="single" w:sz="4" w:space="0" w:color="auto"/>
            </w:tcBorders>
            <w:shd w:val="clear" w:color="auto" w:fill="auto"/>
            <w:vAlign w:val="center"/>
            <w:hideMark/>
          </w:tcPr>
          <w:p w14:paraId="16320A6E"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2023 год</w:t>
            </w:r>
          </w:p>
        </w:tc>
        <w:tc>
          <w:tcPr>
            <w:tcW w:w="1559" w:type="dxa"/>
            <w:tcBorders>
              <w:top w:val="nil"/>
              <w:left w:val="nil"/>
              <w:bottom w:val="single" w:sz="4" w:space="0" w:color="auto"/>
              <w:right w:val="single" w:sz="4" w:space="0" w:color="auto"/>
            </w:tcBorders>
            <w:shd w:val="clear" w:color="auto" w:fill="auto"/>
            <w:vAlign w:val="center"/>
            <w:hideMark/>
          </w:tcPr>
          <w:p w14:paraId="18C6CCDE"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2024 год</w:t>
            </w:r>
          </w:p>
        </w:tc>
        <w:tc>
          <w:tcPr>
            <w:tcW w:w="1559" w:type="dxa"/>
            <w:tcBorders>
              <w:top w:val="nil"/>
              <w:left w:val="nil"/>
              <w:bottom w:val="single" w:sz="4" w:space="0" w:color="auto"/>
              <w:right w:val="single" w:sz="4" w:space="0" w:color="auto"/>
            </w:tcBorders>
            <w:shd w:val="clear" w:color="auto" w:fill="auto"/>
            <w:vAlign w:val="center"/>
            <w:hideMark/>
          </w:tcPr>
          <w:p w14:paraId="1DAE2F40"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2025 год</w:t>
            </w:r>
          </w:p>
        </w:tc>
        <w:tc>
          <w:tcPr>
            <w:tcW w:w="1418" w:type="dxa"/>
            <w:tcBorders>
              <w:top w:val="nil"/>
              <w:left w:val="nil"/>
              <w:bottom w:val="single" w:sz="4" w:space="0" w:color="auto"/>
              <w:right w:val="single" w:sz="4" w:space="0" w:color="auto"/>
            </w:tcBorders>
            <w:shd w:val="clear" w:color="auto" w:fill="auto"/>
            <w:vAlign w:val="center"/>
            <w:hideMark/>
          </w:tcPr>
          <w:p w14:paraId="3E57727B"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2026 год</w:t>
            </w:r>
          </w:p>
        </w:tc>
        <w:tc>
          <w:tcPr>
            <w:tcW w:w="1417" w:type="dxa"/>
            <w:tcBorders>
              <w:top w:val="nil"/>
              <w:left w:val="nil"/>
              <w:bottom w:val="single" w:sz="4" w:space="0" w:color="auto"/>
              <w:right w:val="single" w:sz="4" w:space="0" w:color="auto"/>
            </w:tcBorders>
            <w:shd w:val="clear" w:color="auto" w:fill="auto"/>
            <w:vAlign w:val="center"/>
            <w:hideMark/>
          </w:tcPr>
          <w:p w14:paraId="3BCFB66B"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2027 год</w:t>
            </w:r>
          </w:p>
        </w:tc>
        <w:tc>
          <w:tcPr>
            <w:tcW w:w="1276" w:type="dxa"/>
            <w:tcBorders>
              <w:top w:val="nil"/>
              <w:left w:val="nil"/>
              <w:bottom w:val="single" w:sz="4" w:space="0" w:color="auto"/>
              <w:right w:val="single" w:sz="4" w:space="0" w:color="auto"/>
            </w:tcBorders>
            <w:shd w:val="clear" w:color="auto" w:fill="auto"/>
            <w:vAlign w:val="center"/>
            <w:hideMark/>
          </w:tcPr>
          <w:p w14:paraId="2A9609A1"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Итого</w:t>
            </w:r>
          </w:p>
        </w:tc>
      </w:tr>
      <w:tr w:rsidR="00FB0A86" w:rsidRPr="00FB0A86" w14:paraId="6957D8AF" w14:textId="77777777" w:rsidTr="00A4672B">
        <w:trPr>
          <w:trHeight w:val="365"/>
        </w:trPr>
        <w:tc>
          <w:tcPr>
            <w:tcW w:w="2320" w:type="dxa"/>
            <w:vMerge/>
            <w:tcBorders>
              <w:top w:val="nil"/>
              <w:left w:val="single" w:sz="4" w:space="0" w:color="auto"/>
              <w:bottom w:val="single" w:sz="4" w:space="0" w:color="auto"/>
              <w:right w:val="single" w:sz="4" w:space="0" w:color="auto"/>
            </w:tcBorders>
            <w:vAlign w:val="center"/>
            <w:hideMark/>
          </w:tcPr>
          <w:p w14:paraId="5CA6B2C2"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2200" w:type="dxa"/>
            <w:vMerge w:val="restart"/>
            <w:tcBorders>
              <w:top w:val="nil"/>
              <w:left w:val="single" w:sz="4" w:space="0" w:color="auto"/>
              <w:bottom w:val="single" w:sz="4" w:space="0" w:color="auto"/>
              <w:right w:val="single" w:sz="4" w:space="0" w:color="auto"/>
            </w:tcBorders>
            <w:shd w:val="clear" w:color="auto" w:fill="auto"/>
            <w:hideMark/>
          </w:tcPr>
          <w:p w14:paraId="0224B74A"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Всего по Подпрограмме</w:t>
            </w:r>
          </w:p>
        </w:tc>
        <w:tc>
          <w:tcPr>
            <w:tcW w:w="2220" w:type="dxa"/>
            <w:tcBorders>
              <w:top w:val="nil"/>
              <w:left w:val="nil"/>
              <w:bottom w:val="single" w:sz="4" w:space="0" w:color="auto"/>
              <w:right w:val="single" w:sz="4" w:space="0" w:color="auto"/>
            </w:tcBorders>
            <w:shd w:val="clear" w:color="auto" w:fill="auto"/>
            <w:hideMark/>
          </w:tcPr>
          <w:p w14:paraId="55983A31"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Всего, в том числе:</w:t>
            </w:r>
          </w:p>
        </w:tc>
        <w:tc>
          <w:tcPr>
            <w:tcW w:w="1482" w:type="dxa"/>
            <w:tcBorders>
              <w:top w:val="nil"/>
              <w:left w:val="nil"/>
              <w:bottom w:val="single" w:sz="4" w:space="0" w:color="auto"/>
              <w:right w:val="single" w:sz="4" w:space="0" w:color="auto"/>
            </w:tcBorders>
            <w:shd w:val="clear" w:color="auto" w:fill="auto"/>
            <w:vAlign w:val="center"/>
            <w:hideMark/>
          </w:tcPr>
          <w:p w14:paraId="4BFD5F5D"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69230,00</w:t>
            </w:r>
          </w:p>
        </w:tc>
        <w:tc>
          <w:tcPr>
            <w:tcW w:w="1559" w:type="dxa"/>
            <w:tcBorders>
              <w:top w:val="nil"/>
              <w:left w:val="nil"/>
              <w:bottom w:val="single" w:sz="4" w:space="0" w:color="auto"/>
              <w:right w:val="single" w:sz="4" w:space="0" w:color="auto"/>
            </w:tcBorders>
            <w:shd w:val="clear" w:color="auto" w:fill="auto"/>
            <w:vAlign w:val="center"/>
            <w:hideMark/>
          </w:tcPr>
          <w:p w14:paraId="52406367"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21730,00</w:t>
            </w:r>
          </w:p>
        </w:tc>
        <w:tc>
          <w:tcPr>
            <w:tcW w:w="1559" w:type="dxa"/>
            <w:tcBorders>
              <w:top w:val="nil"/>
              <w:left w:val="nil"/>
              <w:bottom w:val="single" w:sz="4" w:space="0" w:color="auto"/>
              <w:right w:val="single" w:sz="4" w:space="0" w:color="auto"/>
            </w:tcBorders>
            <w:shd w:val="clear" w:color="auto" w:fill="auto"/>
            <w:noWrap/>
            <w:vAlign w:val="center"/>
            <w:hideMark/>
          </w:tcPr>
          <w:p w14:paraId="0B32407C"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21730,00</w:t>
            </w:r>
          </w:p>
        </w:tc>
        <w:tc>
          <w:tcPr>
            <w:tcW w:w="1418" w:type="dxa"/>
            <w:tcBorders>
              <w:top w:val="nil"/>
              <w:left w:val="nil"/>
              <w:bottom w:val="single" w:sz="4" w:space="0" w:color="auto"/>
              <w:right w:val="single" w:sz="4" w:space="0" w:color="auto"/>
            </w:tcBorders>
            <w:shd w:val="clear" w:color="auto" w:fill="auto"/>
            <w:vAlign w:val="center"/>
            <w:hideMark/>
          </w:tcPr>
          <w:p w14:paraId="21E09543"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14:paraId="3FCAF85E"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14:paraId="68A6FD7F"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112690,00</w:t>
            </w:r>
          </w:p>
        </w:tc>
      </w:tr>
      <w:tr w:rsidR="00FB0A86" w:rsidRPr="00FB0A86" w14:paraId="2E165105" w14:textId="77777777" w:rsidTr="00A4672B">
        <w:trPr>
          <w:trHeight w:val="413"/>
        </w:trPr>
        <w:tc>
          <w:tcPr>
            <w:tcW w:w="2320" w:type="dxa"/>
            <w:vMerge/>
            <w:tcBorders>
              <w:top w:val="nil"/>
              <w:left w:val="single" w:sz="4" w:space="0" w:color="auto"/>
              <w:bottom w:val="single" w:sz="4" w:space="0" w:color="auto"/>
              <w:right w:val="single" w:sz="4" w:space="0" w:color="auto"/>
            </w:tcBorders>
            <w:vAlign w:val="center"/>
            <w:hideMark/>
          </w:tcPr>
          <w:p w14:paraId="6A20B2D3"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2200" w:type="dxa"/>
            <w:vMerge/>
            <w:tcBorders>
              <w:top w:val="nil"/>
              <w:left w:val="single" w:sz="4" w:space="0" w:color="auto"/>
              <w:bottom w:val="single" w:sz="4" w:space="0" w:color="auto"/>
              <w:right w:val="single" w:sz="4" w:space="0" w:color="auto"/>
            </w:tcBorders>
            <w:vAlign w:val="center"/>
            <w:hideMark/>
          </w:tcPr>
          <w:p w14:paraId="03792F29"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2220" w:type="dxa"/>
            <w:tcBorders>
              <w:top w:val="nil"/>
              <w:left w:val="nil"/>
              <w:bottom w:val="single" w:sz="4" w:space="0" w:color="auto"/>
              <w:right w:val="single" w:sz="4" w:space="0" w:color="auto"/>
            </w:tcBorders>
            <w:shd w:val="clear" w:color="auto" w:fill="auto"/>
            <w:hideMark/>
          </w:tcPr>
          <w:p w14:paraId="5B12D796"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Средства бюджета Московской области</w:t>
            </w:r>
          </w:p>
        </w:tc>
        <w:tc>
          <w:tcPr>
            <w:tcW w:w="1482" w:type="dxa"/>
            <w:tcBorders>
              <w:top w:val="nil"/>
              <w:left w:val="nil"/>
              <w:bottom w:val="single" w:sz="4" w:space="0" w:color="auto"/>
              <w:right w:val="single" w:sz="4" w:space="0" w:color="auto"/>
            </w:tcBorders>
            <w:shd w:val="clear" w:color="auto" w:fill="auto"/>
            <w:vAlign w:val="center"/>
          </w:tcPr>
          <w:p w14:paraId="7CE58F52"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shd w:val="clear" w:color="auto" w:fill="auto"/>
            <w:vAlign w:val="center"/>
          </w:tcPr>
          <w:p w14:paraId="0DB84A55"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shd w:val="clear" w:color="auto" w:fill="auto"/>
            <w:noWrap/>
            <w:vAlign w:val="center"/>
          </w:tcPr>
          <w:p w14:paraId="720856FF"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14:paraId="44FE76B6"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tcPr>
          <w:p w14:paraId="711D0A8B"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tcPr>
          <w:p w14:paraId="022A5BF4"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color w:val="000000"/>
                <w:sz w:val="20"/>
                <w:szCs w:val="20"/>
                <w:lang w:eastAsia="ru-RU"/>
              </w:rPr>
              <w:t>0</w:t>
            </w:r>
          </w:p>
        </w:tc>
      </w:tr>
      <w:tr w:rsidR="00FB0A86" w:rsidRPr="00FB0A86" w14:paraId="2E5073A5" w14:textId="77777777" w:rsidTr="00A4672B">
        <w:trPr>
          <w:trHeight w:val="646"/>
        </w:trPr>
        <w:tc>
          <w:tcPr>
            <w:tcW w:w="2320" w:type="dxa"/>
            <w:vMerge/>
            <w:tcBorders>
              <w:top w:val="nil"/>
              <w:left w:val="single" w:sz="4" w:space="0" w:color="auto"/>
              <w:bottom w:val="single" w:sz="4" w:space="0" w:color="auto"/>
              <w:right w:val="single" w:sz="4" w:space="0" w:color="auto"/>
            </w:tcBorders>
            <w:vAlign w:val="center"/>
            <w:hideMark/>
          </w:tcPr>
          <w:p w14:paraId="292EFB32"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2200" w:type="dxa"/>
            <w:vMerge/>
            <w:tcBorders>
              <w:top w:val="nil"/>
              <w:left w:val="single" w:sz="4" w:space="0" w:color="auto"/>
              <w:bottom w:val="single" w:sz="4" w:space="0" w:color="auto"/>
              <w:right w:val="single" w:sz="4" w:space="0" w:color="auto"/>
            </w:tcBorders>
            <w:vAlign w:val="center"/>
            <w:hideMark/>
          </w:tcPr>
          <w:p w14:paraId="0A67777F"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2220" w:type="dxa"/>
            <w:tcBorders>
              <w:top w:val="nil"/>
              <w:left w:val="nil"/>
              <w:bottom w:val="single" w:sz="4" w:space="0" w:color="auto"/>
              <w:right w:val="single" w:sz="4" w:space="0" w:color="auto"/>
            </w:tcBorders>
            <w:shd w:val="clear" w:color="auto" w:fill="auto"/>
            <w:hideMark/>
          </w:tcPr>
          <w:p w14:paraId="3E5FFDCE"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1482" w:type="dxa"/>
            <w:tcBorders>
              <w:top w:val="nil"/>
              <w:left w:val="nil"/>
              <w:bottom w:val="single" w:sz="4" w:space="0" w:color="auto"/>
              <w:right w:val="single" w:sz="4" w:space="0" w:color="auto"/>
            </w:tcBorders>
            <w:shd w:val="clear" w:color="auto" w:fill="auto"/>
            <w:vAlign w:val="center"/>
          </w:tcPr>
          <w:p w14:paraId="0398AA4C"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69230,00</w:t>
            </w:r>
          </w:p>
        </w:tc>
        <w:tc>
          <w:tcPr>
            <w:tcW w:w="1559" w:type="dxa"/>
            <w:tcBorders>
              <w:top w:val="nil"/>
              <w:left w:val="nil"/>
              <w:bottom w:val="single" w:sz="4" w:space="0" w:color="auto"/>
              <w:right w:val="single" w:sz="4" w:space="0" w:color="auto"/>
            </w:tcBorders>
            <w:shd w:val="clear" w:color="auto" w:fill="auto"/>
            <w:vAlign w:val="center"/>
          </w:tcPr>
          <w:p w14:paraId="12C9CCA6"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21730,00</w:t>
            </w:r>
          </w:p>
        </w:tc>
        <w:tc>
          <w:tcPr>
            <w:tcW w:w="1559" w:type="dxa"/>
            <w:tcBorders>
              <w:top w:val="nil"/>
              <w:left w:val="nil"/>
              <w:bottom w:val="single" w:sz="4" w:space="0" w:color="auto"/>
              <w:right w:val="single" w:sz="4" w:space="0" w:color="auto"/>
            </w:tcBorders>
            <w:shd w:val="clear" w:color="auto" w:fill="auto"/>
            <w:noWrap/>
            <w:vAlign w:val="center"/>
          </w:tcPr>
          <w:p w14:paraId="62BCC821"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21730,00</w:t>
            </w:r>
          </w:p>
        </w:tc>
        <w:tc>
          <w:tcPr>
            <w:tcW w:w="1418" w:type="dxa"/>
            <w:tcBorders>
              <w:top w:val="nil"/>
              <w:left w:val="nil"/>
              <w:bottom w:val="single" w:sz="4" w:space="0" w:color="auto"/>
              <w:right w:val="single" w:sz="4" w:space="0" w:color="auto"/>
            </w:tcBorders>
            <w:shd w:val="clear" w:color="auto" w:fill="auto"/>
            <w:vAlign w:val="center"/>
          </w:tcPr>
          <w:p w14:paraId="7F56934B"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tcPr>
          <w:p w14:paraId="375DA75F"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tcPr>
          <w:p w14:paraId="1EEABC8F"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112690,00</w:t>
            </w:r>
          </w:p>
        </w:tc>
      </w:tr>
      <w:tr w:rsidR="00FB0A86" w:rsidRPr="00FB0A86" w14:paraId="5DA904DD" w14:textId="77777777" w:rsidTr="00A4672B">
        <w:trPr>
          <w:trHeight w:val="561"/>
        </w:trPr>
        <w:tc>
          <w:tcPr>
            <w:tcW w:w="2320" w:type="dxa"/>
            <w:vMerge/>
            <w:tcBorders>
              <w:top w:val="nil"/>
              <w:left w:val="single" w:sz="4" w:space="0" w:color="auto"/>
              <w:bottom w:val="single" w:sz="4" w:space="0" w:color="auto"/>
              <w:right w:val="single" w:sz="4" w:space="0" w:color="auto"/>
            </w:tcBorders>
            <w:vAlign w:val="center"/>
            <w:hideMark/>
          </w:tcPr>
          <w:p w14:paraId="5F715589"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2200" w:type="dxa"/>
            <w:vMerge/>
            <w:tcBorders>
              <w:top w:val="nil"/>
              <w:left w:val="single" w:sz="4" w:space="0" w:color="auto"/>
              <w:bottom w:val="single" w:sz="4" w:space="0" w:color="auto"/>
              <w:right w:val="single" w:sz="4" w:space="0" w:color="auto"/>
            </w:tcBorders>
            <w:vAlign w:val="center"/>
            <w:hideMark/>
          </w:tcPr>
          <w:p w14:paraId="19EB4562"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2220" w:type="dxa"/>
            <w:tcBorders>
              <w:top w:val="nil"/>
              <w:left w:val="nil"/>
              <w:bottom w:val="single" w:sz="4" w:space="0" w:color="auto"/>
              <w:right w:val="single" w:sz="4" w:space="0" w:color="auto"/>
            </w:tcBorders>
            <w:shd w:val="clear" w:color="auto" w:fill="auto"/>
            <w:hideMark/>
          </w:tcPr>
          <w:p w14:paraId="71D1878E"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Внебюджетные источники</w:t>
            </w:r>
          </w:p>
        </w:tc>
        <w:tc>
          <w:tcPr>
            <w:tcW w:w="1482" w:type="dxa"/>
            <w:tcBorders>
              <w:top w:val="nil"/>
              <w:left w:val="nil"/>
              <w:bottom w:val="single" w:sz="4" w:space="0" w:color="auto"/>
              <w:right w:val="single" w:sz="4" w:space="0" w:color="auto"/>
            </w:tcBorders>
            <w:shd w:val="clear" w:color="auto" w:fill="auto"/>
            <w:vAlign w:val="center"/>
          </w:tcPr>
          <w:p w14:paraId="0E4A5351"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shd w:val="clear" w:color="auto" w:fill="auto"/>
            <w:vAlign w:val="center"/>
          </w:tcPr>
          <w:p w14:paraId="546B004C"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shd w:val="clear" w:color="auto" w:fill="auto"/>
            <w:noWrap/>
            <w:vAlign w:val="center"/>
          </w:tcPr>
          <w:p w14:paraId="27F75474"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14:paraId="566FAEBF"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tcPr>
          <w:p w14:paraId="158FAF9A"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tcPr>
          <w:p w14:paraId="44507518"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color w:val="000000"/>
                <w:sz w:val="20"/>
                <w:szCs w:val="20"/>
                <w:lang w:eastAsia="ru-RU"/>
              </w:rPr>
              <w:t>0</w:t>
            </w:r>
          </w:p>
        </w:tc>
      </w:tr>
      <w:tr w:rsidR="00FB0A86" w:rsidRPr="00FB0A86" w14:paraId="5B5D3DE8" w14:textId="77777777" w:rsidTr="00A4672B">
        <w:trPr>
          <w:trHeight w:val="585"/>
        </w:trPr>
        <w:tc>
          <w:tcPr>
            <w:tcW w:w="2320" w:type="dxa"/>
            <w:vMerge/>
            <w:tcBorders>
              <w:top w:val="nil"/>
              <w:left w:val="single" w:sz="4" w:space="0" w:color="auto"/>
              <w:bottom w:val="single" w:sz="4" w:space="0" w:color="auto"/>
              <w:right w:val="single" w:sz="4" w:space="0" w:color="auto"/>
            </w:tcBorders>
            <w:vAlign w:val="center"/>
            <w:hideMark/>
          </w:tcPr>
          <w:p w14:paraId="382C88BF"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2200" w:type="dxa"/>
            <w:vMerge/>
            <w:tcBorders>
              <w:top w:val="nil"/>
              <w:left w:val="single" w:sz="4" w:space="0" w:color="auto"/>
              <w:bottom w:val="single" w:sz="4" w:space="0" w:color="auto"/>
              <w:right w:val="single" w:sz="4" w:space="0" w:color="auto"/>
            </w:tcBorders>
            <w:vAlign w:val="center"/>
            <w:hideMark/>
          </w:tcPr>
          <w:p w14:paraId="1F86E7E6"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2220" w:type="dxa"/>
            <w:tcBorders>
              <w:top w:val="nil"/>
              <w:left w:val="nil"/>
              <w:bottom w:val="single" w:sz="4" w:space="0" w:color="auto"/>
              <w:right w:val="single" w:sz="4" w:space="0" w:color="auto"/>
            </w:tcBorders>
            <w:shd w:val="clear" w:color="auto" w:fill="auto"/>
            <w:hideMark/>
          </w:tcPr>
          <w:p w14:paraId="157B143C"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Средства федерального бюджета</w:t>
            </w:r>
          </w:p>
        </w:tc>
        <w:tc>
          <w:tcPr>
            <w:tcW w:w="1482" w:type="dxa"/>
            <w:tcBorders>
              <w:top w:val="nil"/>
              <w:left w:val="nil"/>
              <w:bottom w:val="single" w:sz="4" w:space="0" w:color="auto"/>
              <w:right w:val="single" w:sz="4" w:space="0" w:color="auto"/>
            </w:tcBorders>
            <w:shd w:val="clear" w:color="auto" w:fill="auto"/>
            <w:vAlign w:val="center"/>
          </w:tcPr>
          <w:p w14:paraId="2DC405AF"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shd w:val="clear" w:color="auto" w:fill="auto"/>
            <w:vAlign w:val="center"/>
          </w:tcPr>
          <w:p w14:paraId="541AD3C7"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shd w:val="clear" w:color="auto" w:fill="auto"/>
            <w:noWrap/>
            <w:vAlign w:val="center"/>
          </w:tcPr>
          <w:p w14:paraId="243B64E4"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14:paraId="159A5260"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tcPr>
          <w:p w14:paraId="5C56F4A8"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tcPr>
          <w:p w14:paraId="0EF4AB53" w14:textId="77777777" w:rsidR="00FB0A86" w:rsidRPr="00FB0A86" w:rsidRDefault="00FB0A86" w:rsidP="00FB0A86">
            <w:pPr>
              <w:spacing w:after="0" w:line="240" w:lineRule="auto"/>
              <w:jc w:val="center"/>
              <w:rPr>
                <w:rFonts w:ascii="Times New Roman" w:eastAsia="Calibri" w:hAnsi="Times New Roman" w:cs="Times New Roman"/>
                <w:sz w:val="20"/>
                <w:szCs w:val="20"/>
              </w:rPr>
            </w:pPr>
            <w:r w:rsidRPr="00FB0A86">
              <w:rPr>
                <w:rFonts w:ascii="Times New Roman" w:eastAsia="Calibri" w:hAnsi="Times New Roman" w:cs="Times New Roman"/>
                <w:color w:val="000000"/>
                <w:sz w:val="20"/>
                <w:szCs w:val="20"/>
                <w:lang w:eastAsia="ru-RU"/>
              </w:rPr>
              <w:t>0</w:t>
            </w:r>
          </w:p>
        </w:tc>
      </w:tr>
    </w:tbl>
    <w:p w14:paraId="231CD44F" w14:textId="77777777" w:rsidR="00FB0A86" w:rsidRPr="00FB0A86" w:rsidRDefault="00FB0A86" w:rsidP="00FB0A86">
      <w:pPr>
        <w:spacing w:after="0" w:line="240" w:lineRule="auto"/>
        <w:jc w:val="center"/>
        <w:rPr>
          <w:rFonts w:ascii="Times New Roman" w:eastAsia="Times New Roman" w:hAnsi="Times New Roman" w:cs="Times New Roman"/>
          <w:szCs w:val="24"/>
          <w:lang w:eastAsia="ru-RU"/>
        </w:rPr>
      </w:pPr>
    </w:p>
    <w:p w14:paraId="2409AB2D"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FB0A86">
        <w:rPr>
          <w:rFonts w:ascii="Times New Roman" w:eastAsia="Times New Roman" w:hAnsi="Times New Roman" w:cs="Times New Roman"/>
          <w:sz w:val="24"/>
          <w:szCs w:val="28"/>
          <w:lang w:eastAsia="ru-RU"/>
        </w:rPr>
        <w:t>Перечень мероприятий подпрограммы I «Комфортная городская среда»</w:t>
      </w:r>
    </w:p>
    <w:p w14:paraId="21F893F9"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Style w:val="45"/>
        <w:tblW w:w="15851" w:type="dxa"/>
        <w:tblLayout w:type="fixed"/>
        <w:tblLook w:val="04A0" w:firstRow="1" w:lastRow="0" w:firstColumn="1" w:lastColumn="0" w:noHBand="0" w:noVBand="1"/>
      </w:tblPr>
      <w:tblGrid>
        <w:gridCol w:w="562"/>
        <w:gridCol w:w="2268"/>
        <w:gridCol w:w="1418"/>
        <w:gridCol w:w="1984"/>
        <w:gridCol w:w="1276"/>
        <w:gridCol w:w="851"/>
        <w:gridCol w:w="425"/>
        <w:gridCol w:w="425"/>
        <w:gridCol w:w="425"/>
        <w:gridCol w:w="567"/>
        <w:gridCol w:w="993"/>
        <w:gridCol w:w="992"/>
        <w:gridCol w:w="992"/>
        <w:gridCol w:w="992"/>
        <w:gridCol w:w="1661"/>
        <w:gridCol w:w="20"/>
      </w:tblGrid>
      <w:tr w:rsidR="00FB0A86" w:rsidRPr="00FB0A86" w14:paraId="6E74E4D5" w14:textId="77777777" w:rsidTr="00A4672B">
        <w:trPr>
          <w:gridAfter w:val="1"/>
          <w:wAfter w:w="20" w:type="dxa"/>
          <w:trHeight w:val="639"/>
        </w:trPr>
        <w:tc>
          <w:tcPr>
            <w:tcW w:w="562" w:type="dxa"/>
            <w:vMerge w:val="restart"/>
            <w:hideMark/>
          </w:tcPr>
          <w:p w14:paraId="58517AE4"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п/п</w:t>
            </w:r>
          </w:p>
        </w:tc>
        <w:tc>
          <w:tcPr>
            <w:tcW w:w="2268" w:type="dxa"/>
            <w:vMerge w:val="restart"/>
            <w:hideMark/>
          </w:tcPr>
          <w:p w14:paraId="48E468F3"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Мероприятие подпрограммы</w:t>
            </w:r>
          </w:p>
        </w:tc>
        <w:tc>
          <w:tcPr>
            <w:tcW w:w="1418" w:type="dxa"/>
            <w:vMerge w:val="restart"/>
            <w:hideMark/>
          </w:tcPr>
          <w:p w14:paraId="7D9B103C"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Срок исполнения мероприятия</w:t>
            </w:r>
          </w:p>
        </w:tc>
        <w:tc>
          <w:tcPr>
            <w:tcW w:w="1984" w:type="dxa"/>
            <w:vMerge w:val="restart"/>
            <w:hideMark/>
          </w:tcPr>
          <w:p w14:paraId="40CAC575"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Источники финансирования</w:t>
            </w:r>
          </w:p>
        </w:tc>
        <w:tc>
          <w:tcPr>
            <w:tcW w:w="1276" w:type="dxa"/>
            <w:vMerge w:val="restart"/>
            <w:hideMark/>
          </w:tcPr>
          <w:p w14:paraId="3E05F67E"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Всего (тыс. руб.)</w:t>
            </w:r>
          </w:p>
        </w:tc>
        <w:tc>
          <w:tcPr>
            <w:tcW w:w="6662" w:type="dxa"/>
            <w:gridSpan w:val="9"/>
            <w:hideMark/>
          </w:tcPr>
          <w:p w14:paraId="05CE033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Объем финансирования по годам (тыс. руб.)</w:t>
            </w:r>
          </w:p>
        </w:tc>
        <w:tc>
          <w:tcPr>
            <w:tcW w:w="1661" w:type="dxa"/>
            <w:vMerge w:val="restart"/>
            <w:hideMark/>
          </w:tcPr>
          <w:p w14:paraId="4B5DF46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Ответственный за выполнение мероприятия</w:t>
            </w:r>
          </w:p>
        </w:tc>
      </w:tr>
      <w:tr w:rsidR="00FB0A86" w:rsidRPr="00FB0A86" w14:paraId="71315E05" w14:textId="77777777" w:rsidTr="00A4672B">
        <w:trPr>
          <w:gridAfter w:val="1"/>
          <w:wAfter w:w="20" w:type="dxa"/>
          <w:trHeight w:val="390"/>
        </w:trPr>
        <w:tc>
          <w:tcPr>
            <w:tcW w:w="562" w:type="dxa"/>
            <w:vMerge/>
            <w:hideMark/>
          </w:tcPr>
          <w:p w14:paraId="157BB70B"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2268" w:type="dxa"/>
            <w:vMerge/>
            <w:hideMark/>
          </w:tcPr>
          <w:p w14:paraId="4629D79E"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1418" w:type="dxa"/>
            <w:vMerge/>
            <w:hideMark/>
          </w:tcPr>
          <w:p w14:paraId="4E41B232"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1984" w:type="dxa"/>
            <w:vMerge/>
            <w:hideMark/>
          </w:tcPr>
          <w:p w14:paraId="495E1449"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1276" w:type="dxa"/>
            <w:vMerge/>
            <w:hideMark/>
          </w:tcPr>
          <w:p w14:paraId="393D127B"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2693" w:type="dxa"/>
            <w:gridSpan w:val="5"/>
            <w:hideMark/>
          </w:tcPr>
          <w:p w14:paraId="76FAC9FA"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2023 год</w:t>
            </w:r>
          </w:p>
        </w:tc>
        <w:tc>
          <w:tcPr>
            <w:tcW w:w="993" w:type="dxa"/>
            <w:hideMark/>
          </w:tcPr>
          <w:p w14:paraId="0E237F19"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2024 год</w:t>
            </w:r>
          </w:p>
        </w:tc>
        <w:tc>
          <w:tcPr>
            <w:tcW w:w="992" w:type="dxa"/>
            <w:hideMark/>
          </w:tcPr>
          <w:p w14:paraId="02CF9E8E"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2025 год</w:t>
            </w:r>
          </w:p>
        </w:tc>
        <w:tc>
          <w:tcPr>
            <w:tcW w:w="992" w:type="dxa"/>
            <w:hideMark/>
          </w:tcPr>
          <w:p w14:paraId="72025119"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2026 год</w:t>
            </w:r>
          </w:p>
        </w:tc>
        <w:tc>
          <w:tcPr>
            <w:tcW w:w="992" w:type="dxa"/>
            <w:hideMark/>
          </w:tcPr>
          <w:p w14:paraId="5DEE3008"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2027 год</w:t>
            </w:r>
          </w:p>
        </w:tc>
        <w:tc>
          <w:tcPr>
            <w:tcW w:w="1661" w:type="dxa"/>
            <w:vMerge/>
            <w:hideMark/>
          </w:tcPr>
          <w:p w14:paraId="15B58EBB"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74F787B5" w14:textId="77777777" w:rsidTr="00A4672B">
        <w:trPr>
          <w:gridAfter w:val="1"/>
          <w:wAfter w:w="20" w:type="dxa"/>
          <w:trHeight w:val="330"/>
        </w:trPr>
        <w:tc>
          <w:tcPr>
            <w:tcW w:w="562" w:type="dxa"/>
            <w:hideMark/>
          </w:tcPr>
          <w:p w14:paraId="0DF0C79A"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1</w:t>
            </w:r>
          </w:p>
        </w:tc>
        <w:tc>
          <w:tcPr>
            <w:tcW w:w="2268" w:type="dxa"/>
            <w:hideMark/>
          </w:tcPr>
          <w:p w14:paraId="69261411"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w:t>
            </w:r>
          </w:p>
        </w:tc>
        <w:tc>
          <w:tcPr>
            <w:tcW w:w="1418" w:type="dxa"/>
            <w:hideMark/>
          </w:tcPr>
          <w:p w14:paraId="74DCC80F"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3</w:t>
            </w:r>
          </w:p>
        </w:tc>
        <w:tc>
          <w:tcPr>
            <w:tcW w:w="1984" w:type="dxa"/>
            <w:hideMark/>
          </w:tcPr>
          <w:p w14:paraId="54F3D944"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4</w:t>
            </w:r>
          </w:p>
        </w:tc>
        <w:tc>
          <w:tcPr>
            <w:tcW w:w="1276" w:type="dxa"/>
            <w:hideMark/>
          </w:tcPr>
          <w:p w14:paraId="29E2DC3F"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5</w:t>
            </w:r>
          </w:p>
        </w:tc>
        <w:tc>
          <w:tcPr>
            <w:tcW w:w="2693" w:type="dxa"/>
            <w:gridSpan w:val="5"/>
            <w:hideMark/>
          </w:tcPr>
          <w:p w14:paraId="7F282EDB"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6</w:t>
            </w:r>
          </w:p>
        </w:tc>
        <w:tc>
          <w:tcPr>
            <w:tcW w:w="993" w:type="dxa"/>
            <w:hideMark/>
          </w:tcPr>
          <w:p w14:paraId="439A7CD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7</w:t>
            </w:r>
          </w:p>
        </w:tc>
        <w:tc>
          <w:tcPr>
            <w:tcW w:w="992" w:type="dxa"/>
            <w:hideMark/>
          </w:tcPr>
          <w:p w14:paraId="18B36879"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8</w:t>
            </w:r>
          </w:p>
        </w:tc>
        <w:tc>
          <w:tcPr>
            <w:tcW w:w="992" w:type="dxa"/>
            <w:hideMark/>
          </w:tcPr>
          <w:p w14:paraId="35BB97D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9</w:t>
            </w:r>
          </w:p>
        </w:tc>
        <w:tc>
          <w:tcPr>
            <w:tcW w:w="992" w:type="dxa"/>
            <w:hideMark/>
          </w:tcPr>
          <w:p w14:paraId="78BBE6B1"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10</w:t>
            </w:r>
          </w:p>
        </w:tc>
        <w:tc>
          <w:tcPr>
            <w:tcW w:w="1661" w:type="dxa"/>
            <w:hideMark/>
          </w:tcPr>
          <w:p w14:paraId="5B8E163A"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11</w:t>
            </w:r>
          </w:p>
        </w:tc>
      </w:tr>
      <w:tr w:rsidR="00FB0A86" w:rsidRPr="00FB0A86" w14:paraId="1E9949A0" w14:textId="77777777" w:rsidTr="00A4672B">
        <w:trPr>
          <w:gridAfter w:val="1"/>
          <w:wAfter w:w="20" w:type="dxa"/>
          <w:trHeight w:val="300"/>
        </w:trPr>
        <w:tc>
          <w:tcPr>
            <w:tcW w:w="562" w:type="dxa"/>
            <w:vMerge w:val="restart"/>
            <w:hideMark/>
          </w:tcPr>
          <w:p w14:paraId="571E266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w:t>
            </w:r>
          </w:p>
        </w:tc>
        <w:tc>
          <w:tcPr>
            <w:tcW w:w="2268" w:type="dxa"/>
            <w:vMerge w:val="restart"/>
            <w:hideMark/>
          </w:tcPr>
          <w:p w14:paraId="3AB372B7"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Основное мероприятие F2. Формирование комфортной городской среды</w:t>
            </w:r>
          </w:p>
        </w:tc>
        <w:tc>
          <w:tcPr>
            <w:tcW w:w="1418" w:type="dxa"/>
            <w:vMerge w:val="restart"/>
            <w:hideMark/>
          </w:tcPr>
          <w:p w14:paraId="1144ACA7"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2023-2027</w:t>
            </w:r>
          </w:p>
        </w:tc>
        <w:tc>
          <w:tcPr>
            <w:tcW w:w="1984" w:type="dxa"/>
            <w:hideMark/>
          </w:tcPr>
          <w:p w14:paraId="12A031CD"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26A3429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603F634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7AD0068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19989A8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0E6C18C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63FEB8C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val="restart"/>
            <w:vAlign w:val="center"/>
          </w:tcPr>
          <w:p w14:paraId="3E0345CB" w14:textId="77777777" w:rsidR="00FB0A86" w:rsidRPr="00FB0A86" w:rsidRDefault="00FB0A86" w:rsidP="00FB0A86">
            <w:pPr>
              <w:widowControl w:val="0"/>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jc w:val="center"/>
              <w:rPr>
                <w:rFonts w:ascii="Times New Roman CYR" w:eastAsia="Times New Roman" w:hAnsi="Times New Roman CYR" w:cs="Times New Roman CYR"/>
                <w:sz w:val="20"/>
                <w:lang w:bidi="en-US"/>
              </w:rPr>
            </w:pPr>
            <w:r w:rsidRPr="00FB0A86">
              <w:rPr>
                <w:rFonts w:ascii="Times New Roman" w:eastAsia="Times New Roman" w:hAnsi="Times New Roman" w:cs="Times New Roman"/>
                <w:sz w:val="20"/>
                <w:lang w:bidi="en-US"/>
              </w:rPr>
              <w:t>Управление благоустройства</w:t>
            </w:r>
          </w:p>
        </w:tc>
      </w:tr>
      <w:tr w:rsidR="00FB0A86" w:rsidRPr="00FB0A86" w14:paraId="646DB4A8" w14:textId="77777777" w:rsidTr="00A4672B">
        <w:trPr>
          <w:gridAfter w:val="1"/>
          <w:wAfter w:w="20" w:type="dxa"/>
          <w:trHeight w:val="390"/>
        </w:trPr>
        <w:tc>
          <w:tcPr>
            <w:tcW w:w="562" w:type="dxa"/>
            <w:vMerge/>
            <w:hideMark/>
          </w:tcPr>
          <w:p w14:paraId="79AA4089"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137AB791"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65E0E973"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0068CE54"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4FC00F0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160E822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45A4C46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5D0F64E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329EE8A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1551313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66DA6BFD"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27B8C8F2" w14:textId="77777777" w:rsidTr="00A4672B">
        <w:trPr>
          <w:gridAfter w:val="1"/>
          <w:wAfter w:w="20" w:type="dxa"/>
          <w:trHeight w:val="258"/>
        </w:trPr>
        <w:tc>
          <w:tcPr>
            <w:tcW w:w="562" w:type="dxa"/>
            <w:vMerge/>
            <w:hideMark/>
          </w:tcPr>
          <w:p w14:paraId="5FB87283"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420DF17E"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2BF649D0"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227A7EA4"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tcPr>
          <w:p w14:paraId="5059176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04E351E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1FCA37C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2BCAA8D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18BCB20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1A07640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289643EE"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5979E920" w14:textId="77777777" w:rsidTr="00A4672B">
        <w:trPr>
          <w:gridAfter w:val="1"/>
          <w:wAfter w:w="20" w:type="dxa"/>
          <w:trHeight w:val="348"/>
        </w:trPr>
        <w:tc>
          <w:tcPr>
            <w:tcW w:w="562" w:type="dxa"/>
            <w:vMerge/>
            <w:hideMark/>
          </w:tcPr>
          <w:p w14:paraId="7701AA54"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15F03E1F"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3C8BEA6D"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5EAD3628"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1276" w:type="dxa"/>
            <w:tcBorders>
              <w:top w:val="nil"/>
              <w:left w:val="nil"/>
              <w:bottom w:val="single" w:sz="4" w:space="0" w:color="auto"/>
              <w:right w:val="single" w:sz="4" w:space="0" w:color="auto"/>
            </w:tcBorders>
            <w:shd w:val="clear" w:color="auto" w:fill="auto"/>
            <w:vAlign w:val="center"/>
          </w:tcPr>
          <w:p w14:paraId="36037F3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3F341CE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4D466F9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2232BB6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0F4B70C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5C3325E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314259C0"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77DB390F" w14:textId="77777777" w:rsidTr="00A4672B">
        <w:trPr>
          <w:gridAfter w:val="1"/>
          <w:wAfter w:w="20" w:type="dxa"/>
          <w:trHeight w:val="348"/>
        </w:trPr>
        <w:tc>
          <w:tcPr>
            <w:tcW w:w="562" w:type="dxa"/>
            <w:vMerge/>
          </w:tcPr>
          <w:p w14:paraId="34F14A51"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tcPr>
          <w:p w14:paraId="27BCC92A"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tcPr>
          <w:p w14:paraId="107E0B88"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tcPr>
          <w:p w14:paraId="4E8D0785"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vAlign w:val="center"/>
          </w:tcPr>
          <w:p w14:paraId="13664C1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5682C35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718D7D8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5C16A85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6C4435D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0FD17F9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7317EC90"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21E35358" w14:textId="77777777" w:rsidTr="00A4672B">
        <w:trPr>
          <w:gridAfter w:val="1"/>
          <w:wAfter w:w="20" w:type="dxa"/>
          <w:trHeight w:val="300"/>
        </w:trPr>
        <w:tc>
          <w:tcPr>
            <w:tcW w:w="562" w:type="dxa"/>
            <w:vMerge w:val="restart"/>
            <w:hideMark/>
          </w:tcPr>
          <w:p w14:paraId="3028F24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lastRenderedPageBreak/>
              <w:t>1.1.</w:t>
            </w:r>
          </w:p>
        </w:tc>
        <w:tc>
          <w:tcPr>
            <w:tcW w:w="2268" w:type="dxa"/>
            <w:vMerge w:val="restart"/>
            <w:hideMark/>
          </w:tcPr>
          <w:p w14:paraId="2DE2808E"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Мероприятие F2.01.</w:t>
            </w:r>
            <w:r w:rsidRPr="00FB0A86">
              <w:rPr>
                <w:rFonts w:ascii="Times New Roman" w:eastAsia="Times New Roman" w:hAnsi="Times New Roman" w:cs="Times New Roman"/>
                <w:sz w:val="20"/>
                <w:szCs w:val="20"/>
                <w:lang w:eastAsia="ru-RU"/>
              </w:rPr>
              <w:br/>
              <w:t>Реализация программ формирования современной городской среды в части благоустройства общественных территорий</w:t>
            </w:r>
          </w:p>
        </w:tc>
        <w:tc>
          <w:tcPr>
            <w:tcW w:w="1418" w:type="dxa"/>
            <w:vMerge w:val="restart"/>
            <w:hideMark/>
          </w:tcPr>
          <w:p w14:paraId="656A925D"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2023-2027</w:t>
            </w:r>
          </w:p>
        </w:tc>
        <w:tc>
          <w:tcPr>
            <w:tcW w:w="1984" w:type="dxa"/>
            <w:hideMark/>
          </w:tcPr>
          <w:p w14:paraId="447DDE44"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2BC4A06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314B91F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3B2BDA8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1C6AEAB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4CBB7CD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4FB148C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val="restart"/>
          </w:tcPr>
          <w:p w14:paraId="5F42D49C"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w:t>
            </w:r>
          </w:p>
        </w:tc>
      </w:tr>
      <w:tr w:rsidR="00FB0A86" w:rsidRPr="00FB0A86" w14:paraId="20214C05" w14:textId="77777777" w:rsidTr="00A4672B">
        <w:trPr>
          <w:gridAfter w:val="1"/>
          <w:wAfter w:w="20" w:type="dxa"/>
          <w:trHeight w:val="423"/>
        </w:trPr>
        <w:tc>
          <w:tcPr>
            <w:tcW w:w="562" w:type="dxa"/>
            <w:vMerge/>
            <w:hideMark/>
          </w:tcPr>
          <w:p w14:paraId="29011550"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299B5656"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474BE487"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458AED3A"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7DBBB04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24663DF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016483D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0823087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430918B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4F054AF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191A46F8"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070F751D" w14:textId="77777777" w:rsidTr="00A4672B">
        <w:trPr>
          <w:gridAfter w:val="1"/>
          <w:wAfter w:w="20" w:type="dxa"/>
          <w:trHeight w:val="423"/>
        </w:trPr>
        <w:tc>
          <w:tcPr>
            <w:tcW w:w="562" w:type="dxa"/>
            <w:vMerge/>
            <w:hideMark/>
          </w:tcPr>
          <w:p w14:paraId="386E30F0"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765827D9"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2EFDA6AB"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53EFCB42"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tcPr>
          <w:p w14:paraId="3155745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365D5E3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36F41C5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4DEF8CC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79F83BA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4314761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03023748"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21084F69" w14:textId="77777777" w:rsidTr="00A4672B">
        <w:trPr>
          <w:gridAfter w:val="1"/>
          <w:wAfter w:w="20" w:type="dxa"/>
          <w:trHeight w:val="416"/>
        </w:trPr>
        <w:tc>
          <w:tcPr>
            <w:tcW w:w="562" w:type="dxa"/>
            <w:vMerge/>
            <w:hideMark/>
          </w:tcPr>
          <w:p w14:paraId="770C969A"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38FA8434"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7DAE8997"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2BE169BB"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1276" w:type="dxa"/>
            <w:tcBorders>
              <w:top w:val="nil"/>
              <w:left w:val="nil"/>
              <w:bottom w:val="single" w:sz="4" w:space="0" w:color="auto"/>
              <w:right w:val="single" w:sz="4" w:space="0" w:color="auto"/>
            </w:tcBorders>
            <w:shd w:val="clear" w:color="auto" w:fill="auto"/>
            <w:vAlign w:val="center"/>
          </w:tcPr>
          <w:p w14:paraId="01A1F8C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3DD2064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3D484BD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1991EE7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0E770F8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089B408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470835E4"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5A1CC977" w14:textId="77777777" w:rsidTr="00A4672B">
        <w:trPr>
          <w:gridAfter w:val="1"/>
          <w:wAfter w:w="20" w:type="dxa"/>
          <w:trHeight w:val="347"/>
        </w:trPr>
        <w:tc>
          <w:tcPr>
            <w:tcW w:w="562" w:type="dxa"/>
            <w:vMerge/>
          </w:tcPr>
          <w:p w14:paraId="56DB31FB"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tcPr>
          <w:p w14:paraId="321944EC"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tcPr>
          <w:p w14:paraId="0E75EA4E"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tcPr>
          <w:p w14:paraId="5CAA5A45"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vAlign w:val="center"/>
          </w:tcPr>
          <w:p w14:paraId="0E56022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149D5A0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7393796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7BA68EA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3FBCB70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45C741B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0830FB13"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0C5CC522" w14:textId="77777777" w:rsidTr="00A4672B">
        <w:trPr>
          <w:gridAfter w:val="1"/>
          <w:wAfter w:w="20" w:type="dxa"/>
          <w:trHeight w:val="390"/>
        </w:trPr>
        <w:tc>
          <w:tcPr>
            <w:tcW w:w="562" w:type="dxa"/>
            <w:vMerge/>
            <w:hideMark/>
          </w:tcPr>
          <w:p w14:paraId="1D69B199"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val="restart"/>
            <w:hideMark/>
          </w:tcPr>
          <w:p w14:paraId="7ACF0C7A"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Благоустроены общественные территории с использованием средств федерального бюджета и бюджета Московской области, ед.</w:t>
            </w:r>
          </w:p>
        </w:tc>
        <w:tc>
          <w:tcPr>
            <w:tcW w:w="1418" w:type="dxa"/>
            <w:vMerge w:val="restart"/>
            <w:hideMark/>
          </w:tcPr>
          <w:p w14:paraId="741E929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w:t>
            </w:r>
          </w:p>
        </w:tc>
        <w:tc>
          <w:tcPr>
            <w:tcW w:w="1984" w:type="dxa"/>
            <w:vMerge w:val="restart"/>
            <w:hideMark/>
          </w:tcPr>
          <w:p w14:paraId="53EB794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w:t>
            </w:r>
          </w:p>
        </w:tc>
        <w:tc>
          <w:tcPr>
            <w:tcW w:w="1276" w:type="dxa"/>
            <w:vMerge w:val="restart"/>
            <w:hideMark/>
          </w:tcPr>
          <w:p w14:paraId="0B97CC4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Всего</w:t>
            </w:r>
          </w:p>
        </w:tc>
        <w:tc>
          <w:tcPr>
            <w:tcW w:w="851" w:type="dxa"/>
            <w:vMerge w:val="restart"/>
            <w:hideMark/>
          </w:tcPr>
          <w:p w14:paraId="598521A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Итого 2023 году</w:t>
            </w:r>
          </w:p>
        </w:tc>
        <w:tc>
          <w:tcPr>
            <w:tcW w:w="1842" w:type="dxa"/>
            <w:gridSpan w:val="4"/>
            <w:hideMark/>
          </w:tcPr>
          <w:p w14:paraId="6367E2C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В том числе по кварталам:</w:t>
            </w:r>
          </w:p>
        </w:tc>
        <w:tc>
          <w:tcPr>
            <w:tcW w:w="993" w:type="dxa"/>
            <w:vMerge w:val="restart"/>
            <w:hideMark/>
          </w:tcPr>
          <w:p w14:paraId="237486A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2024 год</w:t>
            </w:r>
          </w:p>
        </w:tc>
        <w:tc>
          <w:tcPr>
            <w:tcW w:w="992" w:type="dxa"/>
            <w:vMerge w:val="restart"/>
            <w:hideMark/>
          </w:tcPr>
          <w:p w14:paraId="485D6BC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2025 год</w:t>
            </w:r>
          </w:p>
        </w:tc>
        <w:tc>
          <w:tcPr>
            <w:tcW w:w="992" w:type="dxa"/>
            <w:vMerge w:val="restart"/>
            <w:hideMark/>
          </w:tcPr>
          <w:p w14:paraId="42FCD8A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2026 год</w:t>
            </w:r>
          </w:p>
        </w:tc>
        <w:tc>
          <w:tcPr>
            <w:tcW w:w="992" w:type="dxa"/>
            <w:vMerge w:val="restart"/>
            <w:hideMark/>
          </w:tcPr>
          <w:p w14:paraId="7911832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2027 год</w:t>
            </w:r>
          </w:p>
        </w:tc>
        <w:tc>
          <w:tcPr>
            <w:tcW w:w="1661" w:type="dxa"/>
            <w:vMerge/>
            <w:hideMark/>
          </w:tcPr>
          <w:p w14:paraId="2FE20168"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2F28F15F" w14:textId="77777777" w:rsidTr="00A4672B">
        <w:trPr>
          <w:gridAfter w:val="1"/>
          <w:wAfter w:w="20" w:type="dxa"/>
          <w:trHeight w:val="300"/>
        </w:trPr>
        <w:tc>
          <w:tcPr>
            <w:tcW w:w="562" w:type="dxa"/>
            <w:vMerge/>
            <w:hideMark/>
          </w:tcPr>
          <w:p w14:paraId="5E034E5D"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3FE23BA6"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65171E6D"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vMerge/>
            <w:hideMark/>
          </w:tcPr>
          <w:p w14:paraId="42F7349B" w14:textId="77777777" w:rsidR="00FB0A86" w:rsidRPr="00FB0A86" w:rsidRDefault="00FB0A86" w:rsidP="00FB0A86">
            <w:pPr>
              <w:rPr>
                <w:rFonts w:ascii="Times New Roman" w:eastAsia="Times New Roman" w:hAnsi="Times New Roman" w:cs="Times New Roman"/>
                <w:sz w:val="20"/>
                <w:szCs w:val="20"/>
                <w:lang w:eastAsia="ru-RU"/>
              </w:rPr>
            </w:pPr>
          </w:p>
        </w:tc>
        <w:tc>
          <w:tcPr>
            <w:tcW w:w="1276" w:type="dxa"/>
            <w:vMerge/>
            <w:hideMark/>
          </w:tcPr>
          <w:p w14:paraId="20AA0590"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851" w:type="dxa"/>
            <w:vMerge/>
            <w:hideMark/>
          </w:tcPr>
          <w:p w14:paraId="35A42454"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75127B2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w:t>
            </w:r>
          </w:p>
        </w:tc>
        <w:tc>
          <w:tcPr>
            <w:tcW w:w="425" w:type="dxa"/>
            <w:hideMark/>
          </w:tcPr>
          <w:p w14:paraId="610AD8A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II</w:t>
            </w:r>
          </w:p>
        </w:tc>
        <w:tc>
          <w:tcPr>
            <w:tcW w:w="425" w:type="dxa"/>
            <w:hideMark/>
          </w:tcPr>
          <w:p w14:paraId="7825C6D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III</w:t>
            </w:r>
          </w:p>
        </w:tc>
        <w:tc>
          <w:tcPr>
            <w:tcW w:w="567" w:type="dxa"/>
            <w:hideMark/>
          </w:tcPr>
          <w:p w14:paraId="5C4A404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IV</w:t>
            </w:r>
          </w:p>
        </w:tc>
        <w:tc>
          <w:tcPr>
            <w:tcW w:w="993" w:type="dxa"/>
            <w:vMerge/>
            <w:hideMark/>
          </w:tcPr>
          <w:p w14:paraId="2791E9A6"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hideMark/>
          </w:tcPr>
          <w:p w14:paraId="23BD3BB4"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hideMark/>
          </w:tcPr>
          <w:p w14:paraId="2DA83D49"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hideMark/>
          </w:tcPr>
          <w:p w14:paraId="2A43EBA5"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1661" w:type="dxa"/>
            <w:vMerge/>
            <w:hideMark/>
          </w:tcPr>
          <w:p w14:paraId="0AB3CF6B"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695A0E6A" w14:textId="77777777" w:rsidTr="00A4672B">
        <w:trPr>
          <w:gridAfter w:val="1"/>
          <w:wAfter w:w="20" w:type="dxa"/>
          <w:trHeight w:val="300"/>
        </w:trPr>
        <w:tc>
          <w:tcPr>
            <w:tcW w:w="562" w:type="dxa"/>
            <w:vMerge/>
            <w:hideMark/>
          </w:tcPr>
          <w:p w14:paraId="50C09783"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078159CE"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085EE5D1"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vMerge/>
            <w:hideMark/>
          </w:tcPr>
          <w:p w14:paraId="3BA33C52" w14:textId="77777777" w:rsidR="00FB0A86" w:rsidRPr="00FB0A86" w:rsidRDefault="00FB0A86" w:rsidP="00FB0A86">
            <w:pPr>
              <w:rPr>
                <w:rFonts w:ascii="Times New Roman" w:eastAsia="Times New Roman" w:hAnsi="Times New Roman" w:cs="Times New Roman"/>
                <w:sz w:val="20"/>
                <w:szCs w:val="20"/>
                <w:lang w:eastAsia="ru-RU"/>
              </w:rPr>
            </w:pPr>
          </w:p>
        </w:tc>
        <w:tc>
          <w:tcPr>
            <w:tcW w:w="1276" w:type="dxa"/>
            <w:hideMark/>
          </w:tcPr>
          <w:p w14:paraId="004DF4E1"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851" w:type="dxa"/>
            <w:hideMark/>
          </w:tcPr>
          <w:p w14:paraId="49B7FC1B"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324F83A2"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2F79AE53"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6A218323"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567" w:type="dxa"/>
            <w:hideMark/>
          </w:tcPr>
          <w:p w14:paraId="22B0BF84"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3" w:type="dxa"/>
            <w:hideMark/>
          </w:tcPr>
          <w:p w14:paraId="71AFF0B5"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hideMark/>
          </w:tcPr>
          <w:p w14:paraId="05B25415"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hideMark/>
          </w:tcPr>
          <w:p w14:paraId="255054B7"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hideMark/>
          </w:tcPr>
          <w:p w14:paraId="15CEB4F8"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1661" w:type="dxa"/>
            <w:vMerge/>
            <w:hideMark/>
          </w:tcPr>
          <w:p w14:paraId="36014252"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4B62EDB2" w14:textId="77777777" w:rsidTr="00A4672B">
        <w:trPr>
          <w:gridAfter w:val="1"/>
          <w:wAfter w:w="20" w:type="dxa"/>
          <w:trHeight w:val="300"/>
        </w:trPr>
        <w:tc>
          <w:tcPr>
            <w:tcW w:w="562" w:type="dxa"/>
            <w:vMerge w:val="restart"/>
            <w:hideMark/>
          </w:tcPr>
          <w:p w14:paraId="3EE7F56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1.2.</w:t>
            </w:r>
          </w:p>
        </w:tc>
        <w:tc>
          <w:tcPr>
            <w:tcW w:w="2268" w:type="dxa"/>
            <w:vMerge w:val="restart"/>
            <w:hideMark/>
          </w:tcPr>
          <w:p w14:paraId="63BEB57A"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Мероприятие F2.02.</w:t>
            </w:r>
            <w:r w:rsidRPr="00FB0A86">
              <w:rPr>
                <w:rFonts w:ascii="Times New Roman" w:eastAsia="Times New Roman" w:hAnsi="Times New Roman" w:cs="Times New Roman"/>
                <w:sz w:val="20"/>
                <w:szCs w:val="20"/>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418" w:type="dxa"/>
            <w:vMerge w:val="restart"/>
            <w:hideMark/>
          </w:tcPr>
          <w:p w14:paraId="2644FE96"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2023-2027</w:t>
            </w:r>
          </w:p>
        </w:tc>
        <w:tc>
          <w:tcPr>
            <w:tcW w:w="1984" w:type="dxa"/>
            <w:hideMark/>
          </w:tcPr>
          <w:p w14:paraId="3FE77E3C"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2EE2910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44E35D9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618B2B3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330605B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09163FC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3599B0A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val="restart"/>
          </w:tcPr>
          <w:p w14:paraId="6419C336"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44CD8E26" w14:textId="77777777" w:rsidTr="00A4672B">
        <w:trPr>
          <w:gridAfter w:val="1"/>
          <w:wAfter w:w="20" w:type="dxa"/>
          <w:trHeight w:val="367"/>
        </w:trPr>
        <w:tc>
          <w:tcPr>
            <w:tcW w:w="562" w:type="dxa"/>
            <w:vMerge/>
            <w:hideMark/>
          </w:tcPr>
          <w:p w14:paraId="2D45A1E7"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6360E565"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174D42AA"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0A03279D"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361359D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1F69B87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35D570C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5854AF8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43DEA61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4F965DE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569C49F1"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4C7CE040" w14:textId="77777777" w:rsidTr="00A4672B">
        <w:trPr>
          <w:gridAfter w:val="1"/>
          <w:wAfter w:w="20" w:type="dxa"/>
          <w:trHeight w:val="343"/>
        </w:trPr>
        <w:tc>
          <w:tcPr>
            <w:tcW w:w="562" w:type="dxa"/>
            <w:vMerge/>
            <w:hideMark/>
          </w:tcPr>
          <w:p w14:paraId="1CD31B5A"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69CD1379"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7B71099B"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3A8A7ACB"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tcPr>
          <w:p w14:paraId="6D957E6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1B1F529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1BB1548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7D04DD2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3EA491F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4A8042C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358F109B"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27DC4B0B" w14:textId="77777777" w:rsidTr="00A4672B">
        <w:trPr>
          <w:gridAfter w:val="1"/>
          <w:wAfter w:w="20" w:type="dxa"/>
          <w:trHeight w:val="382"/>
        </w:trPr>
        <w:tc>
          <w:tcPr>
            <w:tcW w:w="562" w:type="dxa"/>
            <w:vMerge/>
            <w:hideMark/>
          </w:tcPr>
          <w:p w14:paraId="6DB3DE33"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28603A66"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0EAD15E0"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212CFC68"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1276" w:type="dxa"/>
            <w:tcBorders>
              <w:top w:val="nil"/>
              <w:left w:val="nil"/>
              <w:bottom w:val="single" w:sz="4" w:space="0" w:color="auto"/>
              <w:right w:val="single" w:sz="4" w:space="0" w:color="auto"/>
            </w:tcBorders>
            <w:shd w:val="clear" w:color="auto" w:fill="auto"/>
            <w:vAlign w:val="center"/>
          </w:tcPr>
          <w:p w14:paraId="55DBE6F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7037782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1B0855E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29D3E5D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4124628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2BE4F2E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0947F059"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4DFAA491" w14:textId="77777777" w:rsidTr="00A4672B">
        <w:trPr>
          <w:gridAfter w:val="1"/>
          <w:wAfter w:w="20" w:type="dxa"/>
          <w:trHeight w:val="286"/>
        </w:trPr>
        <w:tc>
          <w:tcPr>
            <w:tcW w:w="562" w:type="dxa"/>
            <w:vMerge/>
          </w:tcPr>
          <w:p w14:paraId="4937AE20"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tcPr>
          <w:p w14:paraId="781FE640"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tcPr>
          <w:p w14:paraId="7AD12347"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tcPr>
          <w:p w14:paraId="444348B6"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vAlign w:val="center"/>
          </w:tcPr>
          <w:p w14:paraId="644959F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6D0C34A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084C330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6E4D3C1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2408692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71B6A24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067B9473"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4A91A195" w14:textId="77777777" w:rsidTr="00A4672B">
        <w:trPr>
          <w:gridAfter w:val="1"/>
          <w:wAfter w:w="20" w:type="dxa"/>
          <w:trHeight w:val="390"/>
        </w:trPr>
        <w:tc>
          <w:tcPr>
            <w:tcW w:w="562" w:type="dxa"/>
            <w:vMerge/>
            <w:hideMark/>
          </w:tcPr>
          <w:p w14:paraId="23882FA3"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val="restart"/>
            <w:hideMark/>
          </w:tcPr>
          <w:p w14:paraId="3A983557"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Благоустроены общественные территории с использованием средств бюджета Московской области, ед.</w:t>
            </w:r>
          </w:p>
        </w:tc>
        <w:tc>
          <w:tcPr>
            <w:tcW w:w="1418" w:type="dxa"/>
            <w:vMerge w:val="restart"/>
            <w:hideMark/>
          </w:tcPr>
          <w:p w14:paraId="7C431C2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w:t>
            </w:r>
          </w:p>
        </w:tc>
        <w:tc>
          <w:tcPr>
            <w:tcW w:w="1984" w:type="dxa"/>
            <w:vMerge w:val="restart"/>
            <w:hideMark/>
          </w:tcPr>
          <w:p w14:paraId="359AE97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w:t>
            </w:r>
          </w:p>
        </w:tc>
        <w:tc>
          <w:tcPr>
            <w:tcW w:w="1276" w:type="dxa"/>
            <w:vMerge w:val="restart"/>
            <w:hideMark/>
          </w:tcPr>
          <w:p w14:paraId="12FA6A9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Всего</w:t>
            </w:r>
          </w:p>
        </w:tc>
        <w:tc>
          <w:tcPr>
            <w:tcW w:w="851" w:type="dxa"/>
            <w:vMerge w:val="restart"/>
            <w:hideMark/>
          </w:tcPr>
          <w:p w14:paraId="2BD81B3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Итого 2023 году</w:t>
            </w:r>
          </w:p>
        </w:tc>
        <w:tc>
          <w:tcPr>
            <w:tcW w:w="1842" w:type="dxa"/>
            <w:gridSpan w:val="4"/>
            <w:hideMark/>
          </w:tcPr>
          <w:p w14:paraId="1C97F5B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В том числе по кварталам:</w:t>
            </w:r>
          </w:p>
        </w:tc>
        <w:tc>
          <w:tcPr>
            <w:tcW w:w="993" w:type="dxa"/>
            <w:vMerge w:val="restart"/>
            <w:hideMark/>
          </w:tcPr>
          <w:p w14:paraId="0CB9B82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2024 год</w:t>
            </w:r>
          </w:p>
        </w:tc>
        <w:tc>
          <w:tcPr>
            <w:tcW w:w="992" w:type="dxa"/>
            <w:vMerge w:val="restart"/>
            <w:hideMark/>
          </w:tcPr>
          <w:p w14:paraId="4BD9BD9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2025 год</w:t>
            </w:r>
          </w:p>
        </w:tc>
        <w:tc>
          <w:tcPr>
            <w:tcW w:w="992" w:type="dxa"/>
            <w:vMerge w:val="restart"/>
            <w:hideMark/>
          </w:tcPr>
          <w:p w14:paraId="7B4BA13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2026 год</w:t>
            </w:r>
          </w:p>
        </w:tc>
        <w:tc>
          <w:tcPr>
            <w:tcW w:w="992" w:type="dxa"/>
            <w:vMerge w:val="restart"/>
            <w:hideMark/>
          </w:tcPr>
          <w:p w14:paraId="1F73FCB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2027 год</w:t>
            </w:r>
          </w:p>
        </w:tc>
        <w:tc>
          <w:tcPr>
            <w:tcW w:w="1661" w:type="dxa"/>
            <w:vMerge w:val="restart"/>
            <w:tcBorders>
              <w:top w:val="nil"/>
            </w:tcBorders>
          </w:tcPr>
          <w:p w14:paraId="3FB2D491"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3C5E281E" w14:textId="77777777" w:rsidTr="00A4672B">
        <w:trPr>
          <w:gridAfter w:val="1"/>
          <w:wAfter w:w="20" w:type="dxa"/>
          <w:trHeight w:val="300"/>
        </w:trPr>
        <w:tc>
          <w:tcPr>
            <w:tcW w:w="562" w:type="dxa"/>
            <w:vMerge/>
            <w:hideMark/>
          </w:tcPr>
          <w:p w14:paraId="4FF0A1FA"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5D82CD49"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7E0A3EB6"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vMerge/>
            <w:hideMark/>
          </w:tcPr>
          <w:p w14:paraId="6A14BA1C" w14:textId="77777777" w:rsidR="00FB0A86" w:rsidRPr="00FB0A86" w:rsidRDefault="00FB0A86" w:rsidP="00FB0A86">
            <w:pPr>
              <w:rPr>
                <w:rFonts w:ascii="Times New Roman" w:eastAsia="Times New Roman" w:hAnsi="Times New Roman" w:cs="Times New Roman"/>
                <w:sz w:val="20"/>
                <w:szCs w:val="20"/>
                <w:lang w:eastAsia="ru-RU"/>
              </w:rPr>
            </w:pPr>
          </w:p>
        </w:tc>
        <w:tc>
          <w:tcPr>
            <w:tcW w:w="1276" w:type="dxa"/>
            <w:vMerge/>
            <w:hideMark/>
          </w:tcPr>
          <w:p w14:paraId="3834B6E3"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851" w:type="dxa"/>
            <w:vMerge/>
            <w:hideMark/>
          </w:tcPr>
          <w:p w14:paraId="5958FFD3"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465B27E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w:t>
            </w:r>
          </w:p>
        </w:tc>
        <w:tc>
          <w:tcPr>
            <w:tcW w:w="425" w:type="dxa"/>
            <w:hideMark/>
          </w:tcPr>
          <w:p w14:paraId="3217ACF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II</w:t>
            </w:r>
          </w:p>
        </w:tc>
        <w:tc>
          <w:tcPr>
            <w:tcW w:w="425" w:type="dxa"/>
            <w:hideMark/>
          </w:tcPr>
          <w:p w14:paraId="5153D2A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III</w:t>
            </w:r>
          </w:p>
        </w:tc>
        <w:tc>
          <w:tcPr>
            <w:tcW w:w="567" w:type="dxa"/>
            <w:hideMark/>
          </w:tcPr>
          <w:p w14:paraId="17C536B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IV</w:t>
            </w:r>
          </w:p>
        </w:tc>
        <w:tc>
          <w:tcPr>
            <w:tcW w:w="993" w:type="dxa"/>
            <w:vMerge/>
            <w:hideMark/>
          </w:tcPr>
          <w:p w14:paraId="03D119D3"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hideMark/>
          </w:tcPr>
          <w:p w14:paraId="07D85320"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hideMark/>
          </w:tcPr>
          <w:p w14:paraId="10F9B131"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hideMark/>
          </w:tcPr>
          <w:p w14:paraId="560F71FA"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1661" w:type="dxa"/>
            <w:vMerge/>
            <w:tcBorders>
              <w:top w:val="nil"/>
            </w:tcBorders>
          </w:tcPr>
          <w:p w14:paraId="2994611C"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37A33DEF" w14:textId="77777777" w:rsidTr="00A4672B">
        <w:trPr>
          <w:gridAfter w:val="1"/>
          <w:wAfter w:w="20" w:type="dxa"/>
          <w:trHeight w:val="300"/>
        </w:trPr>
        <w:tc>
          <w:tcPr>
            <w:tcW w:w="562" w:type="dxa"/>
            <w:vMerge/>
            <w:hideMark/>
          </w:tcPr>
          <w:p w14:paraId="0335E28A"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4540813A"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56AA77A5"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vMerge/>
            <w:hideMark/>
          </w:tcPr>
          <w:p w14:paraId="64BCE329" w14:textId="77777777" w:rsidR="00FB0A86" w:rsidRPr="00FB0A86" w:rsidRDefault="00FB0A86" w:rsidP="00FB0A86">
            <w:pPr>
              <w:rPr>
                <w:rFonts w:ascii="Times New Roman" w:eastAsia="Times New Roman" w:hAnsi="Times New Roman" w:cs="Times New Roman"/>
                <w:sz w:val="20"/>
                <w:szCs w:val="20"/>
                <w:lang w:eastAsia="ru-RU"/>
              </w:rPr>
            </w:pPr>
          </w:p>
        </w:tc>
        <w:tc>
          <w:tcPr>
            <w:tcW w:w="1276" w:type="dxa"/>
            <w:hideMark/>
          </w:tcPr>
          <w:p w14:paraId="3D637D27"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851" w:type="dxa"/>
            <w:hideMark/>
          </w:tcPr>
          <w:p w14:paraId="2CC5122B"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1F56BCA9"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5D906C58"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08995AB7"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567" w:type="dxa"/>
            <w:hideMark/>
          </w:tcPr>
          <w:p w14:paraId="7E39E3C9"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3" w:type="dxa"/>
            <w:hideMark/>
          </w:tcPr>
          <w:p w14:paraId="0DE496E6"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hideMark/>
          </w:tcPr>
          <w:p w14:paraId="157DB938"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hideMark/>
          </w:tcPr>
          <w:p w14:paraId="13374DA6"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hideMark/>
          </w:tcPr>
          <w:p w14:paraId="4BAA848A"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1661" w:type="dxa"/>
            <w:vMerge/>
            <w:tcBorders>
              <w:top w:val="nil"/>
            </w:tcBorders>
          </w:tcPr>
          <w:p w14:paraId="67AB748D"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50F4D2BE" w14:textId="77777777" w:rsidTr="00A4672B">
        <w:trPr>
          <w:gridAfter w:val="1"/>
          <w:wAfter w:w="20" w:type="dxa"/>
          <w:trHeight w:val="300"/>
        </w:trPr>
        <w:tc>
          <w:tcPr>
            <w:tcW w:w="562" w:type="dxa"/>
            <w:vMerge w:val="restart"/>
            <w:hideMark/>
          </w:tcPr>
          <w:p w14:paraId="0C8BC53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1.3.</w:t>
            </w:r>
          </w:p>
        </w:tc>
        <w:tc>
          <w:tcPr>
            <w:tcW w:w="2268" w:type="dxa"/>
            <w:vMerge w:val="restart"/>
            <w:hideMark/>
          </w:tcPr>
          <w:p w14:paraId="69192B63"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Мероприятие F2.03.</w:t>
            </w:r>
            <w:r w:rsidRPr="00FB0A86">
              <w:rPr>
                <w:rFonts w:ascii="Times New Roman" w:eastAsia="Times New Roman" w:hAnsi="Times New Roman" w:cs="Times New Roman"/>
                <w:sz w:val="20"/>
                <w:szCs w:val="20"/>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p w14:paraId="05A26A75"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val="restart"/>
            <w:hideMark/>
          </w:tcPr>
          <w:p w14:paraId="42DAB6C9"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2023-2027</w:t>
            </w:r>
          </w:p>
        </w:tc>
        <w:tc>
          <w:tcPr>
            <w:tcW w:w="1984" w:type="dxa"/>
            <w:hideMark/>
          </w:tcPr>
          <w:p w14:paraId="5BA32445"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1CB3507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2621F60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7FE8A23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1AA3135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7D2A771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61271F1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val="restart"/>
          </w:tcPr>
          <w:p w14:paraId="34E1AE9F"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64B13EF7" w14:textId="77777777" w:rsidTr="00A4672B">
        <w:trPr>
          <w:gridAfter w:val="1"/>
          <w:wAfter w:w="20" w:type="dxa"/>
          <w:trHeight w:val="381"/>
        </w:trPr>
        <w:tc>
          <w:tcPr>
            <w:tcW w:w="562" w:type="dxa"/>
            <w:vMerge/>
            <w:hideMark/>
          </w:tcPr>
          <w:p w14:paraId="5B4599B7"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1826E164"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26A17FFD"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1CB7CB67"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5202F4A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566F7F8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0E7C635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54FBDFC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5DC42FE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4A6E989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0FE1CE3A"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2D91614F" w14:textId="77777777" w:rsidTr="00A4672B">
        <w:trPr>
          <w:gridAfter w:val="1"/>
          <w:wAfter w:w="20" w:type="dxa"/>
          <w:trHeight w:val="259"/>
        </w:trPr>
        <w:tc>
          <w:tcPr>
            <w:tcW w:w="562" w:type="dxa"/>
            <w:vMerge/>
            <w:hideMark/>
          </w:tcPr>
          <w:p w14:paraId="7EC976E6"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11E34859"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575B3C4C"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622511C4"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tcPr>
          <w:p w14:paraId="4327641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5937C90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4C28095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36FBAC8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70172B1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43DCB59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05306B4F"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7EE1461E" w14:textId="77777777" w:rsidTr="00A4672B">
        <w:trPr>
          <w:gridAfter w:val="1"/>
          <w:wAfter w:w="20" w:type="dxa"/>
          <w:trHeight w:val="585"/>
        </w:trPr>
        <w:tc>
          <w:tcPr>
            <w:tcW w:w="562" w:type="dxa"/>
            <w:vMerge/>
            <w:hideMark/>
          </w:tcPr>
          <w:p w14:paraId="3D4EE299"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1657EBB0"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45F98C30"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1183F1B2"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1276" w:type="dxa"/>
            <w:tcBorders>
              <w:top w:val="nil"/>
              <w:left w:val="nil"/>
              <w:bottom w:val="single" w:sz="4" w:space="0" w:color="auto"/>
              <w:right w:val="single" w:sz="4" w:space="0" w:color="auto"/>
            </w:tcBorders>
            <w:shd w:val="clear" w:color="auto" w:fill="auto"/>
            <w:vAlign w:val="center"/>
          </w:tcPr>
          <w:p w14:paraId="0DDBEE7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49590D6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7864C42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4CC6A0F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7B1989E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1DCB636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1EB0C77A"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217AED61" w14:textId="77777777" w:rsidTr="00A4672B">
        <w:trPr>
          <w:gridAfter w:val="1"/>
          <w:wAfter w:w="20" w:type="dxa"/>
          <w:trHeight w:val="307"/>
        </w:trPr>
        <w:tc>
          <w:tcPr>
            <w:tcW w:w="562" w:type="dxa"/>
            <w:vMerge/>
          </w:tcPr>
          <w:p w14:paraId="234BF2F2"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tcPr>
          <w:p w14:paraId="33B4061B"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tcPr>
          <w:p w14:paraId="1C5B0BA2"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tcPr>
          <w:p w14:paraId="6BDA06D0"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vAlign w:val="center"/>
          </w:tcPr>
          <w:p w14:paraId="264445E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243AC84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7E22DE7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1ABDEA7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02D9236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5F304BD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5ADB1329"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63929D98" w14:textId="77777777" w:rsidTr="00A4672B">
        <w:trPr>
          <w:gridAfter w:val="1"/>
          <w:wAfter w:w="20" w:type="dxa"/>
          <w:trHeight w:val="540"/>
        </w:trPr>
        <w:tc>
          <w:tcPr>
            <w:tcW w:w="562" w:type="dxa"/>
            <w:vMerge/>
            <w:hideMark/>
          </w:tcPr>
          <w:p w14:paraId="03F161C8"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val="restart"/>
            <w:hideMark/>
          </w:tcPr>
          <w:p w14:paraId="5E40EA54"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Благоустроенны скверы, ед.</w:t>
            </w:r>
          </w:p>
        </w:tc>
        <w:tc>
          <w:tcPr>
            <w:tcW w:w="1418" w:type="dxa"/>
            <w:vMerge w:val="restart"/>
            <w:hideMark/>
          </w:tcPr>
          <w:p w14:paraId="7B6A8CF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w:t>
            </w:r>
          </w:p>
        </w:tc>
        <w:tc>
          <w:tcPr>
            <w:tcW w:w="1984" w:type="dxa"/>
            <w:vMerge w:val="restart"/>
            <w:hideMark/>
          </w:tcPr>
          <w:p w14:paraId="41AE50D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w:t>
            </w:r>
          </w:p>
        </w:tc>
        <w:tc>
          <w:tcPr>
            <w:tcW w:w="1276" w:type="dxa"/>
            <w:vMerge w:val="restart"/>
            <w:hideMark/>
          </w:tcPr>
          <w:p w14:paraId="575F5C9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Всего</w:t>
            </w:r>
          </w:p>
        </w:tc>
        <w:tc>
          <w:tcPr>
            <w:tcW w:w="851" w:type="dxa"/>
            <w:vMerge w:val="restart"/>
            <w:hideMark/>
          </w:tcPr>
          <w:p w14:paraId="006FA73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Итого 2023 году</w:t>
            </w:r>
          </w:p>
        </w:tc>
        <w:tc>
          <w:tcPr>
            <w:tcW w:w="1842" w:type="dxa"/>
            <w:gridSpan w:val="4"/>
            <w:hideMark/>
          </w:tcPr>
          <w:p w14:paraId="566F59E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В том числе по кварталам:</w:t>
            </w:r>
          </w:p>
        </w:tc>
        <w:tc>
          <w:tcPr>
            <w:tcW w:w="993" w:type="dxa"/>
            <w:vMerge w:val="restart"/>
            <w:hideMark/>
          </w:tcPr>
          <w:p w14:paraId="08D7BF3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2024 год</w:t>
            </w:r>
          </w:p>
        </w:tc>
        <w:tc>
          <w:tcPr>
            <w:tcW w:w="992" w:type="dxa"/>
            <w:vMerge w:val="restart"/>
            <w:hideMark/>
          </w:tcPr>
          <w:p w14:paraId="57D07CC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2025 год</w:t>
            </w:r>
          </w:p>
        </w:tc>
        <w:tc>
          <w:tcPr>
            <w:tcW w:w="992" w:type="dxa"/>
            <w:vMerge w:val="restart"/>
            <w:hideMark/>
          </w:tcPr>
          <w:p w14:paraId="74507EB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2026 год</w:t>
            </w:r>
          </w:p>
        </w:tc>
        <w:tc>
          <w:tcPr>
            <w:tcW w:w="992" w:type="dxa"/>
            <w:vMerge w:val="restart"/>
            <w:hideMark/>
          </w:tcPr>
          <w:p w14:paraId="4F192B4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2027 год</w:t>
            </w:r>
          </w:p>
        </w:tc>
        <w:tc>
          <w:tcPr>
            <w:tcW w:w="1661" w:type="dxa"/>
            <w:vMerge/>
          </w:tcPr>
          <w:p w14:paraId="139F5BD4"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62DCA98A" w14:textId="77777777" w:rsidTr="00A4672B">
        <w:trPr>
          <w:gridAfter w:val="1"/>
          <w:wAfter w:w="20" w:type="dxa"/>
          <w:trHeight w:val="300"/>
        </w:trPr>
        <w:tc>
          <w:tcPr>
            <w:tcW w:w="562" w:type="dxa"/>
            <w:vMerge/>
            <w:hideMark/>
          </w:tcPr>
          <w:p w14:paraId="0AB4B84C"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520EFA8C"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23AEBCE1"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vMerge/>
            <w:hideMark/>
          </w:tcPr>
          <w:p w14:paraId="0190CC6C" w14:textId="77777777" w:rsidR="00FB0A86" w:rsidRPr="00FB0A86" w:rsidRDefault="00FB0A86" w:rsidP="00FB0A86">
            <w:pPr>
              <w:rPr>
                <w:rFonts w:ascii="Times New Roman" w:eastAsia="Times New Roman" w:hAnsi="Times New Roman" w:cs="Times New Roman"/>
                <w:sz w:val="20"/>
                <w:szCs w:val="20"/>
                <w:lang w:eastAsia="ru-RU"/>
              </w:rPr>
            </w:pPr>
          </w:p>
        </w:tc>
        <w:tc>
          <w:tcPr>
            <w:tcW w:w="1276" w:type="dxa"/>
            <w:vMerge/>
            <w:hideMark/>
          </w:tcPr>
          <w:p w14:paraId="2AFF060E"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851" w:type="dxa"/>
            <w:vMerge/>
            <w:hideMark/>
          </w:tcPr>
          <w:p w14:paraId="1498111F"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28D57C8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w:t>
            </w:r>
          </w:p>
        </w:tc>
        <w:tc>
          <w:tcPr>
            <w:tcW w:w="425" w:type="dxa"/>
            <w:hideMark/>
          </w:tcPr>
          <w:p w14:paraId="2118552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II</w:t>
            </w:r>
          </w:p>
        </w:tc>
        <w:tc>
          <w:tcPr>
            <w:tcW w:w="425" w:type="dxa"/>
            <w:hideMark/>
          </w:tcPr>
          <w:p w14:paraId="3D886BA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III</w:t>
            </w:r>
          </w:p>
        </w:tc>
        <w:tc>
          <w:tcPr>
            <w:tcW w:w="567" w:type="dxa"/>
            <w:hideMark/>
          </w:tcPr>
          <w:p w14:paraId="35971F7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IV</w:t>
            </w:r>
          </w:p>
        </w:tc>
        <w:tc>
          <w:tcPr>
            <w:tcW w:w="993" w:type="dxa"/>
            <w:vMerge/>
            <w:hideMark/>
          </w:tcPr>
          <w:p w14:paraId="019E7A43"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hideMark/>
          </w:tcPr>
          <w:p w14:paraId="37C51D01"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hideMark/>
          </w:tcPr>
          <w:p w14:paraId="1FF67FD7"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hideMark/>
          </w:tcPr>
          <w:p w14:paraId="4E931D31"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1661" w:type="dxa"/>
            <w:vMerge/>
          </w:tcPr>
          <w:p w14:paraId="7CD3C294"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4275EBCE" w14:textId="77777777" w:rsidTr="00A4672B">
        <w:trPr>
          <w:gridAfter w:val="1"/>
          <w:wAfter w:w="20" w:type="dxa"/>
          <w:trHeight w:val="201"/>
        </w:trPr>
        <w:tc>
          <w:tcPr>
            <w:tcW w:w="562" w:type="dxa"/>
            <w:vMerge/>
            <w:hideMark/>
          </w:tcPr>
          <w:p w14:paraId="4661040D"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12E5364D"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7E60D7B3"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vMerge/>
            <w:hideMark/>
          </w:tcPr>
          <w:p w14:paraId="643FE2EA" w14:textId="77777777" w:rsidR="00FB0A86" w:rsidRPr="00FB0A86" w:rsidRDefault="00FB0A86" w:rsidP="00FB0A86">
            <w:pPr>
              <w:rPr>
                <w:rFonts w:ascii="Times New Roman" w:eastAsia="Times New Roman" w:hAnsi="Times New Roman" w:cs="Times New Roman"/>
                <w:sz w:val="20"/>
                <w:szCs w:val="20"/>
                <w:lang w:eastAsia="ru-RU"/>
              </w:rPr>
            </w:pPr>
          </w:p>
        </w:tc>
        <w:tc>
          <w:tcPr>
            <w:tcW w:w="1276" w:type="dxa"/>
            <w:hideMark/>
          </w:tcPr>
          <w:p w14:paraId="01F112A3"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851" w:type="dxa"/>
            <w:hideMark/>
          </w:tcPr>
          <w:p w14:paraId="1864B2B6"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6A28AC23"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35609827"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55B9D70D"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567" w:type="dxa"/>
            <w:hideMark/>
          </w:tcPr>
          <w:p w14:paraId="557BE11E"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3" w:type="dxa"/>
            <w:hideMark/>
          </w:tcPr>
          <w:p w14:paraId="0C781C1C"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hideMark/>
          </w:tcPr>
          <w:p w14:paraId="76DB1A56"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hideMark/>
          </w:tcPr>
          <w:p w14:paraId="4E8E4FF9"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hideMark/>
          </w:tcPr>
          <w:p w14:paraId="449EF1AD"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1661" w:type="dxa"/>
            <w:vMerge/>
          </w:tcPr>
          <w:p w14:paraId="20AA5B1B"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19AB04EF" w14:textId="77777777" w:rsidTr="00A4672B">
        <w:trPr>
          <w:gridAfter w:val="1"/>
          <w:wAfter w:w="20" w:type="dxa"/>
          <w:trHeight w:val="300"/>
        </w:trPr>
        <w:tc>
          <w:tcPr>
            <w:tcW w:w="562" w:type="dxa"/>
            <w:vMerge w:val="restart"/>
            <w:hideMark/>
          </w:tcPr>
          <w:p w14:paraId="40E4253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1.4.</w:t>
            </w:r>
          </w:p>
        </w:tc>
        <w:tc>
          <w:tcPr>
            <w:tcW w:w="2268" w:type="dxa"/>
            <w:vMerge w:val="restart"/>
            <w:hideMark/>
          </w:tcPr>
          <w:p w14:paraId="0B75621D"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Мероприятие F2.04.</w:t>
            </w:r>
            <w:r w:rsidRPr="00FB0A86">
              <w:rPr>
                <w:rFonts w:ascii="Times New Roman" w:eastAsia="Times New Roman" w:hAnsi="Times New Roman" w:cs="Times New Roman"/>
                <w:sz w:val="20"/>
                <w:szCs w:val="20"/>
                <w:lang w:eastAsia="ru-RU"/>
              </w:rPr>
              <w:br/>
              <w:t>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w:t>
            </w:r>
          </w:p>
        </w:tc>
        <w:tc>
          <w:tcPr>
            <w:tcW w:w="1418" w:type="dxa"/>
            <w:vMerge w:val="restart"/>
            <w:hideMark/>
          </w:tcPr>
          <w:p w14:paraId="3141BAEB"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2023-2027</w:t>
            </w:r>
          </w:p>
        </w:tc>
        <w:tc>
          <w:tcPr>
            <w:tcW w:w="1984" w:type="dxa"/>
            <w:hideMark/>
          </w:tcPr>
          <w:p w14:paraId="41AC8EAE"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13EA83B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26CC3A3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03E2C41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2D89C4A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194B19A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71232E3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val="restart"/>
          </w:tcPr>
          <w:p w14:paraId="6DB025E7"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467B1D41" w14:textId="77777777" w:rsidTr="00A4672B">
        <w:trPr>
          <w:gridAfter w:val="1"/>
          <w:wAfter w:w="20" w:type="dxa"/>
          <w:trHeight w:val="341"/>
        </w:trPr>
        <w:tc>
          <w:tcPr>
            <w:tcW w:w="562" w:type="dxa"/>
            <w:vMerge/>
            <w:hideMark/>
          </w:tcPr>
          <w:p w14:paraId="50E8FB99"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1508EDF5"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129D8D86"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414B0607"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763304C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1E4BE02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5FE3DEB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43E3C71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145937B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3DBC0F9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72AF346D"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79BAF92C" w14:textId="77777777" w:rsidTr="00A4672B">
        <w:trPr>
          <w:gridAfter w:val="1"/>
          <w:wAfter w:w="20" w:type="dxa"/>
          <w:trHeight w:val="315"/>
        </w:trPr>
        <w:tc>
          <w:tcPr>
            <w:tcW w:w="562" w:type="dxa"/>
            <w:vMerge/>
            <w:hideMark/>
          </w:tcPr>
          <w:p w14:paraId="7C1E1090"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286E6F3B"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2FADFB48"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408DD29F"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tcPr>
          <w:p w14:paraId="1BD5F2F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79D668A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3179019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0A3DF51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05F1206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0E757C4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4C2D1CE9"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07CA8D25" w14:textId="77777777" w:rsidTr="00A4672B">
        <w:trPr>
          <w:gridAfter w:val="1"/>
          <w:wAfter w:w="20" w:type="dxa"/>
          <w:trHeight w:val="585"/>
        </w:trPr>
        <w:tc>
          <w:tcPr>
            <w:tcW w:w="562" w:type="dxa"/>
            <w:vMerge/>
            <w:hideMark/>
          </w:tcPr>
          <w:p w14:paraId="14F607B8"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3D92E5B3"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4782E549"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03A2F285"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1276" w:type="dxa"/>
            <w:tcBorders>
              <w:top w:val="nil"/>
              <w:left w:val="nil"/>
              <w:bottom w:val="single" w:sz="4" w:space="0" w:color="auto"/>
              <w:right w:val="single" w:sz="4" w:space="0" w:color="auto"/>
            </w:tcBorders>
            <w:shd w:val="clear" w:color="auto" w:fill="auto"/>
            <w:vAlign w:val="center"/>
          </w:tcPr>
          <w:p w14:paraId="1D3E995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058E050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34630C7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56E2434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413B623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1E33C20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42A67B07"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420B4827" w14:textId="77777777" w:rsidTr="00A4672B">
        <w:trPr>
          <w:gridAfter w:val="1"/>
          <w:wAfter w:w="20" w:type="dxa"/>
          <w:trHeight w:val="353"/>
        </w:trPr>
        <w:tc>
          <w:tcPr>
            <w:tcW w:w="562" w:type="dxa"/>
            <w:vMerge/>
          </w:tcPr>
          <w:p w14:paraId="00957081"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tcPr>
          <w:p w14:paraId="0009B0DA"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tcPr>
          <w:p w14:paraId="0ED24037"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tcPr>
          <w:p w14:paraId="32F6329E"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vAlign w:val="center"/>
          </w:tcPr>
          <w:p w14:paraId="2A00A05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7513580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022425F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3FD205B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77314CA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39560B4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34FBFC50"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47C05939" w14:textId="77777777" w:rsidTr="00A4672B">
        <w:trPr>
          <w:gridAfter w:val="1"/>
          <w:wAfter w:w="20" w:type="dxa"/>
          <w:trHeight w:val="570"/>
        </w:trPr>
        <w:tc>
          <w:tcPr>
            <w:tcW w:w="562" w:type="dxa"/>
            <w:vMerge/>
            <w:hideMark/>
          </w:tcPr>
          <w:p w14:paraId="45DBD7C2"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val="restart"/>
            <w:hideMark/>
          </w:tcPr>
          <w:p w14:paraId="1DF11448"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Реализованы с использованием средств бюджета Московской области проекты победителей Всероссийского конкурса лучших проектов создания комфортной городской среды в малых городах </w:t>
            </w:r>
            <w:r w:rsidRPr="00FB0A86">
              <w:rPr>
                <w:rFonts w:ascii="Times New Roman" w:eastAsia="Times New Roman" w:hAnsi="Times New Roman" w:cs="Times New Roman"/>
                <w:sz w:val="20"/>
                <w:szCs w:val="20"/>
                <w:lang w:eastAsia="ru-RU"/>
              </w:rPr>
              <w:lastRenderedPageBreak/>
              <w:t>и исторических поселениях, ед.</w:t>
            </w:r>
          </w:p>
        </w:tc>
        <w:tc>
          <w:tcPr>
            <w:tcW w:w="1418" w:type="dxa"/>
            <w:vMerge w:val="restart"/>
            <w:hideMark/>
          </w:tcPr>
          <w:p w14:paraId="44A3C9B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lastRenderedPageBreak/>
              <w:t> </w:t>
            </w:r>
          </w:p>
        </w:tc>
        <w:tc>
          <w:tcPr>
            <w:tcW w:w="1984" w:type="dxa"/>
            <w:vMerge w:val="restart"/>
            <w:hideMark/>
          </w:tcPr>
          <w:p w14:paraId="5A7EA78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w:t>
            </w:r>
          </w:p>
        </w:tc>
        <w:tc>
          <w:tcPr>
            <w:tcW w:w="1276" w:type="dxa"/>
            <w:vMerge w:val="restart"/>
            <w:hideMark/>
          </w:tcPr>
          <w:p w14:paraId="47EEDB4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Всего</w:t>
            </w:r>
          </w:p>
        </w:tc>
        <w:tc>
          <w:tcPr>
            <w:tcW w:w="851" w:type="dxa"/>
            <w:vMerge w:val="restart"/>
            <w:hideMark/>
          </w:tcPr>
          <w:p w14:paraId="315E69A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Итого 2023 году</w:t>
            </w:r>
          </w:p>
        </w:tc>
        <w:tc>
          <w:tcPr>
            <w:tcW w:w="1842" w:type="dxa"/>
            <w:gridSpan w:val="4"/>
            <w:hideMark/>
          </w:tcPr>
          <w:p w14:paraId="0E086DC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В том числе по кварталам:</w:t>
            </w:r>
          </w:p>
        </w:tc>
        <w:tc>
          <w:tcPr>
            <w:tcW w:w="993" w:type="dxa"/>
            <w:vMerge w:val="restart"/>
            <w:hideMark/>
          </w:tcPr>
          <w:p w14:paraId="746969E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2024 год</w:t>
            </w:r>
          </w:p>
        </w:tc>
        <w:tc>
          <w:tcPr>
            <w:tcW w:w="992" w:type="dxa"/>
            <w:vMerge w:val="restart"/>
            <w:hideMark/>
          </w:tcPr>
          <w:p w14:paraId="0B0FA1C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2025 год</w:t>
            </w:r>
          </w:p>
        </w:tc>
        <w:tc>
          <w:tcPr>
            <w:tcW w:w="992" w:type="dxa"/>
            <w:vMerge w:val="restart"/>
            <w:hideMark/>
          </w:tcPr>
          <w:p w14:paraId="71BD017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2026 год</w:t>
            </w:r>
          </w:p>
        </w:tc>
        <w:tc>
          <w:tcPr>
            <w:tcW w:w="992" w:type="dxa"/>
            <w:vMerge w:val="restart"/>
            <w:hideMark/>
          </w:tcPr>
          <w:p w14:paraId="7AEE0D5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2027 год</w:t>
            </w:r>
          </w:p>
        </w:tc>
        <w:tc>
          <w:tcPr>
            <w:tcW w:w="1661" w:type="dxa"/>
            <w:vMerge/>
          </w:tcPr>
          <w:p w14:paraId="1982BE04"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3F72F4E9" w14:textId="77777777" w:rsidTr="00A4672B">
        <w:trPr>
          <w:gridAfter w:val="1"/>
          <w:wAfter w:w="20" w:type="dxa"/>
          <w:trHeight w:val="300"/>
        </w:trPr>
        <w:tc>
          <w:tcPr>
            <w:tcW w:w="562" w:type="dxa"/>
            <w:vMerge/>
            <w:hideMark/>
          </w:tcPr>
          <w:p w14:paraId="392BBB45"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5DBC1E8E"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14ED1B49"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vMerge/>
            <w:hideMark/>
          </w:tcPr>
          <w:p w14:paraId="673C6FFF" w14:textId="77777777" w:rsidR="00FB0A86" w:rsidRPr="00FB0A86" w:rsidRDefault="00FB0A86" w:rsidP="00FB0A86">
            <w:pPr>
              <w:rPr>
                <w:rFonts w:ascii="Times New Roman" w:eastAsia="Times New Roman" w:hAnsi="Times New Roman" w:cs="Times New Roman"/>
                <w:sz w:val="20"/>
                <w:szCs w:val="20"/>
                <w:lang w:eastAsia="ru-RU"/>
              </w:rPr>
            </w:pPr>
          </w:p>
        </w:tc>
        <w:tc>
          <w:tcPr>
            <w:tcW w:w="1276" w:type="dxa"/>
            <w:vMerge/>
            <w:hideMark/>
          </w:tcPr>
          <w:p w14:paraId="14A1777C"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851" w:type="dxa"/>
            <w:vMerge/>
            <w:hideMark/>
          </w:tcPr>
          <w:p w14:paraId="11718E77"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4C732A7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w:t>
            </w:r>
          </w:p>
        </w:tc>
        <w:tc>
          <w:tcPr>
            <w:tcW w:w="425" w:type="dxa"/>
            <w:hideMark/>
          </w:tcPr>
          <w:p w14:paraId="7931231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II</w:t>
            </w:r>
          </w:p>
        </w:tc>
        <w:tc>
          <w:tcPr>
            <w:tcW w:w="425" w:type="dxa"/>
            <w:hideMark/>
          </w:tcPr>
          <w:p w14:paraId="6D1D3AD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III</w:t>
            </w:r>
          </w:p>
        </w:tc>
        <w:tc>
          <w:tcPr>
            <w:tcW w:w="567" w:type="dxa"/>
            <w:hideMark/>
          </w:tcPr>
          <w:p w14:paraId="15666D1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IV</w:t>
            </w:r>
          </w:p>
        </w:tc>
        <w:tc>
          <w:tcPr>
            <w:tcW w:w="993" w:type="dxa"/>
            <w:vMerge/>
            <w:hideMark/>
          </w:tcPr>
          <w:p w14:paraId="15750838"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hideMark/>
          </w:tcPr>
          <w:p w14:paraId="45C90A89"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hideMark/>
          </w:tcPr>
          <w:p w14:paraId="4CA5FA78"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hideMark/>
          </w:tcPr>
          <w:p w14:paraId="16869920"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1661" w:type="dxa"/>
            <w:vMerge/>
          </w:tcPr>
          <w:p w14:paraId="44AD17B3"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20D337E3" w14:textId="77777777" w:rsidTr="00A4672B">
        <w:trPr>
          <w:gridAfter w:val="1"/>
          <w:wAfter w:w="20" w:type="dxa"/>
          <w:trHeight w:val="300"/>
        </w:trPr>
        <w:tc>
          <w:tcPr>
            <w:tcW w:w="562" w:type="dxa"/>
            <w:vMerge/>
            <w:hideMark/>
          </w:tcPr>
          <w:p w14:paraId="382A620A"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4CFFF9D7"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13208FA4"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vMerge/>
            <w:hideMark/>
          </w:tcPr>
          <w:p w14:paraId="63333495" w14:textId="77777777" w:rsidR="00FB0A86" w:rsidRPr="00FB0A86" w:rsidRDefault="00FB0A86" w:rsidP="00FB0A86">
            <w:pPr>
              <w:rPr>
                <w:rFonts w:ascii="Times New Roman" w:eastAsia="Times New Roman" w:hAnsi="Times New Roman" w:cs="Times New Roman"/>
                <w:sz w:val="20"/>
                <w:szCs w:val="20"/>
                <w:lang w:eastAsia="ru-RU"/>
              </w:rPr>
            </w:pPr>
          </w:p>
        </w:tc>
        <w:tc>
          <w:tcPr>
            <w:tcW w:w="1276" w:type="dxa"/>
            <w:hideMark/>
          </w:tcPr>
          <w:p w14:paraId="3E752633"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851" w:type="dxa"/>
            <w:hideMark/>
          </w:tcPr>
          <w:p w14:paraId="2F4745D9"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5C4F6F12"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6E64EC30"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30C5E7CC"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567" w:type="dxa"/>
            <w:hideMark/>
          </w:tcPr>
          <w:p w14:paraId="335A486A"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3" w:type="dxa"/>
            <w:hideMark/>
          </w:tcPr>
          <w:p w14:paraId="2998D30A"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hideMark/>
          </w:tcPr>
          <w:p w14:paraId="66E4F9E0"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hideMark/>
          </w:tcPr>
          <w:p w14:paraId="7952FF02"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tcPr>
          <w:p w14:paraId="000DDA81"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1661" w:type="dxa"/>
            <w:vMerge/>
          </w:tcPr>
          <w:p w14:paraId="2E843432"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1831791C" w14:textId="77777777" w:rsidTr="00FB0A86">
        <w:trPr>
          <w:gridAfter w:val="1"/>
          <w:wAfter w:w="20" w:type="dxa"/>
          <w:trHeight w:val="300"/>
        </w:trPr>
        <w:tc>
          <w:tcPr>
            <w:tcW w:w="562" w:type="dxa"/>
            <w:vMerge w:val="restart"/>
            <w:hideMark/>
          </w:tcPr>
          <w:p w14:paraId="6213B8C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lastRenderedPageBreak/>
              <w:t>2.</w:t>
            </w:r>
          </w:p>
        </w:tc>
        <w:tc>
          <w:tcPr>
            <w:tcW w:w="2268" w:type="dxa"/>
            <w:vMerge w:val="restart"/>
            <w:hideMark/>
          </w:tcPr>
          <w:p w14:paraId="29A4CF23"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Основное мероприятие 01. Благоустройство общественных территорий муниципальных образований Московской области</w:t>
            </w:r>
          </w:p>
        </w:tc>
        <w:tc>
          <w:tcPr>
            <w:tcW w:w="1418" w:type="dxa"/>
            <w:vMerge w:val="restart"/>
            <w:hideMark/>
          </w:tcPr>
          <w:p w14:paraId="32AB3C92"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2023-2027</w:t>
            </w:r>
          </w:p>
        </w:tc>
        <w:tc>
          <w:tcPr>
            <w:tcW w:w="1984" w:type="dxa"/>
            <w:hideMark/>
          </w:tcPr>
          <w:p w14:paraId="6E3F721F"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000000"/>
              <w:right w:val="single" w:sz="4" w:space="0" w:color="000000"/>
            </w:tcBorders>
            <w:shd w:val="clear" w:color="auto" w:fill="FFFFFF"/>
            <w:vAlign w:val="center"/>
          </w:tcPr>
          <w:p w14:paraId="1309FB3D"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112690,00</w:t>
            </w:r>
          </w:p>
        </w:tc>
        <w:tc>
          <w:tcPr>
            <w:tcW w:w="2693" w:type="dxa"/>
            <w:gridSpan w:val="5"/>
            <w:tcBorders>
              <w:top w:val="nil"/>
              <w:left w:val="nil"/>
              <w:bottom w:val="single" w:sz="4" w:space="0" w:color="000000"/>
              <w:right w:val="single" w:sz="4" w:space="0" w:color="000000"/>
            </w:tcBorders>
            <w:shd w:val="clear" w:color="auto" w:fill="FFFFFF"/>
            <w:vAlign w:val="center"/>
          </w:tcPr>
          <w:p w14:paraId="00F7FCE6"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69230,00</w:t>
            </w:r>
          </w:p>
        </w:tc>
        <w:tc>
          <w:tcPr>
            <w:tcW w:w="993" w:type="dxa"/>
            <w:tcBorders>
              <w:top w:val="nil"/>
              <w:left w:val="nil"/>
              <w:bottom w:val="single" w:sz="4" w:space="0" w:color="000000"/>
              <w:right w:val="single" w:sz="4" w:space="0" w:color="000000"/>
            </w:tcBorders>
            <w:shd w:val="clear" w:color="auto" w:fill="FFFFFF"/>
            <w:vAlign w:val="center"/>
          </w:tcPr>
          <w:p w14:paraId="44ADBDB3"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21730,00</w:t>
            </w:r>
          </w:p>
        </w:tc>
        <w:tc>
          <w:tcPr>
            <w:tcW w:w="992" w:type="dxa"/>
            <w:tcBorders>
              <w:top w:val="nil"/>
              <w:left w:val="nil"/>
              <w:bottom w:val="single" w:sz="4" w:space="0" w:color="000000"/>
              <w:right w:val="single" w:sz="4" w:space="0" w:color="000000"/>
            </w:tcBorders>
            <w:shd w:val="clear" w:color="auto" w:fill="FFFFFF"/>
            <w:vAlign w:val="center"/>
          </w:tcPr>
          <w:p w14:paraId="58535411"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21730,00</w:t>
            </w:r>
          </w:p>
        </w:tc>
        <w:tc>
          <w:tcPr>
            <w:tcW w:w="992" w:type="dxa"/>
            <w:tcBorders>
              <w:top w:val="nil"/>
              <w:left w:val="nil"/>
              <w:bottom w:val="single" w:sz="4" w:space="0" w:color="000000"/>
              <w:right w:val="single" w:sz="4" w:space="0" w:color="000000"/>
            </w:tcBorders>
            <w:shd w:val="clear" w:color="auto" w:fill="FFFFFF"/>
            <w:vAlign w:val="center"/>
          </w:tcPr>
          <w:p w14:paraId="0FCD05E4"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992" w:type="dxa"/>
            <w:tcBorders>
              <w:top w:val="nil"/>
              <w:left w:val="nil"/>
              <w:bottom w:val="single" w:sz="4" w:space="0" w:color="000000"/>
              <w:right w:val="single" w:sz="4" w:space="0" w:color="000000"/>
            </w:tcBorders>
            <w:shd w:val="clear" w:color="auto" w:fill="FFFFFF"/>
            <w:vAlign w:val="center"/>
          </w:tcPr>
          <w:p w14:paraId="4767BD04"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1661" w:type="dxa"/>
            <w:vMerge w:val="restart"/>
          </w:tcPr>
          <w:p w14:paraId="71CB1D5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lang w:bidi="en-US"/>
              </w:rPr>
              <w:t>Управление благоустройства</w:t>
            </w:r>
          </w:p>
        </w:tc>
      </w:tr>
      <w:tr w:rsidR="00FB0A86" w:rsidRPr="00FB0A86" w14:paraId="41854017" w14:textId="77777777" w:rsidTr="00FB0A86">
        <w:trPr>
          <w:gridAfter w:val="1"/>
          <w:wAfter w:w="20" w:type="dxa"/>
          <w:trHeight w:val="390"/>
        </w:trPr>
        <w:tc>
          <w:tcPr>
            <w:tcW w:w="562" w:type="dxa"/>
            <w:vMerge/>
            <w:hideMark/>
          </w:tcPr>
          <w:p w14:paraId="3CFFED3B"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413CC3E7"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53345C18"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1ABDE322"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бюджета Московской области</w:t>
            </w:r>
          </w:p>
        </w:tc>
        <w:tc>
          <w:tcPr>
            <w:tcW w:w="1276" w:type="dxa"/>
            <w:tcBorders>
              <w:top w:val="nil"/>
              <w:left w:val="nil"/>
              <w:bottom w:val="single" w:sz="4" w:space="0" w:color="000000"/>
              <w:right w:val="single" w:sz="4" w:space="0" w:color="000000"/>
            </w:tcBorders>
            <w:shd w:val="clear" w:color="auto" w:fill="FFFFFF"/>
            <w:vAlign w:val="center"/>
          </w:tcPr>
          <w:p w14:paraId="01BF3DBC"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2693" w:type="dxa"/>
            <w:gridSpan w:val="5"/>
            <w:tcBorders>
              <w:top w:val="nil"/>
              <w:left w:val="nil"/>
              <w:bottom w:val="single" w:sz="4" w:space="0" w:color="000000"/>
              <w:right w:val="single" w:sz="4" w:space="0" w:color="000000"/>
            </w:tcBorders>
            <w:shd w:val="clear" w:color="auto" w:fill="FFFFFF"/>
            <w:vAlign w:val="center"/>
          </w:tcPr>
          <w:p w14:paraId="20B0197C"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993" w:type="dxa"/>
            <w:tcBorders>
              <w:top w:val="nil"/>
              <w:left w:val="nil"/>
              <w:bottom w:val="single" w:sz="4" w:space="0" w:color="000000"/>
              <w:right w:val="single" w:sz="4" w:space="0" w:color="000000"/>
            </w:tcBorders>
            <w:shd w:val="clear" w:color="auto" w:fill="FFFFFF"/>
            <w:vAlign w:val="center"/>
          </w:tcPr>
          <w:p w14:paraId="1ECE68C4"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992" w:type="dxa"/>
            <w:tcBorders>
              <w:top w:val="nil"/>
              <w:left w:val="nil"/>
              <w:bottom w:val="single" w:sz="4" w:space="0" w:color="000000"/>
              <w:right w:val="single" w:sz="4" w:space="0" w:color="000000"/>
            </w:tcBorders>
            <w:shd w:val="clear" w:color="auto" w:fill="FFFFFF"/>
            <w:vAlign w:val="center"/>
          </w:tcPr>
          <w:p w14:paraId="6F95F2F4"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992" w:type="dxa"/>
            <w:tcBorders>
              <w:top w:val="nil"/>
              <w:left w:val="nil"/>
              <w:bottom w:val="single" w:sz="4" w:space="0" w:color="000000"/>
              <w:right w:val="single" w:sz="4" w:space="0" w:color="000000"/>
            </w:tcBorders>
            <w:shd w:val="clear" w:color="auto" w:fill="FFFFFF"/>
            <w:vAlign w:val="center"/>
          </w:tcPr>
          <w:p w14:paraId="66966CFB"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992" w:type="dxa"/>
            <w:tcBorders>
              <w:top w:val="nil"/>
              <w:left w:val="nil"/>
              <w:bottom w:val="single" w:sz="4" w:space="0" w:color="000000"/>
              <w:right w:val="single" w:sz="4" w:space="0" w:color="000000"/>
            </w:tcBorders>
            <w:shd w:val="clear" w:color="auto" w:fill="FFFFFF"/>
            <w:vAlign w:val="center"/>
          </w:tcPr>
          <w:p w14:paraId="33DFBA38"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1661" w:type="dxa"/>
            <w:vMerge/>
          </w:tcPr>
          <w:p w14:paraId="28F7B270"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0FD9D228" w14:textId="77777777" w:rsidTr="00FB0A86">
        <w:trPr>
          <w:gridAfter w:val="1"/>
          <w:wAfter w:w="20" w:type="dxa"/>
          <w:trHeight w:val="193"/>
        </w:trPr>
        <w:tc>
          <w:tcPr>
            <w:tcW w:w="562" w:type="dxa"/>
            <w:vMerge/>
            <w:hideMark/>
          </w:tcPr>
          <w:p w14:paraId="2FF87E2F"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6B0DA404"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055A3095"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700672CE"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федерального бюджета</w:t>
            </w:r>
          </w:p>
        </w:tc>
        <w:tc>
          <w:tcPr>
            <w:tcW w:w="1276" w:type="dxa"/>
            <w:tcBorders>
              <w:top w:val="nil"/>
              <w:left w:val="nil"/>
              <w:bottom w:val="single" w:sz="4" w:space="0" w:color="000000"/>
              <w:right w:val="single" w:sz="4" w:space="0" w:color="000000"/>
            </w:tcBorders>
            <w:shd w:val="clear" w:color="auto" w:fill="FFFFFF"/>
            <w:vAlign w:val="center"/>
          </w:tcPr>
          <w:p w14:paraId="426F4F42"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2693" w:type="dxa"/>
            <w:gridSpan w:val="5"/>
            <w:tcBorders>
              <w:top w:val="nil"/>
              <w:left w:val="nil"/>
              <w:bottom w:val="single" w:sz="4" w:space="0" w:color="000000"/>
              <w:right w:val="single" w:sz="4" w:space="0" w:color="000000"/>
            </w:tcBorders>
            <w:shd w:val="clear" w:color="auto" w:fill="FFFFFF"/>
            <w:vAlign w:val="center"/>
          </w:tcPr>
          <w:p w14:paraId="43406BB8"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993" w:type="dxa"/>
            <w:tcBorders>
              <w:top w:val="nil"/>
              <w:left w:val="nil"/>
              <w:bottom w:val="single" w:sz="4" w:space="0" w:color="000000"/>
              <w:right w:val="single" w:sz="4" w:space="0" w:color="000000"/>
            </w:tcBorders>
            <w:shd w:val="clear" w:color="auto" w:fill="FFFFFF"/>
            <w:vAlign w:val="center"/>
          </w:tcPr>
          <w:p w14:paraId="19715C65"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992" w:type="dxa"/>
            <w:tcBorders>
              <w:top w:val="nil"/>
              <w:left w:val="nil"/>
              <w:bottom w:val="single" w:sz="4" w:space="0" w:color="000000"/>
              <w:right w:val="single" w:sz="4" w:space="0" w:color="000000"/>
            </w:tcBorders>
            <w:shd w:val="clear" w:color="auto" w:fill="FFFFFF"/>
            <w:vAlign w:val="center"/>
          </w:tcPr>
          <w:p w14:paraId="2CF24D68"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992" w:type="dxa"/>
            <w:tcBorders>
              <w:top w:val="nil"/>
              <w:left w:val="nil"/>
              <w:bottom w:val="single" w:sz="4" w:space="0" w:color="000000"/>
              <w:right w:val="single" w:sz="4" w:space="0" w:color="000000"/>
            </w:tcBorders>
            <w:shd w:val="clear" w:color="auto" w:fill="FFFFFF"/>
            <w:vAlign w:val="center"/>
          </w:tcPr>
          <w:p w14:paraId="669069E4"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992" w:type="dxa"/>
            <w:tcBorders>
              <w:top w:val="nil"/>
              <w:left w:val="nil"/>
              <w:bottom w:val="single" w:sz="4" w:space="0" w:color="000000"/>
              <w:right w:val="single" w:sz="4" w:space="0" w:color="000000"/>
            </w:tcBorders>
            <w:shd w:val="clear" w:color="auto" w:fill="FFFFFF"/>
            <w:vAlign w:val="center"/>
          </w:tcPr>
          <w:p w14:paraId="4D3B4B3C"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1661" w:type="dxa"/>
            <w:vMerge/>
          </w:tcPr>
          <w:p w14:paraId="76C21CDA"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3595D7B2" w14:textId="77777777" w:rsidTr="00FB0A86">
        <w:trPr>
          <w:gridAfter w:val="1"/>
          <w:wAfter w:w="20" w:type="dxa"/>
          <w:trHeight w:val="585"/>
        </w:trPr>
        <w:tc>
          <w:tcPr>
            <w:tcW w:w="562" w:type="dxa"/>
            <w:vMerge/>
            <w:hideMark/>
          </w:tcPr>
          <w:p w14:paraId="325FFEDB"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27C0E57C"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2E309C4A"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19E89F59"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1276" w:type="dxa"/>
            <w:tcBorders>
              <w:top w:val="nil"/>
              <w:left w:val="nil"/>
              <w:bottom w:val="single" w:sz="4" w:space="0" w:color="000000"/>
              <w:right w:val="single" w:sz="4" w:space="0" w:color="000000"/>
            </w:tcBorders>
            <w:shd w:val="clear" w:color="auto" w:fill="FFFFFF"/>
            <w:vAlign w:val="center"/>
          </w:tcPr>
          <w:p w14:paraId="0C35D25B"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112690,00</w:t>
            </w:r>
          </w:p>
        </w:tc>
        <w:tc>
          <w:tcPr>
            <w:tcW w:w="2693" w:type="dxa"/>
            <w:gridSpan w:val="5"/>
            <w:tcBorders>
              <w:top w:val="nil"/>
              <w:left w:val="nil"/>
              <w:bottom w:val="single" w:sz="4" w:space="0" w:color="000000"/>
              <w:right w:val="single" w:sz="4" w:space="0" w:color="000000"/>
            </w:tcBorders>
            <w:shd w:val="clear" w:color="auto" w:fill="FFFFFF"/>
            <w:vAlign w:val="center"/>
          </w:tcPr>
          <w:p w14:paraId="07D3A94E"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69230,00</w:t>
            </w:r>
          </w:p>
        </w:tc>
        <w:tc>
          <w:tcPr>
            <w:tcW w:w="993" w:type="dxa"/>
            <w:tcBorders>
              <w:top w:val="nil"/>
              <w:left w:val="nil"/>
              <w:bottom w:val="single" w:sz="4" w:space="0" w:color="000000"/>
              <w:right w:val="single" w:sz="4" w:space="0" w:color="000000"/>
            </w:tcBorders>
            <w:shd w:val="clear" w:color="auto" w:fill="FFFFFF"/>
            <w:vAlign w:val="center"/>
          </w:tcPr>
          <w:p w14:paraId="5E12CA4F"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21730,00</w:t>
            </w:r>
          </w:p>
        </w:tc>
        <w:tc>
          <w:tcPr>
            <w:tcW w:w="992" w:type="dxa"/>
            <w:tcBorders>
              <w:top w:val="nil"/>
              <w:left w:val="nil"/>
              <w:bottom w:val="single" w:sz="4" w:space="0" w:color="000000"/>
              <w:right w:val="single" w:sz="4" w:space="0" w:color="000000"/>
            </w:tcBorders>
            <w:shd w:val="clear" w:color="auto" w:fill="FFFFFF"/>
            <w:vAlign w:val="center"/>
          </w:tcPr>
          <w:p w14:paraId="11E822A7"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21730,00</w:t>
            </w:r>
          </w:p>
        </w:tc>
        <w:tc>
          <w:tcPr>
            <w:tcW w:w="992" w:type="dxa"/>
            <w:tcBorders>
              <w:top w:val="nil"/>
              <w:left w:val="nil"/>
              <w:bottom w:val="single" w:sz="4" w:space="0" w:color="000000"/>
              <w:right w:val="single" w:sz="4" w:space="0" w:color="000000"/>
            </w:tcBorders>
            <w:shd w:val="clear" w:color="auto" w:fill="FFFFFF"/>
            <w:vAlign w:val="center"/>
          </w:tcPr>
          <w:p w14:paraId="11860E01"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992" w:type="dxa"/>
            <w:tcBorders>
              <w:top w:val="nil"/>
              <w:left w:val="nil"/>
              <w:bottom w:val="single" w:sz="4" w:space="0" w:color="000000"/>
              <w:right w:val="single" w:sz="4" w:space="0" w:color="000000"/>
            </w:tcBorders>
            <w:shd w:val="clear" w:color="auto" w:fill="FFFFFF"/>
            <w:vAlign w:val="center"/>
          </w:tcPr>
          <w:p w14:paraId="5ED3EBB7"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1661" w:type="dxa"/>
            <w:vMerge/>
          </w:tcPr>
          <w:p w14:paraId="0306C3E5"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47EEC27E" w14:textId="77777777" w:rsidTr="00FB0A86">
        <w:trPr>
          <w:gridAfter w:val="1"/>
          <w:wAfter w:w="20" w:type="dxa"/>
          <w:trHeight w:val="277"/>
        </w:trPr>
        <w:tc>
          <w:tcPr>
            <w:tcW w:w="562" w:type="dxa"/>
            <w:vMerge/>
          </w:tcPr>
          <w:p w14:paraId="5080A7A6"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tcPr>
          <w:p w14:paraId="72AC6FEE"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tcPr>
          <w:p w14:paraId="5C4EFB7D"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tcPr>
          <w:p w14:paraId="5D12D854"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Внебюджетные источники </w:t>
            </w:r>
          </w:p>
        </w:tc>
        <w:tc>
          <w:tcPr>
            <w:tcW w:w="1276" w:type="dxa"/>
            <w:tcBorders>
              <w:top w:val="nil"/>
              <w:left w:val="nil"/>
              <w:bottom w:val="nil"/>
              <w:right w:val="single" w:sz="4" w:space="0" w:color="000000"/>
            </w:tcBorders>
            <w:shd w:val="clear" w:color="auto" w:fill="FFFFFF"/>
            <w:vAlign w:val="center"/>
          </w:tcPr>
          <w:p w14:paraId="3701FA43"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2693" w:type="dxa"/>
            <w:gridSpan w:val="5"/>
            <w:tcBorders>
              <w:top w:val="nil"/>
              <w:left w:val="nil"/>
              <w:bottom w:val="single" w:sz="4" w:space="0" w:color="000000"/>
              <w:right w:val="single" w:sz="4" w:space="0" w:color="000000"/>
            </w:tcBorders>
            <w:shd w:val="clear" w:color="auto" w:fill="FFFFFF"/>
            <w:vAlign w:val="center"/>
          </w:tcPr>
          <w:p w14:paraId="61EABDD2"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993" w:type="dxa"/>
            <w:tcBorders>
              <w:top w:val="nil"/>
              <w:left w:val="nil"/>
              <w:bottom w:val="single" w:sz="4" w:space="0" w:color="000000"/>
              <w:right w:val="single" w:sz="4" w:space="0" w:color="000000"/>
            </w:tcBorders>
            <w:shd w:val="clear" w:color="auto" w:fill="FFFFFF"/>
            <w:vAlign w:val="center"/>
          </w:tcPr>
          <w:p w14:paraId="05810732"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992" w:type="dxa"/>
            <w:tcBorders>
              <w:top w:val="nil"/>
              <w:left w:val="nil"/>
              <w:bottom w:val="single" w:sz="4" w:space="0" w:color="000000"/>
              <w:right w:val="single" w:sz="4" w:space="0" w:color="000000"/>
            </w:tcBorders>
            <w:shd w:val="clear" w:color="auto" w:fill="FFFFFF"/>
            <w:vAlign w:val="center"/>
          </w:tcPr>
          <w:p w14:paraId="41FDBDD7"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992" w:type="dxa"/>
            <w:tcBorders>
              <w:top w:val="nil"/>
              <w:left w:val="nil"/>
              <w:bottom w:val="single" w:sz="4" w:space="0" w:color="000000"/>
              <w:right w:val="single" w:sz="4" w:space="0" w:color="000000"/>
            </w:tcBorders>
            <w:shd w:val="clear" w:color="auto" w:fill="FFFFFF"/>
            <w:vAlign w:val="center"/>
          </w:tcPr>
          <w:p w14:paraId="3E68AF2E"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992" w:type="dxa"/>
            <w:tcBorders>
              <w:top w:val="nil"/>
              <w:left w:val="nil"/>
              <w:bottom w:val="single" w:sz="4" w:space="0" w:color="000000"/>
              <w:right w:val="single" w:sz="4" w:space="0" w:color="000000"/>
            </w:tcBorders>
            <w:shd w:val="clear" w:color="auto" w:fill="FFFFFF"/>
            <w:vAlign w:val="center"/>
          </w:tcPr>
          <w:p w14:paraId="51155BE4"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1661" w:type="dxa"/>
            <w:vMerge/>
          </w:tcPr>
          <w:p w14:paraId="3B730E0C"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41EB8755" w14:textId="77777777" w:rsidTr="00A4672B">
        <w:trPr>
          <w:gridAfter w:val="1"/>
          <w:wAfter w:w="20" w:type="dxa"/>
          <w:trHeight w:val="300"/>
        </w:trPr>
        <w:tc>
          <w:tcPr>
            <w:tcW w:w="562" w:type="dxa"/>
            <w:vMerge w:val="restart"/>
            <w:hideMark/>
          </w:tcPr>
          <w:p w14:paraId="2DA8375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2.1.</w:t>
            </w:r>
          </w:p>
        </w:tc>
        <w:tc>
          <w:tcPr>
            <w:tcW w:w="2268" w:type="dxa"/>
            <w:vMerge w:val="restart"/>
            <w:hideMark/>
          </w:tcPr>
          <w:p w14:paraId="295FB6BC"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Мероприятие 01.01.</w:t>
            </w:r>
            <w:r w:rsidRPr="00FB0A86">
              <w:rPr>
                <w:rFonts w:ascii="Times New Roman" w:eastAsia="Times New Roman" w:hAnsi="Times New Roman" w:cs="Times New Roman"/>
                <w:sz w:val="20"/>
                <w:szCs w:val="20"/>
                <w:lang w:eastAsia="ru-RU"/>
              </w:rPr>
              <w:br/>
              <w:t>Изготовление и установку стел</w:t>
            </w:r>
          </w:p>
        </w:tc>
        <w:tc>
          <w:tcPr>
            <w:tcW w:w="1418" w:type="dxa"/>
            <w:vMerge w:val="restart"/>
            <w:hideMark/>
          </w:tcPr>
          <w:p w14:paraId="57F211A1"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2023-2027</w:t>
            </w:r>
          </w:p>
        </w:tc>
        <w:tc>
          <w:tcPr>
            <w:tcW w:w="1984" w:type="dxa"/>
            <w:hideMark/>
          </w:tcPr>
          <w:p w14:paraId="7C9B2454"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Итого</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CD985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785AE65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5243D7D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0FBD637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6F9CF9A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74229BC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val="restart"/>
          </w:tcPr>
          <w:p w14:paraId="6EBF74AA"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143ED1E6" w14:textId="77777777" w:rsidTr="00A4672B">
        <w:trPr>
          <w:gridAfter w:val="1"/>
          <w:wAfter w:w="20" w:type="dxa"/>
          <w:trHeight w:val="390"/>
        </w:trPr>
        <w:tc>
          <w:tcPr>
            <w:tcW w:w="562" w:type="dxa"/>
            <w:vMerge/>
            <w:hideMark/>
          </w:tcPr>
          <w:p w14:paraId="03B39F2D"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1CEE25EA"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77314E0F"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398C7D4D"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5DAFC38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3AECA94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2426A1B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7917E28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2459E2C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275CE93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326CD547"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7BABB698" w14:textId="77777777" w:rsidTr="00A4672B">
        <w:trPr>
          <w:gridAfter w:val="1"/>
          <w:wAfter w:w="20" w:type="dxa"/>
          <w:trHeight w:val="390"/>
        </w:trPr>
        <w:tc>
          <w:tcPr>
            <w:tcW w:w="562" w:type="dxa"/>
            <w:vMerge/>
            <w:hideMark/>
          </w:tcPr>
          <w:p w14:paraId="49071482"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2FAAA2A8"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402EE24B"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61AC3A3A"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tcPr>
          <w:p w14:paraId="27429AE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413CCBC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546399C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0C0EDEA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318170F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4DD7463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56AE66D4"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4710C727" w14:textId="77777777" w:rsidTr="00A4672B">
        <w:trPr>
          <w:gridAfter w:val="1"/>
          <w:wAfter w:w="20" w:type="dxa"/>
          <w:trHeight w:val="469"/>
        </w:trPr>
        <w:tc>
          <w:tcPr>
            <w:tcW w:w="562" w:type="dxa"/>
            <w:vMerge/>
            <w:hideMark/>
          </w:tcPr>
          <w:p w14:paraId="0588CE6C"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6C63B99B"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48D46E3D"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1895E89D"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1276" w:type="dxa"/>
            <w:tcBorders>
              <w:top w:val="nil"/>
              <w:left w:val="nil"/>
              <w:bottom w:val="single" w:sz="4" w:space="0" w:color="auto"/>
              <w:right w:val="single" w:sz="4" w:space="0" w:color="auto"/>
            </w:tcBorders>
            <w:shd w:val="clear" w:color="auto" w:fill="auto"/>
            <w:vAlign w:val="center"/>
          </w:tcPr>
          <w:p w14:paraId="4A09895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6AE6417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1E6B60C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186CA29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1AA71F3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1865C4C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133A8519"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112B4FB0" w14:textId="77777777" w:rsidTr="00A4672B">
        <w:trPr>
          <w:gridAfter w:val="1"/>
          <w:wAfter w:w="20" w:type="dxa"/>
          <w:trHeight w:val="272"/>
        </w:trPr>
        <w:tc>
          <w:tcPr>
            <w:tcW w:w="562" w:type="dxa"/>
            <w:vMerge/>
          </w:tcPr>
          <w:p w14:paraId="69B51069"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tcPr>
          <w:p w14:paraId="624385E7"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tcPr>
          <w:p w14:paraId="5374CF20"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tcPr>
          <w:p w14:paraId="433AE128"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vAlign w:val="center"/>
          </w:tcPr>
          <w:p w14:paraId="44DC8FE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5C89589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1C19C57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23B87FA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7806105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1BACEDC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542B0352"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34FBE2DC" w14:textId="77777777" w:rsidTr="00A4672B">
        <w:trPr>
          <w:gridAfter w:val="1"/>
          <w:wAfter w:w="20" w:type="dxa"/>
          <w:trHeight w:val="300"/>
        </w:trPr>
        <w:tc>
          <w:tcPr>
            <w:tcW w:w="562" w:type="dxa"/>
            <w:vMerge/>
            <w:hideMark/>
          </w:tcPr>
          <w:p w14:paraId="459CBFD2"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val="restart"/>
            <w:hideMark/>
          </w:tcPr>
          <w:p w14:paraId="2977AD90"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Изготовлено и установлено стел, шт.</w:t>
            </w:r>
          </w:p>
        </w:tc>
        <w:tc>
          <w:tcPr>
            <w:tcW w:w="1418" w:type="dxa"/>
            <w:vMerge w:val="restart"/>
            <w:hideMark/>
          </w:tcPr>
          <w:p w14:paraId="6F4A31B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w:t>
            </w:r>
          </w:p>
        </w:tc>
        <w:tc>
          <w:tcPr>
            <w:tcW w:w="1984" w:type="dxa"/>
            <w:vMerge w:val="restart"/>
            <w:hideMark/>
          </w:tcPr>
          <w:p w14:paraId="0C6259D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w:t>
            </w:r>
          </w:p>
        </w:tc>
        <w:tc>
          <w:tcPr>
            <w:tcW w:w="1276" w:type="dxa"/>
            <w:vMerge w:val="restart"/>
            <w:hideMark/>
          </w:tcPr>
          <w:p w14:paraId="341CE8C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Всего</w:t>
            </w:r>
          </w:p>
        </w:tc>
        <w:tc>
          <w:tcPr>
            <w:tcW w:w="851" w:type="dxa"/>
            <w:vMerge w:val="restart"/>
            <w:hideMark/>
          </w:tcPr>
          <w:p w14:paraId="541A7D5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Итого 2023 году</w:t>
            </w:r>
          </w:p>
        </w:tc>
        <w:tc>
          <w:tcPr>
            <w:tcW w:w="1842" w:type="dxa"/>
            <w:gridSpan w:val="4"/>
            <w:hideMark/>
          </w:tcPr>
          <w:p w14:paraId="17487B0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В том числе по кварталам:</w:t>
            </w:r>
          </w:p>
        </w:tc>
        <w:tc>
          <w:tcPr>
            <w:tcW w:w="993" w:type="dxa"/>
            <w:vMerge w:val="restart"/>
            <w:hideMark/>
          </w:tcPr>
          <w:p w14:paraId="52A3B8D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2024 год</w:t>
            </w:r>
          </w:p>
        </w:tc>
        <w:tc>
          <w:tcPr>
            <w:tcW w:w="992" w:type="dxa"/>
            <w:vMerge w:val="restart"/>
            <w:hideMark/>
          </w:tcPr>
          <w:p w14:paraId="6DF7FEE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2025 год</w:t>
            </w:r>
          </w:p>
        </w:tc>
        <w:tc>
          <w:tcPr>
            <w:tcW w:w="992" w:type="dxa"/>
            <w:vMerge w:val="restart"/>
            <w:hideMark/>
          </w:tcPr>
          <w:p w14:paraId="5DF9DC9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2026 год</w:t>
            </w:r>
          </w:p>
        </w:tc>
        <w:tc>
          <w:tcPr>
            <w:tcW w:w="992" w:type="dxa"/>
            <w:vMerge w:val="restart"/>
            <w:hideMark/>
          </w:tcPr>
          <w:p w14:paraId="5590B1E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2027 год</w:t>
            </w:r>
          </w:p>
        </w:tc>
        <w:tc>
          <w:tcPr>
            <w:tcW w:w="1661" w:type="dxa"/>
            <w:vMerge/>
          </w:tcPr>
          <w:p w14:paraId="2B068A7F"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41A81C89" w14:textId="77777777" w:rsidTr="00A4672B">
        <w:trPr>
          <w:gridAfter w:val="1"/>
          <w:wAfter w:w="20" w:type="dxa"/>
          <w:trHeight w:val="144"/>
        </w:trPr>
        <w:tc>
          <w:tcPr>
            <w:tcW w:w="562" w:type="dxa"/>
            <w:vMerge/>
            <w:hideMark/>
          </w:tcPr>
          <w:p w14:paraId="3E3AD8A8"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72966A7D"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0F8025DD"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vMerge/>
            <w:hideMark/>
          </w:tcPr>
          <w:p w14:paraId="42394ADA" w14:textId="77777777" w:rsidR="00FB0A86" w:rsidRPr="00FB0A86" w:rsidRDefault="00FB0A86" w:rsidP="00FB0A86">
            <w:pPr>
              <w:rPr>
                <w:rFonts w:ascii="Times New Roman" w:eastAsia="Times New Roman" w:hAnsi="Times New Roman" w:cs="Times New Roman"/>
                <w:sz w:val="20"/>
                <w:szCs w:val="20"/>
                <w:lang w:eastAsia="ru-RU"/>
              </w:rPr>
            </w:pPr>
          </w:p>
        </w:tc>
        <w:tc>
          <w:tcPr>
            <w:tcW w:w="1276" w:type="dxa"/>
            <w:vMerge/>
            <w:hideMark/>
          </w:tcPr>
          <w:p w14:paraId="2AF9768C"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851" w:type="dxa"/>
            <w:vMerge/>
            <w:hideMark/>
          </w:tcPr>
          <w:p w14:paraId="3F459B2C"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6C5EB74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w:t>
            </w:r>
          </w:p>
        </w:tc>
        <w:tc>
          <w:tcPr>
            <w:tcW w:w="425" w:type="dxa"/>
            <w:hideMark/>
          </w:tcPr>
          <w:p w14:paraId="08AB20C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II</w:t>
            </w:r>
          </w:p>
        </w:tc>
        <w:tc>
          <w:tcPr>
            <w:tcW w:w="425" w:type="dxa"/>
            <w:hideMark/>
          </w:tcPr>
          <w:p w14:paraId="2814318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III</w:t>
            </w:r>
          </w:p>
        </w:tc>
        <w:tc>
          <w:tcPr>
            <w:tcW w:w="567" w:type="dxa"/>
            <w:hideMark/>
          </w:tcPr>
          <w:p w14:paraId="29BBEDD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IV</w:t>
            </w:r>
          </w:p>
        </w:tc>
        <w:tc>
          <w:tcPr>
            <w:tcW w:w="993" w:type="dxa"/>
            <w:vMerge/>
            <w:hideMark/>
          </w:tcPr>
          <w:p w14:paraId="29A031FD"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hideMark/>
          </w:tcPr>
          <w:p w14:paraId="01AA8B6F"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hideMark/>
          </w:tcPr>
          <w:p w14:paraId="06B3D09C"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hideMark/>
          </w:tcPr>
          <w:p w14:paraId="3B569564"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1661" w:type="dxa"/>
            <w:vMerge/>
          </w:tcPr>
          <w:p w14:paraId="03ADE7F4"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2E673688" w14:textId="77777777" w:rsidTr="00A4672B">
        <w:trPr>
          <w:gridAfter w:val="1"/>
          <w:wAfter w:w="20" w:type="dxa"/>
          <w:trHeight w:val="300"/>
        </w:trPr>
        <w:tc>
          <w:tcPr>
            <w:tcW w:w="562" w:type="dxa"/>
            <w:vMerge/>
            <w:hideMark/>
          </w:tcPr>
          <w:p w14:paraId="695B83A4"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76D61C8B"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0F11E4E7"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vMerge/>
            <w:hideMark/>
          </w:tcPr>
          <w:p w14:paraId="3C8734AE" w14:textId="77777777" w:rsidR="00FB0A86" w:rsidRPr="00FB0A86" w:rsidRDefault="00FB0A86" w:rsidP="00FB0A86">
            <w:pPr>
              <w:rPr>
                <w:rFonts w:ascii="Times New Roman" w:eastAsia="Times New Roman" w:hAnsi="Times New Roman" w:cs="Times New Roman"/>
                <w:sz w:val="20"/>
                <w:szCs w:val="20"/>
                <w:lang w:eastAsia="ru-RU"/>
              </w:rPr>
            </w:pPr>
          </w:p>
        </w:tc>
        <w:tc>
          <w:tcPr>
            <w:tcW w:w="1276" w:type="dxa"/>
          </w:tcPr>
          <w:p w14:paraId="29FCCAFC"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851" w:type="dxa"/>
          </w:tcPr>
          <w:p w14:paraId="6203DBDE"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tcPr>
          <w:p w14:paraId="4916C7F0"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tcPr>
          <w:p w14:paraId="0A01186F"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tcPr>
          <w:p w14:paraId="6713106C"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567" w:type="dxa"/>
          </w:tcPr>
          <w:p w14:paraId="6169DE9E"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3" w:type="dxa"/>
          </w:tcPr>
          <w:p w14:paraId="358E3601"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tcPr>
          <w:p w14:paraId="2BBA9FB4"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tcPr>
          <w:p w14:paraId="318D7FFA"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tcPr>
          <w:p w14:paraId="1C736D85"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1661" w:type="dxa"/>
            <w:vMerge/>
          </w:tcPr>
          <w:p w14:paraId="133D36AD"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5BF5F095" w14:textId="77777777" w:rsidTr="00A4672B">
        <w:trPr>
          <w:gridAfter w:val="1"/>
          <w:wAfter w:w="20" w:type="dxa"/>
          <w:trHeight w:val="203"/>
        </w:trPr>
        <w:tc>
          <w:tcPr>
            <w:tcW w:w="562" w:type="dxa"/>
            <w:vMerge w:val="restart"/>
            <w:hideMark/>
          </w:tcPr>
          <w:p w14:paraId="48A3D54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2.2.</w:t>
            </w:r>
          </w:p>
        </w:tc>
        <w:tc>
          <w:tcPr>
            <w:tcW w:w="2268" w:type="dxa"/>
            <w:vMerge w:val="restart"/>
            <w:hideMark/>
          </w:tcPr>
          <w:p w14:paraId="5039BE6A"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Мероприятие 01.02.</w:t>
            </w:r>
            <w:r w:rsidRPr="00FB0A86">
              <w:rPr>
                <w:rFonts w:ascii="Times New Roman" w:eastAsia="Times New Roman" w:hAnsi="Times New Roman" w:cs="Times New Roman"/>
                <w:sz w:val="20"/>
                <w:szCs w:val="20"/>
                <w:lang w:eastAsia="ru-RU"/>
              </w:rPr>
              <w:br/>
              <w:t>Благоустройство лесопарковых зон</w:t>
            </w:r>
          </w:p>
        </w:tc>
        <w:tc>
          <w:tcPr>
            <w:tcW w:w="1418" w:type="dxa"/>
            <w:vMerge w:val="restart"/>
            <w:hideMark/>
          </w:tcPr>
          <w:p w14:paraId="524AB622"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2023-2027</w:t>
            </w:r>
          </w:p>
        </w:tc>
        <w:tc>
          <w:tcPr>
            <w:tcW w:w="1984" w:type="dxa"/>
            <w:hideMark/>
          </w:tcPr>
          <w:p w14:paraId="173A1716"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2A946D9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25000,00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1B3C7E4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25000,00</w:t>
            </w:r>
          </w:p>
        </w:tc>
        <w:tc>
          <w:tcPr>
            <w:tcW w:w="993" w:type="dxa"/>
            <w:tcBorders>
              <w:top w:val="nil"/>
              <w:left w:val="nil"/>
              <w:bottom w:val="single" w:sz="4" w:space="0" w:color="auto"/>
              <w:right w:val="single" w:sz="4" w:space="0" w:color="auto"/>
            </w:tcBorders>
            <w:shd w:val="clear" w:color="auto" w:fill="auto"/>
            <w:vAlign w:val="center"/>
          </w:tcPr>
          <w:p w14:paraId="7AC5A73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0BACA3A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790EF9D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4E935B1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val="restart"/>
          </w:tcPr>
          <w:p w14:paraId="061B2F65"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6C16D1A0" w14:textId="77777777" w:rsidTr="00A4672B">
        <w:trPr>
          <w:gridAfter w:val="1"/>
          <w:wAfter w:w="20" w:type="dxa"/>
          <w:trHeight w:val="390"/>
        </w:trPr>
        <w:tc>
          <w:tcPr>
            <w:tcW w:w="562" w:type="dxa"/>
            <w:vMerge/>
            <w:hideMark/>
          </w:tcPr>
          <w:p w14:paraId="051B7B7E"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0A5D51D1"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39186584"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77FB4155"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7D06458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74A70CC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47A3524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5F97D84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5F5163B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506ABB8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29A9A474"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3C18E912" w14:textId="77777777" w:rsidTr="00A4672B">
        <w:trPr>
          <w:gridAfter w:val="1"/>
          <w:wAfter w:w="20" w:type="dxa"/>
          <w:trHeight w:val="273"/>
        </w:trPr>
        <w:tc>
          <w:tcPr>
            <w:tcW w:w="562" w:type="dxa"/>
            <w:vMerge/>
            <w:hideMark/>
          </w:tcPr>
          <w:p w14:paraId="4274DF03"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189C418C"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3D8B47F7"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235499BC"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tcPr>
          <w:p w14:paraId="7F9A945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6838CB2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65D68E6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7320F8B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52F1E69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2527D03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036B07DA"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3C7C18C7" w14:textId="77777777" w:rsidTr="00A4672B">
        <w:trPr>
          <w:gridAfter w:val="1"/>
          <w:wAfter w:w="20" w:type="dxa"/>
          <w:trHeight w:val="492"/>
        </w:trPr>
        <w:tc>
          <w:tcPr>
            <w:tcW w:w="562" w:type="dxa"/>
            <w:vMerge/>
            <w:hideMark/>
          </w:tcPr>
          <w:p w14:paraId="22B23E31"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2B08B1CC"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0799AA57"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2D288D2B"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1276" w:type="dxa"/>
            <w:tcBorders>
              <w:top w:val="nil"/>
              <w:left w:val="nil"/>
              <w:bottom w:val="single" w:sz="4" w:space="0" w:color="auto"/>
              <w:right w:val="single" w:sz="4" w:space="0" w:color="auto"/>
            </w:tcBorders>
            <w:shd w:val="clear" w:color="auto" w:fill="auto"/>
            <w:vAlign w:val="center"/>
          </w:tcPr>
          <w:p w14:paraId="07BC81F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25000,00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65D398C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25000,00</w:t>
            </w:r>
          </w:p>
        </w:tc>
        <w:tc>
          <w:tcPr>
            <w:tcW w:w="993" w:type="dxa"/>
            <w:tcBorders>
              <w:top w:val="nil"/>
              <w:left w:val="nil"/>
              <w:bottom w:val="single" w:sz="4" w:space="0" w:color="auto"/>
              <w:right w:val="single" w:sz="4" w:space="0" w:color="auto"/>
            </w:tcBorders>
            <w:shd w:val="clear" w:color="auto" w:fill="auto"/>
            <w:vAlign w:val="center"/>
          </w:tcPr>
          <w:p w14:paraId="019A052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0CC3AB3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498C29D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212EA9D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16364EDC"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4B2EC7AB" w14:textId="77777777" w:rsidTr="00A4672B">
        <w:trPr>
          <w:gridAfter w:val="1"/>
          <w:wAfter w:w="20" w:type="dxa"/>
          <w:trHeight w:val="184"/>
        </w:trPr>
        <w:tc>
          <w:tcPr>
            <w:tcW w:w="562" w:type="dxa"/>
            <w:vMerge/>
          </w:tcPr>
          <w:p w14:paraId="7FCF4F60"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tcPr>
          <w:p w14:paraId="4F2501D9"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tcPr>
          <w:p w14:paraId="59C4B1EE"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tcPr>
          <w:p w14:paraId="69EAD7F7"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vAlign w:val="center"/>
          </w:tcPr>
          <w:p w14:paraId="716C1D2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5BA68B9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1F465C4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694FC92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34E45BB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37A076E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21FEE89E"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106BC28C" w14:textId="77777777" w:rsidTr="00A4672B">
        <w:trPr>
          <w:gridAfter w:val="1"/>
          <w:wAfter w:w="20" w:type="dxa"/>
          <w:trHeight w:val="300"/>
        </w:trPr>
        <w:tc>
          <w:tcPr>
            <w:tcW w:w="562" w:type="dxa"/>
            <w:vMerge/>
            <w:hideMark/>
          </w:tcPr>
          <w:p w14:paraId="5CAED5E4"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val="restart"/>
            <w:hideMark/>
          </w:tcPr>
          <w:p w14:paraId="3A5085D0"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Благоустроены лесопарковые зоны, ед.</w:t>
            </w:r>
          </w:p>
        </w:tc>
        <w:tc>
          <w:tcPr>
            <w:tcW w:w="1418" w:type="dxa"/>
            <w:vMerge w:val="restart"/>
            <w:hideMark/>
          </w:tcPr>
          <w:p w14:paraId="3E2A4B5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w:t>
            </w:r>
          </w:p>
        </w:tc>
        <w:tc>
          <w:tcPr>
            <w:tcW w:w="1984" w:type="dxa"/>
            <w:vMerge w:val="restart"/>
            <w:hideMark/>
          </w:tcPr>
          <w:p w14:paraId="7798123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w:t>
            </w:r>
          </w:p>
        </w:tc>
        <w:tc>
          <w:tcPr>
            <w:tcW w:w="1276" w:type="dxa"/>
            <w:vMerge w:val="restart"/>
            <w:hideMark/>
          </w:tcPr>
          <w:p w14:paraId="200036E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Всего</w:t>
            </w:r>
          </w:p>
        </w:tc>
        <w:tc>
          <w:tcPr>
            <w:tcW w:w="851" w:type="dxa"/>
            <w:vMerge w:val="restart"/>
            <w:hideMark/>
          </w:tcPr>
          <w:p w14:paraId="434805A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Итого 2023 году</w:t>
            </w:r>
          </w:p>
        </w:tc>
        <w:tc>
          <w:tcPr>
            <w:tcW w:w="1842" w:type="dxa"/>
            <w:gridSpan w:val="4"/>
            <w:hideMark/>
          </w:tcPr>
          <w:p w14:paraId="3D0EA70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В том числе по кварталам:</w:t>
            </w:r>
          </w:p>
        </w:tc>
        <w:tc>
          <w:tcPr>
            <w:tcW w:w="993" w:type="dxa"/>
            <w:vMerge w:val="restart"/>
            <w:hideMark/>
          </w:tcPr>
          <w:p w14:paraId="762B521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2024 год</w:t>
            </w:r>
          </w:p>
        </w:tc>
        <w:tc>
          <w:tcPr>
            <w:tcW w:w="992" w:type="dxa"/>
            <w:vMerge w:val="restart"/>
            <w:hideMark/>
          </w:tcPr>
          <w:p w14:paraId="76F961A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2025 год</w:t>
            </w:r>
          </w:p>
        </w:tc>
        <w:tc>
          <w:tcPr>
            <w:tcW w:w="992" w:type="dxa"/>
            <w:vMerge w:val="restart"/>
            <w:hideMark/>
          </w:tcPr>
          <w:p w14:paraId="5823EBC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2026 год</w:t>
            </w:r>
          </w:p>
        </w:tc>
        <w:tc>
          <w:tcPr>
            <w:tcW w:w="992" w:type="dxa"/>
            <w:vMerge w:val="restart"/>
            <w:hideMark/>
          </w:tcPr>
          <w:p w14:paraId="75182BD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2027 год</w:t>
            </w:r>
          </w:p>
        </w:tc>
        <w:tc>
          <w:tcPr>
            <w:tcW w:w="1661" w:type="dxa"/>
            <w:vMerge/>
          </w:tcPr>
          <w:p w14:paraId="3B56EA6A"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23421C6D" w14:textId="77777777" w:rsidTr="00A4672B">
        <w:trPr>
          <w:gridAfter w:val="1"/>
          <w:wAfter w:w="20" w:type="dxa"/>
          <w:trHeight w:val="268"/>
        </w:trPr>
        <w:tc>
          <w:tcPr>
            <w:tcW w:w="562" w:type="dxa"/>
            <w:vMerge/>
            <w:hideMark/>
          </w:tcPr>
          <w:p w14:paraId="111326C4"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26C2DFA2"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1D0A06B2"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vMerge/>
            <w:hideMark/>
          </w:tcPr>
          <w:p w14:paraId="24AFA106" w14:textId="77777777" w:rsidR="00FB0A86" w:rsidRPr="00FB0A86" w:rsidRDefault="00FB0A86" w:rsidP="00FB0A86">
            <w:pPr>
              <w:rPr>
                <w:rFonts w:ascii="Times New Roman" w:eastAsia="Times New Roman" w:hAnsi="Times New Roman" w:cs="Times New Roman"/>
                <w:sz w:val="20"/>
                <w:szCs w:val="20"/>
                <w:lang w:eastAsia="ru-RU"/>
              </w:rPr>
            </w:pPr>
          </w:p>
        </w:tc>
        <w:tc>
          <w:tcPr>
            <w:tcW w:w="1276" w:type="dxa"/>
            <w:vMerge/>
            <w:hideMark/>
          </w:tcPr>
          <w:p w14:paraId="00C12C2A"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851" w:type="dxa"/>
            <w:vMerge/>
            <w:hideMark/>
          </w:tcPr>
          <w:p w14:paraId="0DC7F797"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4B72156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w:t>
            </w:r>
          </w:p>
        </w:tc>
        <w:tc>
          <w:tcPr>
            <w:tcW w:w="425" w:type="dxa"/>
            <w:hideMark/>
          </w:tcPr>
          <w:p w14:paraId="72ABE29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II</w:t>
            </w:r>
          </w:p>
        </w:tc>
        <w:tc>
          <w:tcPr>
            <w:tcW w:w="425" w:type="dxa"/>
            <w:hideMark/>
          </w:tcPr>
          <w:p w14:paraId="472014F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III</w:t>
            </w:r>
          </w:p>
        </w:tc>
        <w:tc>
          <w:tcPr>
            <w:tcW w:w="567" w:type="dxa"/>
            <w:hideMark/>
          </w:tcPr>
          <w:p w14:paraId="34D03EF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IV</w:t>
            </w:r>
          </w:p>
        </w:tc>
        <w:tc>
          <w:tcPr>
            <w:tcW w:w="993" w:type="dxa"/>
            <w:vMerge/>
            <w:hideMark/>
          </w:tcPr>
          <w:p w14:paraId="340D36CB"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hideMark/>
          </w:tcPr>
          <w:p w14:paraId="79FBDD23"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hideMark/>
          </w:tcPr>
          <w:p w14:paraId="4E5F8E49"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hideMark/>
          </w:tcPr>
          <w:p w14:paraId="42E2690D"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1661" w:type="dxa"/>
            <w:vMerge/>
          </w:tcPr>
          <w:p w14:paraId="02E4EC19"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66B456E6" w14:textId="77777777" w:rsidTr="00A4672B">
        <w:trPr>
          <w:gridAfter w:val="1"/>
          <w:wAfter w:w="20" w:type="dxa"/>
          <w:trHeight w:val="209"/>
        </w:trPr>
        <w:tc>
          <w:tcPr>
            <w:tcW w:w="562" w:type="dxa"/>
            <w:vMerge/>
            <w:hideMark/>
          </w:tcPr>
          <w:p w14:paraId="3A4954EC"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2A4BAB9E"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3403839F"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vMerge/>
            <w:hideMark/>
          </w:tcPr>
          <w:p w14:paraId="05DD3F96" w14:textId="77777777" w:rsidR="00FB0A86" w:rsidRPr="00FB0A86" w:rsidRDefault="00FB0A86" w:rsidP="00FB0A86">
            <w:pPr>
              <w:rPr>
                <w:rFonts w:ascii="Times New Roman" w:eastAsia="Times New Roman" w:hAnsi="Times New Roman" w:cs="Times New Roman"/>
                <w:sz w:val="20"/>
                <w:szCs w:val="20"/>
                <w:lang w:eastAsia="ru-RU"/>
              </w:rPr>
            </w:pPr>
          </w:p>
        </w:tc>
        <w:tc>
          <w:tcPr>
            <w:tcW w:w="1276" w:type="dxa"/>
            <w:hideMark/>
          </w:tcPr>
          <w:p w14:paraId="13DD024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w:t>
            </w:r>
          </w:p>
        </w:tc>
        <w:tc>
          <w:tcPr>
            <w:tcW w:w="851" w:type="dxa"/>
            <w:hideMark/>
          </w:tcPr>
          <w:p w14:paraId="20AD651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w:t>
            </w:r>
          </w:p>
        </w:tc>
        <w:tc>
          <w:tcPr>
            <w:tcW w:w="425" w:type="dxa"/>
            <w:hideMark/>
          </w:tcPr>
          <w:p w14:paraId="370CE506"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04BAE8B5"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117E0CD9"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567" w:type="dxa"/>
            <w:hideMark/>
          </w:tcPr>
          <w:p w14:paraId="2BBF90F0"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3" w:type="dxa"/>
            <w:hideMark/>
          </w:tcPr>
          <w:p w14:paraId="6F28123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hideMark/>
          </w:tcPr>
          <w:p w14:paraId="6F4EB4D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hideMark/>
          </w:tcPr>
          <w:p w14:paraId="397BC00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Pr>
          <w:p w14:paraId="5B8250A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315D6339"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48C1BE2E" w14:textId="77777777" w:rsidTr="00A4672B">
        <w:trPr>
          <w:gridAfter w:val="1"/>
          <w:wAfter w:w="20" w:type="dxa"/>
          <w:trHeight w:val="273"/>
        </w:trPr>
        <w:tc>
          <w:tcPr>
            <w:tcW w:w="562" w:type="dxa"/>
            <w:vMerge w:val="restart"/>
            <w:hideMark/>
          </w:tcPr>
          <w:p w14:paraId="2F76A38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2.3.</w:t>
            </w:r>
          </w:p>
        </w:tc>
        <w:tc>
          <w:tcPr>
            <w:tcW w:w="2268" w:type="dxa"/>
            <w:vMerge w:val="restart"/>
            <w:hideMark/>
          </w:tcPr>
          <w:p w14:paraId="756D2492"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Мероприятие 01.03.</w:t>
            </w:r>
            <w:r w:rsidRPr="00FB0A86">
              <w:rPr>
                <w:rFonts w:ascii="Times New Roman" w:eastAsia="Times New Roman" w:hAnsi="Times New Roman" w:cs="Times New Roman"/>
                <w:sz w:val="20"/>
                <w:szCs w:val="20"/>
                <w:lang w:eastAsia="ru-RU"/>
              </w:rPr>
              <w:br/>
              <w:t xml:space="preserve">Обустройство и установка детских, игровых площадок на территории муниципальных образований </w:t>
            </w:r>
          </w:p>
        </w:tc>
        <w:tc>
          <w:tcPr>
            <w:tcW w:w="1418" w:type="dxa"/>
            <w:vMerge w:val="restart"/>
            <w:hideMark/>
          </w:tcPr>
          <w:p w14:paraId="7720F8C3"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2023-2027</w:t>
            </w:r>
          </w:p>
        </w:tc>
        <w:tc>
          <w:tcPr>
            <w:tcW w:w="1984" w:type="dxa"/>
            <w:hideMark/>
          </w:tcPr>
          <w:p w14:paraId="46F43744"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21F9113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6B16E2F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680F0CF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2470CF0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16C2DF9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4D0959F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val="restart"/>
          </w:tcPr>
          <w:p w14:paraId="7ACDEB1D"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083C7135" w14:textId="77777777" w:rsidTr="00A4672B">
        <w:trPr>
          <w:gridAfter w:val="1"/>
          <w:wAfter w:w="20" w:type="dxa"/>
          <w:trHeight w:val="321"/>
        </w:trPr>
        <w:tc>
          <w:tcPr>
            <w:tcW w:w="562" w:type="dxa"/>
            <w:vMerge/>
            <w:hideMark/>
          </w:tcPr>
          <w:p w14:paraId="4BA9D449"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4D41CBBC"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7031D59E"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42DD04EF"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34132C7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5E9D19A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4BED3E3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67794A3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3321896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28A0472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27D74345"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32BF3357" w14:textId="77777777" w:rsidTr="00A4672B">
        <w:trPr>
          <w:gridAfter w:val="1"/>
          <w:wAfter w:w="20" w:type="dxa"/>
          <w:trHeight w:val="195"/>
        </w:trPr>
        <w:tc>
          <w:tcPr>
            <w:tcW w:w="562" w:type="dxa"/>
            <w:vMerge/>
            <w:hideMark/>
          </w:tcPr>
          <w:p w14:paraId="11CFA824"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66723528"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466E35B1"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0D0EB24D"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tcPr>
          <w:p w14:paraId="07DAF62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76215F1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794A3FB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307C00A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20324CD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44BB31E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5C75EAD7"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582AA4D9" w14:textId="77777777" w:rsidTr="00A4672B">
        <w:trPr>
          <w:gridAfter w:val="1"/>
          <w:wAfter w:w="20" w:type="dxa"/>
          <w:trHeight w:val="416"/>
        </w:trPr>
        <w:tc>
          <w:tcPr>
            <w:tcW w:w="562" w:type="dxa"/>
            <w:vMerge/>
            <w:hideMark/>
          </w:tcPr>
          <w:p w14:paraId="6C216665"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58623011"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49DAF449"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6FDA74E0"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1276" w:type="dxa"/>
            <w:tcBorders>
              <w:top w:val="nil"/>
              <w:left w:val="nil"/>
              <w:bottom w:val="single" w:sz="4" w:space="0" w:color="auto"/>
              <w:right w:val="single" w:sz="4" w:space="0" w:color="auto"/>
            </w:tcBorders>
            <w:shd w:val="clear" w:color="auto" w:fill="auto"/>
            <w:vAlign w:val="center"/>
          </w:tcPr>
          <w:p w14:paraId="2AC2A5D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08611BA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106F64E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1C7F06C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5034BD3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124CB40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23A3A62C"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5E4B184F" w14:textId="77777777" w:rsidTr="00A4672B">
        <w:trPr>
          <w:gridAfter w:val="1"/>
          <w:wAfter w:w="20" w:type="dxa"/>
          <w:trHeight w:val="151"/>
        </w:trPr>
        <w:tc>
          <w:tcPr>
            <w:tcW w:w="562" w:type="dxa"/>
            <w:vMerge/>
          </w:tcPr>
          <w:p w14:paraId="770301E1"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tcPr>
          <w:p w14:paraId="496C07E7"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tcPr>
          <w:p w14:paraId="507809CD"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tcPr>
          <w:p w14:paraId="281CD1FE"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vAlign w:val="center"/>
          </w:tcPr>
          <w:p w14:paraId="74B0D2E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3E984C7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73B9B1E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35EB4B8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1EBE4FA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0602243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1B3513F3"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3E3F4BA2" w14:textId="77777777" w:rsidTr="00A4672B">
        <w:trPr>
          <w:gridAfter w:val="1"/>
          <w:wAfter w:w="20" w:type="dxa"/>
          <w:trHeight w:val="390"/>
        </w:trPr>
        <w:tc>
          <w:tcPr>
            <w:tcW w:w="562" w:type="dxa"/>
            <w:vMerge/>
            <w:hideMark/>
          </w:tcPr>
          <w:p w14:paraId="01F07009"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val="restart"/>
            <w:hideMark/>
          </w:tcPr>
          <w:p w14:paraId="0006BAE0"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Установлены детские, игровые площадки, ед.</w:t>
            </w:r>
          </w:p>
        </w:tc>
        <w:tc>
          <w:tcPr>
            <w:tcW w:w="1418" w:type="dxa"/>
            <w:vMerge w:val="restart"/>
            <w:hideMark/>
          </w:tcPr>
          <w:p w14:paraId="1D3BE04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w:t>
            </w:r>
          </w:p>
        </w:tc>
        <w:tc>
          <w:tcPr>
            <w:tcW w:w="1984" w:type="dxa"/>
            <w:vMerge w:val="restart"/>
            <w:hideMark/>
          </w:tcPr>
          <w:p w14:paraId="1D18819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w:t>
            </w:r>
          </w:p>
        </w:tc>
        <w:tc>
          <w:tcPr>
            <w:tcW w:w="1276" w:type="dxa"/>
            <w:vMerge w:val="restart"/>
            <w:hideMark/>
          </w:tcPr>
          <w:p w14:paraId="502F8F3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Всего</w:t>
            </w:r>
          </w:p>
        </w:tc>
        <w:tc>
          <w:tcPr>
            <w:tcW w:w="851" w:type="dxa"/>
            <w:vMerge w:val="restart"/>
            <w:hideMark/>
          </w:tcPr>
          <w:p w14:paraId="4B96635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Итого 2023 году</w:t>
            </w:r>
          </w:p>
        </w:tc>
        <w:tc>
          <w:tcPr>
            <w:tcW w:w="1842" w:type="dxa"/>
            <w:gridSpan w:val="4"/>
            <w:hideMark/>
          </w:tcPr>
          <w:p w14:paraId="636E233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В том числе по кварталам:</w:t>
            </w:r>
          </w:p>
        </w:tc>
        <w:tc>
          <w:tcPr>
            <w:tcW w:w="993" w:type="dxa"/>
            <w:vMerge w:val="restart"/>
            <w:hideMark/>
          </w:tcPr>
          <w:p w14:paraId="13493B8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2024 год</w:t>
            </w:r>
          </w:p>
        </w:tc>
        <w:tc>
          <w:tcPr>
            <w:tcW w:w="992" w:type="dxa"/>
            <w:vMerge w:val="restart"/>
            <w:hideMark/>
          </w:tcPr>
          <w:p w14:paraId="7B7CDE3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2025 год</w:t>
            </w:r>
          </w:p>
        </w:tc>
        <w:tc>
          <w:tcPr>
            <w:tcW w:w="992" w:type="dxa"/>
            <w:vMerge w:val="restart"/>
            <w:hideMark/>
          </w:tcPr>
          <w:p w14:paraId="0065C4B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2026 год</w:t>
            </w:r>
          </w:p>
        </w:tc>
        <w:tc>
          <w:tcPr>
            <w:tcW w:w="992" w:type="dxa"/>
            <w:vMerge w:val="restart"/>
            <w:hideMark/>
          </w:tcPr>
          <w:p w14:paraId="5B38672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2027 год</w:t>
            </w:r>
          </w:p>
        </w:tc>
        <w:tc>
          <w:tcPr>
            <w:tcW w:w="1661" w:type="dxa"/>
            <w:vMerge/>
          </w:tcPr>
          <w:p w14:paraId="1DD98E92"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5777D6DC" w14:textId="77777777" w:rsidTr="00A4672B">
        <w:trPr>
          <w:gridAfter w:val="1"/>
          <w:wAfter w:w="20" w:type="dxa"/>
          <w:trHeight w:val="300"/>
        </w:trPr>
        <w:tc>
          <w:tcPr>
            <w:tcW w:w="562" w:type="dxa"/>
            <w:vMerge/>
            <w:hideMark/>
          </w:tcPr>
          <w:p w14:paraId="1D456277"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09DF3631"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532EA9CD"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vMerge/>
            <w:hideMark/>
          </w:tcPr>
          <w:p w14:paraId="4034F98F" w14:textId="77777777" w:rsidR="00FB0A86" w:rsidRPr="00FB0A86" w:rsidRDefault="00FB0A86" w:rsidP="00FB0A86">
            <w:pPr>
              <w:rPr>
                <w:rFonts w:ascii="Times New Roman" w:eastAsia="Times New Roman" w:hAnsi="Times New Roman" w:cs="Times New Roman"/>
                <w:sz w:val="20"/>
                <w:szCs w:val="20"/>
                <w:lang w:eastAsia="ru-RU"/>
              </w:rPr>
            </w:pPr>
          </w:p>
        </w:tc>
        <w:tc>
          <w:tcPr>
            <w:tcW w:w="1276" w:type="dxa"/>
            <w:vMerge/>
            <w:hideMark/>
          </w:tcPr>
          <w:p w14:paraId="4B56C5DB"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851" w:type="dxa"/>
            <w:vMerge/>
            <w:hideMark/>
          </w:tcPr>
          <w:p w14:paraId="5AF13368"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724DF63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w:t>
            </w:r>
          </w:p>
        </w:tc>
        <w:tc>
          <w:tcPr>
            <w:tcW w:w="425" w:type="dxa"/>
            <w:hideMark/>
          </w:tcPr>
          <w:p w14:paraId="33ECA41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II</w:t>
            </w:r>
          </w:p>
        </w:tc>
        <w:tc>
          <w:tcPr>
            <w:tcW w:w="425" w:type="dxa"/>
            <w:hideMark/>
          </w:tcPr>
          <w:p w14:paraId="185F815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III</w:t>
            </w:r>
          </w:p>
        </w:tc>
        <w:tc>
          <w:tcPr>
            <w:tcW w:w="567" w:type="dxa"/>
            <w:hideMark/>
          </w:tcPr>
          <w:p w14:paraId="22F1939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IV</w:t>
            </w:r>
          </w:p>
        </w:tc>
        <w:tc>
          <w:tcPr>
            <w:tcW w:w="993" w:type="dxa"/>
            <w:vMerge/>
            <w:hideMark/>
          </w:tcPr>
          <w:p w14:paraId="28B6D48E"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hideMark/>
          </w:tcPr>
          <w:p w14:paraId="09050BE1"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hideMark/>
          </w:tcPr>
          <w:p w14:paraId="21A5645F"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hideMark/>
          </w:tcPr>
          <w:p w14:paraId="61085BBD"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1661" w:type="dxa"/>
            <w:vMerge/>
          </w:tcPr>
          <w:p w14:paraId="18B44997"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5219BA9E" w14:textId="77777777" w:rsidTr="00A4672B">
        <w:trPr>
          <w:gridAfter w:val="1"/>
          <w:wAfter w:w="20" w:type="dxa"/>
          <w:trHeight w:val="252"/>
        </w:trPr>
        <w:tc>
          <w:tcPr>
            <w:tcW w:w="562" w:type="dxa"/>
            <w:vMerge/>
            <w:hideMark/>
          </w:tcPr>
          <w:p w14:paraId="2B7A87D2"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16B94B39"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5D878B91"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vMerge/>
            <w:hideMark/>
          </w:tcPr>
          <w:p w14:paraId="34022CEB" w14:textId="77777777" w:rsidR="00FB0A86" w:rsidRPr="00FB0A86" w:rsidRDefault="00FB0A86" w:rsidP="00FB0A86">
            <w:pPr>
              <w:rPr>
                <w:rFonts w:ascii="Times New Roman" w:eastAsia="Times New Roman" w:hAnsi="Times New Roman" w:cs="Times New Roman"/>
                <w:sz w:val="20"/>
                <w:szCs w:val="20"/>
                <w:lang w:eastAsia="ru-RU"/>
              </w:rPr>
            </w:pPr>
          </w:p>
        </w:tc>
        <w:tc>
          <w:tcPr>
            <w:tcW w:w="1276" w:type="dxa"/>
            <w:hideMark/>
          </w:tcPr>
          <w:p w14:paraId="5281F4C8"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851" w:type="dxa"/>
            <w:hideMark/>
          </w:tcPr>
          <w:p w14:paraId="5E988C73"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1D50F1EB"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455D8B8E"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30BF8F7E"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567" w:type="dxa"/>
            <w:hideMark/>
          </w:tcPr>
          <w:p w14:paraId="3FF0A47F"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3" w:type="dxa"/>
            <w:hideMark/>
          </w:tcPr>
          <w:p w14:paraId="0DE3802B"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hideMark/>
          </w:tcPr>
          <w:p w14:paraId="6BB8B7E7"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hideMark/>
          </w:tcPr>
          <w:p w14:paraId="2874014B"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hideMark/>
          </w:tcPr>
          <w:p w14:paraId="05627523"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1661" w:type="dxa"/>
            <w:vMerge/>
          </w:tcPr>
          <w:p w14:paraId="2D347FDB"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1342D013" w14:textId="77777777" w:rsidTr="00A4672B">
        <w:trPr>
          <w:gridAfter w:val="1"/>
          <w:wAfter w:w="20" w:type="dxa"/>
          <w:trHeight w:val="300"/>
        </w:trPr>
        <w:tc>
          <w:tcPr>
            <w:tcW w:w="562" w:type="dxa"/>
            <w:vMerge w:val="restart"/>
            <w:hideMark/>
          </w:tcPr>
          <w:p w14:paraId="401912D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2.4.</w:t>
            </w:r>
          </w:p>
        </w:tc>
        <w:tc>
          <w:tcPr>
            <w:tcW w:w="2268" w:type="dxa"/>
            <w:vMerge w:val="restart"/>
            <w:hideMark/>
          </w:tcPr>
          <w:p w14:paraId="1CF5B5D4"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Мероприятие 01.04.</w:t>
            </w:r>
            <w:r w:rsidRPr="00FB0A86">
              <w:rPr>
                <w:rFonts w:ascii="Times New Roman" w:eastAsia="Times New Roman" w:hAnsi="Times New Roman" w:cs="Times New Roman"/>
                <w:sz w:val="20"/>
                <w:szCs w:val="20"/>
                <w:lang w:eastAsia="ru-RU"/>
              </w:rPr>
              <w:br/>
              <w:t>Устройство систем наружного освещения в рамках реализации проекта «Светлый город»</w:t>
            </w:r>
          </w:p>
        </w:tc>
        <w:tc>
          <w:tcPr>
            <w:tcW w:w="1418" w:type="dxa"/>
            <w:vMerge w:val="restart"/>
            <w:hideMark/>
          </w:tcPr>
          <w:p w14:paraId="194D3E11"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2023-2027</w:t>
            </w:r>
          </w:p>
        </w:tc>
        <w:tc>
          <w:tcPr>
            <w:tcW w:w="1984" w:type="dxa"/>
            <w:hideMark/>
          </w:tcPr>
          <w:p w14:paraId="4352C08E"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58B1F22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32000,00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3DA2E76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12000,00</w:t>
            </w:r>
          </w:p>
        </w:tc>
        <w:tc>
          <w:tcPr>
            <w:tcW w:w="993" w:type="dxa"/>
            <w:tcBorders>
              <w:top w:val="nil"/>
              <w:left w:val="nil"/>
              <w:bottom w:val="single" w:sz="4" w:space="0" w:color="auto"/>
              <w:right w:val="single" w:sz="4" w:space="0" w:color="auto"/>
            </w:tcBorders>
            <w:shd w:val="clear" w:color="auto" w:fill="auto"/>
            <w:vAlign w:val="center"/>
          </w:tcPr>
          <w:p w14:paraId="2D95421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1000</w:t>
            </w:r>
            <w:r w:rsidRPr="00FB0A86">
              <w:rPr>
                <w:rFonts w:ascii="Times New Roman" w:eastAsia="Times New Roman" w:hAnsi="Times New Roman" w:cs="Times New Roman"/>
                <w:sz w:val="20"/>
                <w:szCs w:val="20"/>
                <w:lang w:val="en-US" w:eastAsia="ru-RU"/>
              </w:rPr>
              <w:t>0</w:t>
            </w:r>
            <w:r w:rsidRPr="00FB0A86">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tcPr>
          <w:p w14:paraId="5214A7F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1000</w:t>
            </w:r>
            <w:r w:rsidRPr="00FB0A86">
              <w:rPr>
                <w:rFonts w:ascii="Times New Roman" w:eastAsia="Times New Roman" w:hAnsi="Times New Roman" w:cs="Times New Roman"/>
                <w:sz w:val="20"/>
                <w:szCs w:val="20"/>
                <w:lang w:val="en-US" w:eastAsia="ru-RU"/>
              </w:rPr>
              <w:t>0</w:t>
            </w:r>
            <w:r w:rsidRPr="00FB0A86">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tcPr>
          <w:p w14:paraId="7D7BCEF8"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2" w:type="dxa"/>
            <w:tcBorders>
              <w:top w:val="nil"/>
              <w:left w:val="nil"/>
              <w:bottom w:val="single" w:sz="4" w:space="0" w:color="auto"/>
              <w:right w:val="single" w:sz="4" w:space="0" w:color="auto"/>
            </w:tcBorders>
            <w:shd w:val="clear" w:color="auto" w:fill="auto"/>
            <w:vAlign w:val="center"/>
          </w:tcPr>
          <w:p w14:paraId="11BFFB0E"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1661" w:type="dxa"/>
            <w:vMerge w:val="restart"/>
          </w:tcPr>
          <w:p w14:paraId="0D0EFE6A"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5763D124" w14:textId="77777777" w:rsidTr="00A4672B">
        <w:trPr>
          <w:gridAfter w:val="1"/>
          <w:wAfter w:w="20" w:type="dxa"/>
          <w:trHeight w:val="370"/>
        </w:trPr>
        <w:tc>
          <w:tcPr>
            <w:tcW w:w="562" w:type="dxa"/>
            <w:vMerge/>
            <w:hideMark/>
          </w:tcPr>
          <w:p w14:paraId="053518C9"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61048D1E"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06A69749"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400687C3"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55931F2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081FEB4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4B92964E"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2" w:type="dxa"/>
            <w:tcBorders>
              <w:top w:val="nil"/>
              <w:left w:val="nil"/>
              <w:bottom w:val="single" w:sz="4" w:space="0" w:color="auto"/>
              <w:right w:val="single" w:sz="4" w:space="0" w:color="auto"/>
            </w:tcBorders>
            <w:shd w:val="clear" w:color="auto" w:fill="auto"/>
            <w:vAlign w:val="center"/>
          </w:tcPr>
          <w:p w14:paraId="519D040E"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2" w:type="dxa"/>
            <w:tcBorders>
              <w:top w:val="nil"/>
              <w:left w:val="nil"/>
              <w:bottom w:val="single" w:sz="4" w:space="0" w:color="auto"/>
              <w:right w:val="single" w:sz="4" w:space="0" w:color="auto"/>
            </w:tcBorders>
            <w:shd w:val="clear" w:color="auto" w:fill="auto"/>
            <w:vAlign w:val="center"/>
          </w:tcPr>
          <w:p w14:paraId="0FB15F23"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2" w:type="dxa"/>
            <w:tcBorders>
              <w:top w:val="nil"/>
              <w:left w:val="nil"/>
              <w:bottom w:val="single" w:sz="4" w:space="0" w:color="auto"/>
              <w:right w:val="single" w:sz="4" w:space="0" w:color="auto"/>
            </w:tcBorders>
            <w:shd w:val="clear" w:color="auto" w:fill="auto"/>
            <w:vAlign w:val="center"/>
          </w:tcPr>
          <w:p w14:paraId="229B7139"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1661" w:type="dxa"/>
            <w:vMerge/>
          </w:tcPr>
          <w:p w14:paraId="40535154"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66D2FE05" w14:textId="77777777" w:rsidTr="00A4672B">
        <w:trPr>
          <w:gridAfter w:val="1"/>
          <w:wAfter w:w="20" w:type="dxa"/>
          <w:trHeight w:val="93"/>
        </w:trPr>
        <w:tc>
          <w:tcPr>
            <w:tcW w:w="562" w:type="dxa"/>
            <w:vMerge/>
            <w:hideMark/>
          </w:tcPr>
          <w:p w14:paraId="2B5B32D0"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64B91C25"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2C799554"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4F6281D8"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tcPr>
          <w:p w14:paraId="111C1C8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7E7E3CF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4BF55068"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2" w:type="dxa"/>
            <w:tcBorders>
              <w:top w:val="nil"/>
              <w:left w:val="nil"/>
              <w:bottom w:val="single" w:sz="4" w:space="0" w:color="auto"/>
              <w:right w:val="single" w:sz="4" w:space="0" w:color="auto"/>
            </w:tcBorders>
            <w:shd w:val="clear" w:color="auto" w:fill="auto"/>
            <w:vAlign w:val="center"/>
          </w:tcPr>
          <w:p w14:paraId="1D1A71B0"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2" w:type="dxa"/>
            <w:tcBorders>
              <w:top w:val="nil"/>
              <w:left w:val="nil"/>
              <w:bottom w:val="single" w:sz="4" w:space="0" w:color="auto"/>
              <w:right w:val="single" w:sz="4" w:space="0" w:color="auto"/>
            </w:tcBorders>
            <w:shd w:val="clear" w:color="auto" w:fill="auto"/>
            <w:vAlign w:val="center"/>
          </w:tcPr>
          <w:p w14:paraId="1A88207E"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2" w:type="dxa"/>
            <w:tcBorders>
              <w:top w:val="nil"/>
              <w:left w:val="nil"/>
              <w:bottom w:val="single" w:sz="4" w:space="0" w:color="auto"/>
              <w:right w:val="single" w:sz="4" w:space="0" w:color="auto"/>
            </w:tcBorders>
            <w:shd w:val="clear" w:color="auto" w:fill="auto"/>
            <w:vAlign w:val="center"/>
          </w:tcPr>
          <w:p w14:paraId="7353340C"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1661" w:type="dxa"/>
            <w:vMerge/>
          </w:tcPr>
          <w:p w14:paraId="5A00ABFD"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70A6F086" w14:textId="77777777" w:rsidTr="00A4672B">
        <w:trPr>
          <w:gridAfter w:val="1"/>
          <w:wAfter w:w="20" w:type="dxa"/>
          <w:trHeight w:val="585"/>
        </w:trPr>
        <w:tc>
          <w:tcPr>
            <w:tcW w:w="562" w:type="dxa"/>
            <w:vMerge/>
            <w:hideMark/>
          </w:tcPr>
          <w:p w14:paraId="47680259"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7C2EE5D2"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2E33B329"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106CE7C4"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1276" w:type="dxa"/>
            <w:tcBorders>
              <w:top w:val="nil"/>
              <w:left w:val="nil"/>
              <w:bottom w:val="single" w:sz="4" w:space="0" w:color="auto"/>
              <w:right w:val="single" w:sz="4" w:space="0" w:color="auto"/>
            </w:tcBorders>
            <w:shd w:val="clear" w:color="auto" w:fill="auto"/>
            <w:vAlign w:val="center"/>
          </w:tcPr>
          <w:p w14:paraId="3D0402B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32000,00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5DE8653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12000,00</w:t>
            </w:r>
          </w:p>
        </w:tc>
        <w:tc>
          <w:tcPr>
            <w:tcW w:w="993" w:type="dxa"/>
            <w:tcBorders>
              <w:top w:val="nil"/>
              <w:left w:val="nil"/>
              <w:bottom w:val="single" w:sz="4" w:space="0" w:color="auto"/>
              <w:right w:val="single" w:sz="4" w:space="0" w:color="auto"/>
            </w:tcBorders>
            <w:shd w:val="clear" w:color="auto" w:fill="auto"/>
            <w:vAlign w:val="center"/>
          </w:tcPr>
          <w:p w14:paraId="377FE72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10000,00</w:t>
            </w:r>
          </w:p>
        </w:tc>
        <w:tc>
          <w:tcPr>
            <w:tcW w:w="992" w:type="dxa"/>
            <w:tcBorders>
              <w:top w:val="nil"/>
              <w:left w:val="nil"/>
              <w:bottom w:val="single" w:sz="4" w:space="0" w:color="auto"/>
              <w:right w:val="single" w:sz="4" w:space="0" w:color="auto"/>
            </w:tcBorders>
            <w:shd w:val="clear" w:color="auto" w:fill="auto"/>
            <w:vAlign w:val="center"/>
          </w:tcPr>
          <w:p w14:paraId="40D41D9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1000</w:t>
            </w:r>
            <w:r w:rsidRPr="00FB0A86">
              <w:rPr>
                <w:rFonts w:ascii="Times New Roman" w:eastAsia="Times New Roman" w:hAnsi="Times New Roman" w:cs="Times New Roman"/>
                <w:sz w:val="20"/>
                <w:szCs w:val="20"/>
                <w:lang w:val="en-US" w:eastAsia="ru-RU"/>
              </w:rPr>
              <w:t>0</w:t>
            </w:r>
            <w:r w:rsidRPr="00FB0A86">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tcPr>
          <w:p w14:paraId="247FC97A"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2" w:type="dxa"/>
            <w:tcBorders>
              <w:top w:val="nil"/>
              <w:left w:val="nil"/>
              <w:bottom w:val="single" w:sz="4" w:space="0" w:color="auto"/>
              <w:right w:val="single" w:sz="4" w:space="0" w:color="auto"/>
            </w:tcBorders>
            <w:shd w:val="clear" w:color="auto" w:fill="auto"/>
            <w:vAlign w:val="center"/>
          </w:tcPr>
          <w:p w14:paraId="556119D2"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1661" w:type="dxa"/>
            <w:vMerge/>
          </w:tcPr>
          <w:p w14:paraId="09287897"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187EE14A" w14:textId="77777777" w:rsidTr="00A4672B">
        <w:trPr>
          <w:gridAfter w:val="1"/>
          <w:wAfter w:w="20" w:type="dxa"/>
          <w:trHeight w:val="249"/>
        </w:trPr>
        <w:tc>
          <w:tcPr>
            <w:tcW w:w="562" w:type="dxa"/>
            <w:vMerge/>
          </w:tcPr>
          <w:p w14:paraId="4F66434F"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tcPr>
          <w:p w14:paraId="213106A4"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tcPr>
          <w:p w14:paraId="70D88C5B"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tcPr>
          <w:p w14:paraId="3E8D638A"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vAlign w:val="center"/>
          </w:tcPr>
          <w:p w14:paraId="51306EF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4A1CC3C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4C908EC6"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2" w:type="dxa"/>
            <w:tcBorders>
              <w:top w:val="nil"/>
              <w:left w:val="nil"/>
              <w:bottom w:val="single" w:sz="4" w:space="0" w:color="auto"/>
              <w:right w:val="single" w:sz="4" w:space="0" w:color="auto"/>
            </w:tcBorders>
            <w:shd w:val="clear" w:color="auto" w:fill="auto"/>
            <w:vAlign w:val="center"/>
          </w:tcPr>
          <w:p w14:paraId="60C23312"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2" w:type="dxa"/>
            <w:tcBorders>
              <w:top w:val="nil"/>
              <w:left w:val="nil"/>
              <w:bottom w:val="single" w:sz="4" w:space="0" w:color="auto"/>
              <w:right w:val="single" w:sz="4" w:space="0" w:color="auto"/>
            </w:tcBorders>
            <w:shd w:val="clear" w:color="auto" w:fill="auto"/>
            <w:vAlign w:val="center"/>
          </w:tcPr>
          <w:p w14:paraId="152E1E05"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2" w:type="dxa"/>
            <w:tcBorders>
              <w:top w:val="nil"/>
              <w:left w:val="nil"/>
              <w:bottom w:val="single" w:sz="4" w:space="0" w:color="auto"/>
              <w:right w:val="single" w:sz="4" w:space="0" w:color="auto"/>
            </w:tcBorders>
            <w:shd w:val="clear" w:color="auto" w:fill="auto"/>
            <w:vAlign w:val="center"/>
          </w:tcPr>
          <w:p w14:paraId="25426F8C"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1661" w:type="dxa"/>
            <w:vMerge/>
          </w:tcPr>
          <w:p w14:paraId="00BE1D83"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4766EAD8" w14:textId="77777777" w:rsidTr="00A4672B">
        <w:trPr>
          <w:gridAfter w:val="1"/>
          <w:wAfter w:w="20" w:type="dxa"/>
          <w:trHeight w:val="390"/>
        </w:trPr>
        <w:tc>
          <w:tcPr>
            <w:tcW w:w="562" w:type="dxa"/>
            <w:vMerge/>
            <w:hideMark/>
          </w:tcPr>
          <w:p w14:paraId="56959E49"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val="restart"/>
            <w:hideMark/>
          </w:tcPr>
          <w:p w14:paraId="44E64A06" w14:textId="77777777" w:rsidR="00FB0A86" w:rsidRPr="00FB0A86" w:rsidRDefault="00FB0A86" w:rsidP="00FB0A86">
            <w:pPr>
              <w:rPr>
                <w:rFonts w:ascii="Times New Roman" w:eastAsia="Times New Roman" w:hAnsi="Times New Roman" w:cs="Times New Roman"/>
                <w:lang w:eastAsia="ru-RU"/>
              </w:rPr>
            </w:pPr>
            <w:r w:rsidRPr="00FB0A86">
              <w:rPr>
                <w:rFonts w:ascii="Times New Roman" w:eastAsia="Times New Roman" w:hAnsi="Times New Roman" w:cs="Times New Roman"/>
                <w:lang w:eastAsia="ru-RU"/>
              </w:rPr>
              <w:t xml:space="preserve">На территориях (включая территории, обеспечивающие влияние на </w:t>
            </w:r>
            <w:r w:rsidRPr="00FB0A86">
              <w:rPr>
                <w:rFonts w:ascii="Times New Roman" w:eastAsia="Times New Roman" w:hAnsi="Times New Roman" w:cs="Times New Roman"/>
                <w:lang w:eastAsia="ru-RU"/>
              </w:rPr>
              <w:lastRenderedPageBreak/>
              <w:t>увеличение в муниципальном образовании Московской области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p w14:paraId="51B28EC3"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lang w:eastAsia="ru-RU"/>
              </w:rPr>
              <w:t>реализованы мероприятия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с использованием средств субсидии, шт.</w:t>
            </w:r>
          </w:p>
        </w:tc>
        <w:tc>
          <w:tcPr>
            <w:tcW w:w="1418" w:type="dxa"/>
            <w:vMerge w:val="restart"/>
            <w:hideMark/>
          </w:tcPr>
          <w:p w14:paraId="4A1BACB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lastRenderedPageBreak/>
              <w:t> </w:t>
            </w:r>
          </w:p>
        </w:tc>
        <w:tc>
          <w:tcPr>
            <w:tcW w:w="1984" w:type="dxa"/>
            <w:vMerge w:val="restart"/>
            <w:hideMark/>
          </w:tcPr>
          <w:p w14:paraId="22BE25E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w:t>
            </w:r>
          </w:p>
        </w:tc>
        <w:tc>
          <w:tcPr>
            <w:tcW w:w="1276" w:type="dxa"/>
            <w:vMerge w:val="restart"/>
            <w:hideMark/>
          </w:tcPr>
          <w:p w14:paraId="73C0C99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Всего</w:t>
            </w:r>
          </w:p>
        </w:tc>
        <w:tc>
          <w:tcPr>
            <w:tcW w:w="851" w:type="dxa"/>
            <w:vMerge w:val="restart"/>
            <w:hideMark/>
          </w:tcPr>
          <w:p w14:paraId="460261F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Итого 2023 году</w:t>
            </w:r>
          </w:p>
        </w:tc>
        <w:tc>
          <w:tcPr>
            <w:tcW w:w="1842" w:type="dxa"/>
            <w:gridSpan w:val="4"/>
            <w:hideMark/>
          </w:tcPr>
          <w:p w14:paraId="647474D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В том числе по кварталам:</w:t>
            </w:r>
          </w:p>
        </w:tc>
        <w:tc>
          <w:tcPr>
            <w:tcW w:w="993" w:type="dxa"/>
            <w:vMerge w:val="restart"/>
            <w:hideMark/>
          </w:tcPr>
          <w:p w14:paraId="62B2C2C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2024 год</w:t>
            </w:r>
          </w:p>
        </w:tc>
        <w:tc>
          <w:tcPr>
            <w:tcW w:w="992" w:type="dxa"/>
            <w:vMerge w:val="restart"/>
            <w:hideMark/>
          </w:tcPr>
          <w:p w14:paraId="7EE73D5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2025 год</w:t>
            </w:r>
          </w:p>
        </w:tc>
        <w:tc>
          <w:tcPr>
            <w:tcW w:w="992" w:type="dxa"/>
            <w:vMerge w:val="restart"/>
            <w:hideMark/>
          </w:tcPr>
          <w:p w14:paraId="0829CFF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2026 год</w:t>
            </w:r>
          </w:p>
        </w:tc>
        <w:tc>
          <w:tcPr>
            <w:tcW w:w="992" w:type="dxa"/>
            <w:vMerge w:val="restart"/>
            <w:hideMark/>
          </w:tcPr>
          <w:p w14:paraId="471AD1A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2027 год</w:t>
            </w:r>
          </w:p>
        </w:tc>
        <w:tc>
          <w:tcPr>
            <w:tcW w:w="1661" w:type="dxa"/>
            <w:vMerge/>
          </w:tcPr>
          <w:p w14:paraId="6AEAA91F"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5941A9CE" w14:textId="77777777" w:rsidTr="00A4672B">
        <w:trPr>
          <w:gridAfter w:val="1"/>
          <w:wAfter w:w="20" w:type="dxa"/>
          <w:trHeight w:val="300"/>
        </w:trPr>
        <w:tc>
          <w:tcPr>
            <w:tcW w:w="562" w:type="dxa"/>
            <w:vMerge/>
            <w:hideMark/>
          </w:tcPr>
          <w:p w14:paraId="524C3F8D"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522EF151"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6DEC9C3F"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vMerge/>
            <w:hideMark/>
          </w:tcPr>
          <w:p w14:paraId="29330557" w14:textId="77777777" w:rsidR="00FB0A86" w:rsidRPr="00FB0A86" w:rsidRDefault="00FB0A86" w:rsidP="00FB0A86">
            <w:pPr>
              <w:rPr>
                <w:rFonts w:ascii="Times New Roman" w:eastAsia="Times New Roman" w:hAnsi="Times New Roman" w:cs="Times New Roman"/>
                <w:sz w:val="20"/>
                <w:szCs w:val="20"/>
                <w:lang w:eastAsia="ru-RU"/>
              </w:rPr>
            </w:pPr>
          </w:p>
        </w:tc>
        <w:tc>
          <w:tcPr>
            <w:tcW w:w="1276" w:type="dxa"/>
            <w:vMerge/>
            <w:hideMark/>
          </w:tcPr>
          <w:p w14:paraId="2560962D"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851" w:type="dxa"/>
            <w:vMerge/>
            <w:hideMark/>
          </w:tcPr>
          <w:p w14:paraId="056DFF56"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67E9488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w:t>
            </w:r>
          </w:p>
        </w:tc>
        <w:tc>
          <w:tcPr>
            <w:tcW w:w="425" w:type="dxa"/>
            <w:hideMark/>
          </w:tcPr>
          <w:p w14:paraId="7B913FE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II</w:t>
            </w:r>
          </w:p>
        </w:tc>
        <w:tc>
          <w:tcPr>
            <w:tcW w:w="425" w:type="dxa"/>
            <w:hideMark/>
          </w:tcPr>
          <w:p w14:paraId="0E4D9CB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III</w:t>
            </w:r>
          </w:p>
        </w:tc>
        <w:tc>
          <w:tcPr>
            <w:tcW w:w="567" w:type="dxa"/>
            <w:hideMark/>
          </w:tcPr>
          <w:p w14:paraId="5281246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IV</w:t>
            </w:r>
          </w:p>
        </w:tc>
        <w:tc>
          <w:tcPr>
            <w:tcW w:w="993" w:type="dxa"/>
            <w:vMerge/>
            <w:hideMark/>
          </w:tcPr>
          <w:p w14:paraId="3F5EE8D9"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hideMark/>
          </w:tcPr>
          <w:p w14:paraId="3717ADB7"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hideMark/>
          </w:tcPr>
          <w:p w14:paraId="22701A00"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hideMark/>
          </w:tcPr>
          <w:p w14:paraId="41A247A5"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1661" w:type="dxa"/>
            <w:vMerge/>
          </w:tcPr>
          <w:p w14:paraId="09A35006"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2EC3F30B" w14:textId="77777777" w:rsidTr="00A4672B">
        <w:trPr>
          <w:gridAfter w:val="1"/>
          <w:wAfter w:w="20" w:type="dxa"/>
          <w:trHeight w:val="300"/>
        </w:trPr>
        <w:tc>
          <w:tcPr>
            <w:tcW w:w="562" w:type="dxa"/>
            <w:vMerge/>
            <w:hideMark/>
          </w:tcPr>
          <w:p w14:paraId="471C2372"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1D889D90"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1D116C4A"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vMerge/>
            <w:hideMark/>
          </w:tcPr>
          <w:p w14:paraId="40741798" w14:textId="77777777" w:rsidR="00FB0A86" w:rsidRPr="00FB0A86" w:rsidRDefault="00FB0A86" w:rsidP="00FB0A86">
            <w:pPr>
              <w:rPr>
                <w:rFonts w:ascii="Times New Roman" w:eastAsia="Times New Roman" w:hAnsi="Times New Roman" w:cs="Times New Roman"/>
                <w:sz w:val="20"/>
                <w:szCs w:val="20"/>
                <w:lang w:eastAsia="ru-RU"/>
              </w:rPr>
            </w:pPr>
          </w:p>
        </w:tc>
        <w:tc>
          <w:tcPr>
            <w:tcW w:w="1276" w:type="dxa"/>
            <w:hideMark/>
          </w:tcPr>
          <w:p w14:paraId="40B9EB5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3</w:t>
            </w:r>
          </w:p>
        </w:tc>
        <w:tc>
          <w:tcPr>
            <w:tcW w:w="851" w:type="dxa"/>
            <w:hideMark/>
          </w:tcPr>
          <w:p w14:paraId="378699F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w:t>
            </w:r>
          </w:p>
        </w:tc>
        <w:tc>
          <w:tcPr>
            <w:tcW w:w="425" w:type="dxa"/>
            <w:hideMark/>
          </w:tcPr>
          <w:p w14:paraId="41CD4A09"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7B9E02AC"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77D984A8"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567" w:type="dxa"/>
            <w:hideMark/>
          </w:tcPr>
          <w:p w14:paraId="6EC30AC1"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3" w:type="dxa"/>
            <w:hideMark/>
          </w:tcPr>
          <w:p w14:paraId="4B80735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w:t>
            </w:r>
          </w:p>
        </w:tc>
        <w:tc>
          <w:tcPr>
            <w:tcW w:w="992" w:type="dxa"/>
            <w:hideMark/>
          </w:tcPr>
          <w:p w14:paraId="19D5B9B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w:t>
            </w:r>
          </w:p>
        </w:tc>
        <w:tc>
          <w:tcPr>
            <w:tcW w:w="992" w:type="dxa"/>
            <w:hideMark/>
          </w:tcPr>
          <w:p w14:paraId="37430EB4"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tcPr>
          <w:p w14:paraId="2297EC14"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1661" w:type="dxa"/>
            <w:vMerge/>
          </w:tcPr>
          <w:p w14:paraId="39488931"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4D9770D8" w14:textId="77777777" w:rsidTr="00A4672B">
        <w:trPr>
          <w:gridAfter w:val="1"/>
          <w:wAfter w:w="20" w:type="dxa"/>
          <w:trHeight w:val="300"/>
        </w:trPr>
        <w:tc>
          <w:tcPr>
            <w:tcW w:w="562" w:type="dxa"/>
            <w:vMerge w:val="restart"/>
            <w:hideMark/>
          </w:tcPr>
          <w:p w14:paraId="2E4FC97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lastRenderedPageBreak/>
              <w:t>2.5.</w:t>
            </w:r>
          </w:p>
        </w:tc>
        <w:tc>
          <w:tcPr>
            <w:tcW w:w="2268" w:type="dxa"/>
            <w:vMerge w:val="restart"/>
            <w:hideMark/>
          </w:tcPr>
          <w:p w14:paraId="45F06CE3"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Мероприятие 01.05.</w:t>
            </w:r>
            <w:r w:rsidRPr="00FB0A86">
              <w:rPr>
                <w:rFonts w:ascii="Times New Roman" w:eastAsia="Times New Roman" w:hAnsi="Times New Roman" w:cs="Times New Roman"/>
                <w:sz w:val="20"/>
                <w:szCs w:val="20"/>
                <w:lang w:eastAsia="ru-RU"/>
              </w:rPr>
              <w:br/>
              <w:t xml:space="preserve">Благоустройство зон для досуга и отдыха </w:t>
            </w:r>
            <w:r w:rsidRPr="00FB0A86">
              <w:rPr>
                <w:rFonts w:ascii="Times New Roman" w:eastAsia="Times New Roman" w:hAnsi="Times New Roman" w:cs="Times New Roman"/>
                <w:sz w:val="20"/>
                <w:szCs w:val="20"/>
                <w:lang w:eastAsia="ru-RU"/>
              </w:rPr>
              <w:lastRenderedPageBreak/>
              <w:t>населения в парках культуры и отдыха</w:t>
            </w:r>
          </w:p>
        </w:tc>
        <w:tc>
          <w:tcPr>
            <w:tcW w:w="1418" w:type="dxa"/>
            <w:vMerge w:val="restart"/>
            <w:hideMark/>
          </w:tcPr>
          <w:p w14:paraId="338E2312"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lastRenderedPageBreak/>
              <w:t>2023-2027</w:t>
            </w:r>
          </w:p>
        </w:tc>
        <w:tc>
          <w:tcPr>
            <w:tcW w:w="1984" w:type="dxa"/>
            <w:hideMark/>
          </w:tcPr>
          <w:p w14:paraId="6EE444E0"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46332F5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34AB570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2C35584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1588FF0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43AD6C5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6F221E8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val="restart"/>
          </w:tcPr>
          <w:p w14:paraId="0AFAABA4"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08862DC6" w14:textId="77777777" w:rsidTr="00A4672B">
        <w:trPr>
          <w:gridAfter w:val="1"/>
          <w:wAfter w:w="20" w:type="dxa"/>
          <w:trHeight w:val="410"/>
        </w:trPr>
        <w:tc>
          <w:tcPr>
            <w:tcW w:w="562" w:type="dxa"/>
            <w:vMerge/>
            <w:hideMark/>
          </w:tcPr>
          <w:p w14:paraId="45D0E623"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7A19941E"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42544712"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36376744"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06815A7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2B7975D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6DAB237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597D061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2C607E0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0CD0615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3132E4F4"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13715FC6" w14:textId="77777777" w:rsidTr="00A4672B">
        <w:trPr>
          <w:gridAfter w:val="1"/>
          <w:wAfter w:w="20" w:type="dxa"/>
          <w:trHeight w:val="273"/>
        </w:trPr>
        <w:tc>
          <w:tcPr>
            <w:tcW w:w="562" w:type="dxa"/>
            <w:vMerge/>
            <w:hideMark/>
          </w:tcPr>
          <w:p w14:paraId="1E96C333"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18CB2CD5"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4583AEC9"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67D532D4"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tcPr>
          <w:p w14:paraId="790BD8B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5686AFD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0813A0C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740C6A9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1B62948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2FE7C46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696644FC"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4074FF69" w14:textId="77777777" w:rsidTr="00A4672B">
        <w:trPr>
          <w:gridAfter w:val="1"/>
          <w:wAfter w:w="20" w:type="dxa"/>
          <w:trHeight w:val="585"/>
        </w:trPr>
        <w:tc>
          <w:tcPr>
            <w:tcW w:w="562" w:type="dxa"/>
            <w:vMerge/>
            <w:hideMark/>
          </w:tcPr>
          <w:p w14:paraId="7F73FBCD"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1F8FF59D"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70CE518A"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361AFC3E"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1276" w:type="dxa"/>
            <w:tcBorders>
              <w:top w:val="nil"/>
              <w:left w:val="nil"/>
              <w:bottom w:val="single" w:sz="4" w:space="0" w:color="auto"/>
              <w:right w:val="single" w:sz="4" w:space="0" w:color="auto"/>
            </w:tcBorders>
            <w:shd w:val="clear" w:color="auto" w:fill="auto"/>
            <w:vAlign w:val="center"/>
          </w:tcPr>
          <w:p w14:paraId="444B999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234FD8C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493BF02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1B7817C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6934F57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2FB9138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6A2FA25F"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50EA74B3" w14:textId="77777777" w:rsidTr="00A4672B">
        <w:trPr>
          <w:gridAfter w:val="1"/>
          <w:wAfter w:w="20" w:type="dxa"/>
          <w:trHeight w:val="179"/>
        </w:trPr>
        <w:tc>
          <w:tcPr>
            <w:tcW w:w="562" w:type="dxa"/>
            <w:vMerge/>
          </w:tcPr>
          <w:p w14:paraId="6377445F"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tcPr>
          <w:p w14:paraId="7186D98F"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tcPr>
          <w:p w14:paraId="5D55361D"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tcPr>
          <w:p w14:paraId="2909D76B"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vAlign w:val="center"/>
          </w:tcPr>
          <w:p w14:paraId="7999F86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22DAE9F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434EC09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3F4001A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158B58F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1DE1405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656E3B6B"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5E40EE0A" w14:textId="77777777" w:rsidTr="00A4672B">
        <w:trPr>
          <w:gridAfter w:val="1"/>
          <w:wAfter w:w="20" w:type="dxa"/>
          <w:trHeight w:val="390"/>
        </w:trPr>
        <w:tc>
          <w:tcPr>
            <w:tcW w:w="562" w:type="dxa"/>
            <w:vMerge/>
            <w:hideMark/>
          </w:tcPr>
          <w:p w14:paraId="4D8BE865"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val="restart"/>
            <w:hideMark/>
          </w:tcPr>
          <w:p w14:paraId="0B5F3DB7"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Благоустроены зоны для досуга и отдыха в парках культуры и отдыха, ед.</w:t>
            </w:r>
          </w:p>
        </w:tc>
        <w:tc>
          <w:tcPr>
            <w:tcW w:w="1418" w:type="dxa"/>
            <w:vMerge w:val="restart"/>
            <w:hideMark/>
          </w:tcPr>
          <w:p w14:paraId="5FCF52D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w:t>
            </w:r>
          </w:p>
        </w:tc>
        <w:tc>
          <w:tcPr>
            <w:tcW w:w="1984" w:type="dxa"/>
            <w:vMerge w:val="restart"/>
            <w:hideMark/>
          </w:tcPr>
          <w:p w14:paraId="2FAA1F9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w:t>
            </w:r>
          </w:p>
        </w:tc>
        <w:tc>
          <w:tcPr>
            <w:tcW w:w="1276" w:type="dxa"/>
            <w:vMerge w:val="restart"/>
            <w:hideMark/>
          </w:tcPr>
          <w:p w14:paraId="2C8B4FC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Всего</w:t>
            </w:r>
          </w:p>
        </w:tc>
        <w:tc>
          <w:tcPr>
            <w:tcW w:w="851" w:type="dxa"/>
            <w:vMerge w:val="restart"/>
            <w:hideMark/>
          </w:tcPr>
          <w:p w14:paraId="77816B2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Итого 2023 году</w:t>
            </w:r>
          </w:p>
        </w:tc>
        <w:tc>
          <w:tcPr>
            <w:tcW w:w="1842" w:type="dxa"/>
            <w:gridSpan w:val="4"/>
            <w:hideMark/>
          </w:tcPr>
          <w:p w14:paraId="3AF87E6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В том числе по кварталам:</w:t>
            </w:r>
          </w:p>
        </w:tc>
        <w:tc>
          <w:tcPr>
            <w:tcW w:w="993" w:type="dxa"/>
            <w:vMerge w:val="restart"/>
            <w:hideMark/>
          </w:tcPr>
          <w:p w14:paraId="6A16EB8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2024 год</w:t>
            </w:r>
          </w:p>
        </w:tc>
        <w:tc>
          <w:tcPr>
            <w:tcW w:w="992" w:type="dxa"/>
            <w:vMerge w:val="restart"/>
            <w:hideMark/>
          </w:tcPr>
          <w:p w14:paraId="0C572C6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2025 год</w:t>
            </w:r>
          </w:p>
        </w:tc>
        <w:tc>
          <w:tcPr>
            <w:tcW w:w="992" w:type="dxa"/>
            <w:vMerge w:val="restart"/>
            <w:hideMark/>
          </w:tcPr>
          <w:p w14:paraId="0750583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2026 год</w:t>
            </w:r>
          </w:p>
        </w:tc>
        <w:tc>
          <w:tcPr>
            <w:tcW w:w="992" w:type="dxa"/>
            <w:vMerge w:val="restart"/>
            <w:hideMark/>
          </w:tcPr>
          <w:p w14:paraId="30562C0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2027 год</w:t>
            </w:r>
          </w:p>
        </w:tc>
        <w:tc>
          <w:tcPr>
            <w:tcW w:w="1661" w:type="dxa"/>
            <w:vMerge/>
          </w:tcPr>
          <w:p w14:paraId="74E3B26D"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72592BFE" w14:textId="77777777" w:rsidTr="00A4672B">
        <w:trPr>
          <w:gridAfter w:val="1"/>
          <w:wAfter w:w="20" w:type="dxa"/>
          <w:trHeight w:val="300"/>
        </w:trPr>
        <w:tc>
          <w:tcPr>
            <w:tcW w:w="562" w:type="dxa"/>
            <w:vMerge/>
            <w:hideMark/>
          </w:tcPr>
          <w:p w14:paraId="7BF8EBF1"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1780757D"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3627F67B"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vMerge/>
            <w:hideMark/>
          </w:tcPr>
          <w:p w14:paraId="36279DC2" w14:textId="77777777" w:rsidR="00FB0A86" w:rsidRPr="00FB0A86" w:rsidRDefault="00FB0A86" w:rsidP="00FB0A86">
            <w:pPr>
              <w:rPr>
                <w:rFonts w:ascii="Times New Roman" w:eastAsia="Times New Roman" w:hAnsi="Times New Roman" w:cs="Times New Roman"/>
                <w:sz w:val="20"/>
                <w:szCs w:val="20"/>
                <w:lang w:eastAsia="ru-RU"/>
              </w:rPr>
            </w:pPr>
          </w:p>
        </w:tc>
        <w:tc>
          <w:tcPr>
            <w:tcW w:w="1276" w:type="dxa"/>
            <w:vMerge/>
            <w:hideMark/>
          </w:tcPr>
          <w:p w14:paraId="28DBE37C"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851" w:type="dxa"/>
            <w:vMerge/>
            <w:hideMark/>
          </w:tcPr>
          <w:p w14:paraId="16B2D4E1"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659D847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w:t>
            </w:r>
          </w:p>
        </w:tc>
        <w:tc>
          <w:tcPr>
            <w:tcW w:w="425" w:type="dxa"/>
            <w:hideMark/>
          </w:tcPr>
          <w:p w14:paraId="66F0BDE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II</w:t>
            </w:r>
          </w:p>
        </w:tc>
        <w:tc>
          <w:tcPr>
            <w:tcW w:w="425" w:type="dxa"/>
            <w:hideMark/>
          </w:tcPr>
          <w:p w14:paraId="3CB2F30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III</w:t>
            </w:r>
          </w:p>
        </w:tc>
        <w:tc>
          <w:tcPr>
            <w:tcW w:w="567" w:type="dxa"/>
            <w:hideMark/>
          </w:tcPr>
          <w:p w14:paraId="3821594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IV</w:t>
            </w:r>
          </w:p>
        </w:tc>
        <w:tc>
          <w:tcPr>
            <w:tcW w:w="993" w:type="dxa"/>
            <w:vMerge/>
            <w:hideMark/>
          </w:tcPr>
          <w:p w14:paraId="726A2864"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hideMark/>
          </w:tcPr>
          <w:p w14:paraId="6D9C8859"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hideMark/>
          </w:tcPr>
          <w:p w14:paraId="2927C0A2"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hideMark/>
          </w:tcPr>
          <w:p w14:paraId="7515DBE4"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1661" w:type="dxa"/>
            <w:vMerge/>
          </w:tcPr>
          <w:p w14:paraId="62A1C03F"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1F988179" w14:textId="77777777" w:rsidTr="00A4672B">
        <w:trPr>
          <w:gridAfter w:val="1"/>
          <w:wAfter w:w="20" w:type="dxa"/>
          <w:trHeight w:val="179"/>
        </w:trPr>
        <w:tc>
          <w:tcPr>
            <w:tcW w:w="562" w:type="dxa"/>
            <w:vMerge/>
            <w:hideMark/>
          </w:tcPr>
          <w:p w14:paraId="61F999D2"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3F8EF284"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69FA9B00"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vMerge/>
            <w:hideMark/>
          </w:tcPr>
          <w:p w14:paraId="4E19422A" w14:textId="77777777" w:rsidR="00FB0A86" w:rsidRPr="00FB0A86" w:rsidRDefault="00FB0A86" w:rsidP="00FB0A86">
            <w:pPr>
              <w:rPr>
                <w:rFonts w:ascii="Times New Roman" w:eastAsia="Times New Roman" w:hAnsi="Times New Roman" w:cs="Times New Roman"/>
                <w:sz w:val="20"/>
                <w:szCs w:val="20"/>
                <w:lang w:eastAsia="ru-RU"/>
              </w:rPr>
            </w:pPr>
          </w:p>
        </w:tc>
        <w:tc>
          <w:tcPr>
            <w:tcW w:w="1276" w:type="dxa"/>
            <w:hideMark/>
          </w:tcPr>
          <w:p w14:paraId="3A0C2611"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851" w:type="dxa"/>
            <w:hideMark/>
          </w:tcPr>
          <w:p w14:paraId="7F1D27B9"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1C89E456"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71098218"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14D0BE2B"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567" w:type="dxa"/>
            <w:hideMark/>
          </w:tcPr>
          <w:p w14:paraId="271C3D62"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3" w:type="dxa"/>
            <w:hideMark/>
          </w:tcPr>
          <w:p w14:paraId="016B9034"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hideMark/>
          </w:tcPr>
          <w:p w14:paraId="1687C5D4"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hideMark/>
          </w:tcPr>
          <w:p w14:paraId="71BD0C90"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hideMark/>
          </w:tcPr>
          <w:p w14:paraId="7C97DEA4"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1661" w:type="dxa"/>
            <w:vMerge/>
          </w:tcPr>
          <w:p w14:paraId="69453894"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0C5E31C1" w14:textId="77777777" w:rsidTr="00A4672B">
        <w:trPr>
          <w:gridAfter w:val="1"/>
          <w:wAfter w:w="20" w:type="dxa"/>
          <w:trHeight w:val="300"/>
        </w:trPr>
        <w:tc>
          <w:tcPr>
            <w:tcW w:w="562" w:type="dxa"/>
            <w:vMerge w:val="restart"/>
            <w:hideMark/>
          </w:tcPr>
          <w:p w14:paraId="38ABD48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2.6.</w:t>
            </w:r>
          </w:p>
        </w:tc>
        <w:tc>
          <w:tcPr>
            <w:tcW w:w="2268" w:type="dxa"/>
            <w:vMerge w:val="restart"/>
            <w:hideMark/>
          </w:tcPr>
          <w:p w14:paraId="33050327"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Мероприятие 01.06. Благоустройство пространств для активного отдыха</w:t>
            </w:r>
          </w:p>
        </w:tc>
        <w:tc>
          <w:tcPr>
            <w:tcW w:w="1418" w:type="dxa"/>
            <w:vMerge w:val="restart"/>
            <w:hideMark/>
          </w:tcPr>
          <w:p w14:paraId="6256CD47"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2023-2027</w:t>
            </w:r>
          </w:p>
        </w:tc>
        <w:tc>
          <w:tcPr>
            <w:tcW w:w="1984" w:type="dxa"/>
            <w:hideMark/>
          </w:tcPr>
          <w:p w14:paraId="370DFC07"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2E8A6D3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29360,00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0F8C943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23120,00</w:t>
            </w:r>
          </w:p>
        </w:tc>
        <w:tc>
          <w:tcPr>
            <w:tcW w:w="993" w:type="dxa"/>
            <w:tcBorders>
              <w:top w:val="nil"/>
              <w:left w:val="nil"/>
              <w:bottom w:val="single" w:sz="4" w:space="0" w:color="auto"/>
              <w:right w:val="single" w:sz="4" w:space="0" w:color="auto"/>
            </w:tcBorders>
            <w:shd w:val="clear" w:color="auto" w:fill="auto"/>
            <w:vAlign w:val="center"/>
          </w:tcPr>
          <w:p w14:paraId="1F1E2B5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3120,00</w:t>
            </w:r>
          </w:p>
        </w:tc>
        <w:tc>
          <w:tcPr>
            <w:tcW w:w="992" w:type="dxa"/>
            <w:tcBorders>
              <w:top w:val="nil"/>
              <w:left w:val="nil"/>
              <w:bottom w:val="single" w:sz="4" w:space="0" w:color="auto"/>
              <w:right w:val="single" w:sz="4" w:space="0" w:color="auto"/>
            </w:tcBorders>
            <w:shd w:val="clear" w:color="auto" w:fill="auto"/>
            <w:vAlign w:val="center"/>
          </w:tcPr>
          <w:p w14:paraId="6372698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3120,00</w:t>
            </w:r>
          </w:p>
        </w:tc>
        <w:tc>
          <w:tcPr>
            <w:tcW w:w="992" w:type="dxa"/>
            <w:tcBorders>
              <w:top w:val="nil"/>
              <w:left w:val="nil"/>
              <w:bottom w:val="single" w:sz="4" w:space="0" w:color="auto"/>
              <w:right w:val="single" w:sz="4" w:space="0" w:color="auto"/>
            </w:tcBorders>
            <w:shd w:val="clear" w:color="auto" w:fill="auto"/>
            <w:vAlign w:val="center"/>
          </w:tcPr>
          <w:p w14:paraId="3747123F"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2" w:type="dxa"/>
            <w:tcBorders>
              <w:top w:val="nil"/>
              <w:left w:val="nil"/>
              <w:bottom w:val="single" w:sz="4" w:space="0" w:color="auto"/>
              <w:right w:val="single" w:sz="4" w:space="0" w:color="auto"/>
            </w:tcBorders>
            <w:shd w:val="clear" w:color="auto" w:fill="auto"/>
            <w:vAlign w:val="center"/>
          </w:tcPr>
          <w:p w14:paraId="3C93C930"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1661" w:type="dxa"/>
            <w:vMerge w:val="restart"/>
          </w:tcPr>
          <w:p w14:paraId="0C9A0929"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4F06BF7E" w14:textId="77777777" w:rsidTr="00A4672B">
        <w:trPr>
          <w:gridAfter w:val="1"/>
          <w:wAfter w:w="20" w:type="dxa"/>
          <w:trHeight w:val="299"/>
        </w:trPr>
        <w:tc>
          <w:tcPr>
            <w:tcW w:w="562" w:type="dxa"/>
            <w:vMerge/>
            <w:hideMark/>
          </w:tcPr>
          <w:p w14:paraId="14A77403"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771A41B9"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45583D9C"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6540569F"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70480081"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1548408A"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3" w:type="dxa"/>
            <w:tcBorders>
              <w:top w:val="nil"/>
              <w:left w:val="nil"/>
              <w:bottom w:val="single" w:sz="4" w:space="0" w:color="auto"/>
              <w:right w:val="single" w:sz="4" w:space="0" w:color="auto"/>
            </w:tcBorders>
            <w:shd w:val="clear" w:color="auto" w:fill="auto"/>
            <w:vAlign w:val="center"/>
          </w:tcPr>
          <w:p w14:paraId="0FE0A25C"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2" w:type="dxa"/>
            <w:tcBorders>
              <w:top w:val="nil"/>
              <w:left w:val="nil"/>
              <w:bottom w:val="single" w:sz="4" w:space="0" w:color="auto"/>
              <w:right w:val="single" w:sz="4" w:space="0" w:color="auto"/>
            </w:tcBorders>
            <w:shd w:val="clear" w:color="auto" w:fill="auto"/>
            <w:vAlign w:val="center"/>
          </w:tcPr>
          <w:p w14:paraId="37C16E0D"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2" w:type="dxa"/>
            <w:tcBorders>
              <w:top w:val="nil"/>
              <w:left w:val="nil"/>
              <w:bottom w:val="single" w:sz="4" w:space="0" w:color="auto"/>
              <w:right w:val="single" w:sz="4" w:space="0" w:color="auto"/>
            </w:tcBorders>
            <w:shd w:val="clear" w:color="auto" w:fill="auto"/>
            <w:vAlign w:val="center"/>
          </w:tcPr>
          <w:p w14:paraId="12A7BF45"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2" w:type="dxa"/>
            <w:tcBorders>
              <w:top w:val="nil"/>
              <w:left w:val="nil"/>
              <w:bottom w:val="single" w:sz="4" w:space="0" w:color="auto"/>
              <w:right w:val="single" w:sz="4" w:space="0" w:color="auto"/>
            </w:tcBorders>
            <w:shd w:val="clear" w:color="auto" w:fill="auto"/>
            <w:vAlign w:val="center"/>
          </w:tcPr>
          <w:p w14:paraId="486165AD"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1661" w:type="dxa"/>
            <w:vMerge/>
          </w:tcPr>
          <w:p w14:paraId="5B866CBF"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5EDEB9BD" w14:textId="77777777" w:rsidTr="00A4672B">
        <w:trPr>
          <w:gridAfter w:val="1"/>
          <w:wAfter w:w="20" w:type="dxa"/>
          <w:trHeight w:val="283"/>
        </w:trPr>
        <w:tc>
          <w:tcPr>
            <w:tcW w:w="562" w:type="dxa"/>
            <w:vMerge/>
            <w:hideMark/>
          </w:tcPr>
          <w:p w14:paraId="50ED1206"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31D9546F"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79890182"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180BDA9B"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tcPr>
          <w:p w14:paraId="19CE21E3"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13F6B013"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3" w:type="dxa"/>
            <w:tcBorders>
              <w:top w:val="nil"/>
              <w:left w:val="nil"/>
              <w:bottom w:val="single" w:sz="4" w:space="0" w:color="auto"/>
              <w:right w:val="single" w:sz="4" w:space="0" w:color="auto"/>
            </w:tcBorders>
            <w:shd w:val="clear" w:color="auto" w:fill="auto"/>
            <w:vAlign w:val="center"/>
          </w:tcPr>
          <w:p w14:paraId="79CD7BA0"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2" w:type="dxa"/>
            <w:tcBorders>
              <w:top w:val="nil"/>
              <w:left w:val="nil"/>
              <w:bottom w:val="single" w:sz="4" w:space="0" w:color="auto"/>
              <w:right w:val="single" w:sz="4" w:space="0" w:color="auto"/>
            </w:tcBorders>
            <w:shd w:val="clear" w:color="auto" w:fill="auto"/>
            <w:vAlign w:val="center"/>
          </w:tcPr>
          <w:p w14:paraId="5B0CA834"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2" w:type="dxa"/>
            <w:tcBorders>
              <w:top w:val="nil"/>
              <w:left w:val="nil"/>
              <w:bottom w:val="single" w:sz="4" w:space="0" w:color="auto"/>
              <w:right w:val="single" w:sz="4" w:space="0" w:color="auto"/>
            </w:tcBorders>
            <w:shd w:val="clear" w:color="auto" w:fill="auto"/>
            <w:vAlign w:val="center"/>
          </w:tcPr>
          <w:p w14:paraId="0F9DAF21"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2" w:type="dxa"/>
            <w:tcBorders>
              <w:top w:val="nil"/>
              <w:left w:val="nil"/>
              <w:bottom w:val="single" w:sz="4" w:space="0" w:color="auto"/>
              <w:right w:val="single" w:sz="4" w:space="0" w:color="auto"/>
            </w:tcBorders>
            <w:shd w:val="clear" w:color="auto" w:fill="auto"/>
            <w:vAlign w:val="center"/>
          </w:tcPr>
          <w:p w14:paraId="2F544F78"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1661" w:type="dxa"/>
            <w:vMerge/>
          </w:tcPr>
          <w:p w14:paraId="50797733"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5B883FF4" w14:textId="77777777" w:rsidTr="00A4672B">
        <w:trPr>
          <w:gridAfter w:val="1"/>
          <w:wAfter w:w="20" w:type="dxa"/>
          <w:trHeight w:val="731"/>
        </w:trPr>
        <w:tc>
          <w:tcPr>
            <w:tcW w:w="562" w:type="dxa"/>
            <w:vMerge/>
            <w:hideMark/>
          </w:tcPr>
          <w:p w14:paraId="21887C2D"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0C108F23"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724FDB72"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hideMark/>
          </w:tcPr>
          <w:p w14:paraId="7CA2AB48"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1276" w:type="dxa"/>
            <w:tcBorders>
              <w:top w:val="nil"/>
              <w:left w:val="nil"/>
              <w:bottom w:val="single" w:sz="4" w:space="0" w:color="auto"/>
              <w:right w:val="single" w:sz="4" w:space="0" w:color="auto"/>
            </w:tcBorders>
            <w:shd w:val="clear" w:color="auto" w:fill="auto"/>
            <w:vAlign w:val="center"/>
          </w:tcPr>
          <w:p w14:paraId="0791E79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29360,00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036D434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23120,00</w:t>
            </w:r>
          </w:p>
        </w:tc>
        <w:tc>
          <w:tcPr>
            <w:tcW w:w="993" w:type="dxa"/>
            <w:tcBorders>
              <w:top w:val="nil"/>
              <w:left w:val="nil"/>
              <w:bottom w:val="single" w:sz="4" w:space="0" w:color="auto"/>
              <w:right w:val="single" w:sz="4" w:space="0" w:color="auto"/>
            </w:tcBorders>
            <w:shd w:val="clear" w:color="auto" w:fill="auto"/>
            <w:vAlign w:val="center"/>
          </w:tcPr>
          <w:p w14:paraId="11BAA49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3120,00</w:t>
            </w:r>
          </w:p>
        </w:tc>
        <w:tc>
          <w:tcPr>
            <w:tcW w:w="992" w:type="dxa"/>
            <w:tcBorders>
              <w:top w:val="nil"/>
              <w:left w:val="nil"/>
              <w:bottom w:val="single" w:sz="4" w:space="0" w:color="auto"/>
              <w:right w:val="single" w:sz="4" w:space="0" w:color="auto"/>
            </w:tcBorders>
            <w:shd w:val="clear" w:color="auto" w:fill="auto"/>
            <w:vAlign w:val="center"/>
          </w:tcPr>
          <w:p w14:paraId="40498F6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3120,00</w:t>
            </w:r>
          </w:p>
        </w:tc>
        <w:tc>
          <w:tcPr>
            <w:tcW w:w="992" w:type="dxa"/>
            <w:tcBorders>
              <w:top w:val="nil"/>
              <w:left w:val="nil"/>
              <w:bottom w:val="single" w:sz="4" w:space="0" w:color="auto"/>
              <w:right w:val="single" w:sz="4" w:space="0" w:color="auto"/>
            </w:tcBorders>
            <w:shd w:val="clear" w:color="auto" w:fill="auto"/>
            <w:vAlign w:val="center"/>
          </w:tcPr>
          <w:p w14:paraId="610FF627"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2" w:type="dxa"/>
            <w:tcBorders>
              <w:top w:val="nil"/>
              <w:left w:val="nil"/>
              <w:bottom w:val="single" w:sz="4" w:space="0" w:color="auto"/>
              <w:right w:val="single" w:sz="4" w:space="0" w:color="auto"/>
            </w:tcBorders>
            <w:shd w:val="clear" w:color="auto" w:fill="auto"/>
            <w:vAlign w:val="center"/>
          </w:tcPr>
          <w:p w14:paraId="3C6320CB"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1661" w:type="dxa"/>
            <w:vMerge/>
          </w:tcPr>
          <w:p w14:paraId="41EDD16E"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26A2499D" w14:textId="77777777" w:rsidTr="00A4672B">
        <w:trPr>
          <w:gridAfter w:val="1"/>
          <w:wAfter w:w="20" w:type="dxa"/>
          <w:trHeight w:val="303"/>
        </w:trPr>
        <w:tc>
          <w:tcPr>
            <w:tcW w:w="562" w:type="dxa"/>
            <w:vMerge/>
          </w:tcPr>
          <w:p w14:paraId="150A4910"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tcPr>
          <w:p w14:paraId="46A1A0FC"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tcPr>
          <w:p w14:paraId="41A9C9E6"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tcPr>
          <w:p w14:paraId="29B35B0A"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vAlign w:val="center"/>
          </w:tcPr>
          <w:p w14:paraId="60B86A5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1DD4986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7FE74024"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2" w:type="dxa"/>
            <w:tcBorders>
              <w:top w:val="nil"/>
              <w:left w:val="nil"/>
              <w:bottom w:val="single" w:sz="4" w:space="0" w:color="auto"/>
              <w:right w:val="single" w:sz="4" w:space="0" w:color="auto"/>
            </w:tcBorders>
            <w:shd w:val="clear" w:color="auto" w:fill="auto"/>
            <w:vAlign w:val="center"/>
          </w:tcPr>
          <w:p w14:paraId="6594A308"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2" w:type="dxa"/>
            <w:tcBorders>
              <w:top w:val="nil"/>
              <w:left w:val="nil"/>
              <w:bottom w:val="single" w:sz="4" w:space="0" w:color="auto"/>
              <w:right w:val="single" w:sz="4" w:space="0" w:color="auto"/>
            </w:tcBorders>
            <w:shd w:val="clear" w:color="auto" w:fill="auto"/>
            <w:vAlign w:val="center"/>
          </w:tcPr>
          <w:p w14:paraId="123F50C9"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2" w:type="dxa"/>
            <w:tcBorders>
              <w:top w:val="nil"/>
              <w:left w:val="nil"/>
              <w:bottom w:val="single" w:sz="4" w:space="0" w:color="auto"/>
              <w:right w:val="single" w:sz="4" w:space="0" w:color="auto"/>
            </w:tcBorders>
            <w:shd w:val="clear" w:color="auto" w:fill="auto"/>
            <w:vAlign w:val="center"/>
          </w:tcPr>
          <w:p w14:paraId="220AF18F"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1661" w:type="dxa"/>
            <w:vMerge/>
          </w:tcPr>
          <w:p w14:paraId="18E1B9D1"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57CC8DDE" w14:textId="77777777" w:rsidTr="00A4672B">
        <w:trPr>
          <w:gridAfter w:val="1"/>
          <w:wAfter w:w="20" w:type="dxa"/>
          <w:trHeight w:val="390"/>
        </w:trPr>
        <w:tc>
          <w:tcPr>
            <w:tcW w:w="562" w:type="dxa"/>
            <w:vMerge/>
            <w:hideMark/>
          </w:tcPr>
          <w:p w14:paraId="3AEED8D6"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val="restart"/>
            <w:hideMark/>
          </w:tcPr>
          <w:p w14:paraId="78016A8C"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Благоустроены пространства для активного отдыха, ед.</w:t>
            </w:r>
          </w:p>
        </w:tc>
        <w:tc>
          <w:tcPr>
            <w:tcW w:w="1418" w:type="dxa"/>
            <w:vMerge w:val="restart"/>
            <w:hideMark/>
          </w:tcPr>
          <w:p w14:paraId="696170C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w:t>
            </w:r>
          </w:p>
        </w:tc>
        <w:tc>
          <w:tcPr>
            <w:tcW w:w="1984" w:type="dxa"/>
            <w:vMerge w:val="restart"/>
            <w:hideMark/>
          </w:tcPr>
          <w:p w14:paraId="5A3035C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w:t>
            </w:r>
          </w:p>
        </w:tc>
        <w:tc>
          <w:tcPr>
            <w:tcW w:w="1276" w:type="dxa"/>
            <w:vMerge w:val="restart"/>
            <w:hideMark/>
          </w:tcPr>
          <w:p w14:paraId="068B983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Всего</w:t>
            </w:r>
          </w:p>
        </w:tc>
        <w:tc>
          <w:tcPr>
            <w:tcW w:w="851" w:type="dxa"/>
            <w:vMerge w:val="restart"/>
            <w:hideMark/>
          </w:tcPr>
          <w:p w14:paraId="345C358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Итого 2023 году</w:t>
            </w:r>
          </w:p>
        </w:tc>
        <w:tc>
          <w:tcPr>
            <w:tcW w:w="1842" w:type="dxa"/>
            <w:gridSpan w:val="4"/>
            <w:hideMark/>
          </w:tcPr>
          <w:p w14:paraId="507F307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В том числе по кварталам:</w:t>
            </w:r>
          </w:p>
        </w:tc>
        <w:tc>
          <w:tcPr>
            <w:tcW w:w="993" w:type="dxa"/>
            <w:vMerge w:val="restart"/>
            <w:hideMark/>
          </w:tcPr>
          <w:p w14:paraId="3A72778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2024 год</w:t>
            </w:r>
          </w:p>
        </w:tc>
        <w:tc>
          <w:tcPr>
            <w:tcW w:w="992" w:type="dxa"/>
            <w:vMerge w:val="restart"/>
            <w:hideMark/>
          </w:tcPr>
          <w:p w14:paraId="5460686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2025 год</w:t>
            </w:r>
          </w:p>
        </w:tc>
        <w:tc>
          <w:tcPr>
            <w:tcW w:w="992" w:type="dxa"/>
            <w:vMerge w:val="restart"/>
            <w:hideMark/>
          </w:tcPr>
          <w:p w14:paraId="1191587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2026 год</w:t>
            </w:r>
          </w:p>
        </w:tc>
        <w:tc>
          <w:tcPr>
            <w:tcW w:w="992" w:type="dxa"/>
            <w:vMerge w:val="restart"/>
            <w:hideMark/>
          </w:tcPr>
          <w:p w14:paraId="0FFC619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2027 год</w:t>
            </w:r>
          </w:p>
        </w:tc>
        <w:tc>
          <w:tcPr>
            <w:tcW w:w="1661" w:type="dxa"/>
            <w:vMerge/>
          </w:tcPr>
          <w:p w14:paraId="6037CD51"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58A08D68" w14:textId="77777777" w:rsidTr="00A4672B">
        <w:trPr>
          <w:gridAfter w:val="1"/>
          <w:wAfter w:w="20" w:type="dxa"/>
          <w:trHeight w:val="300"/>
        </w:trPr>
        <w:tc>
          <w:tcPr>
            <w:tcW w:w="562" w:type="dxa"/>
            <w:vMerge/>
            <w:hideMark/>
          </w:tcPr>
          <w:p w14:paraId="5D6B57A3"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7A0DE7D2"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02835ACE"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vMerge/>
            <w:hideMark/>
          </w:tcPr>
          <w:p w14:paraId="043F3987" w14:textId="77777777" w:rsidR="00FB0A86" w:rsidRPr="00FB0A86" w:rsidRDefault="00FB0A86" w:rsidP="00FB0A86">
            <w:pPr>
              <w:rPr>
                <w:rFonts w:ascii="Times New Roman" w:eastAsia="Times New Roman" w:hAnsi="Times New Roman" w:cs="Times New Roman"/>
                <w:sz w:val="20"/>
                <w:szCs w:val="20"/>
                <w:lang w:eastAsia="ru-RU"/>
              </w:rPr>
            </w:pPr>
          </w:p>
        </w:tc>
        <w:tc>
          <w:tcPr>
            <w:tcW w:w="1276" w:type="dxa"/>
            <w:vMerge/>
            <w:hideMark/>
          </w:tcPr>
          <w:p w14:paraId="088E955D"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851" w:type="dxa"/>
            <w:vMerge/>
            <w:hideMark/>
          </w:tcPr>
          <w:p w14:paraId="6104C66C"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0F3D104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w:t>
            </w:r>
          </w:p>
        </w:tc>
        <w:tc>
          <w:tcPr>
            <w:tcW w:w="425" w:type="dxa"/>
            <w:hideMark/>
          </w:tcPr>
          <w:p w14:paraId="34A64E1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II</w:t>
            </w:r>
          </w:p>
        </w:tc>
        <w:tc>
          <w:tcPr>
            <w:tcW w:w="425" w:type="dxa"/>
            <w:hideMark/>
          </w:tcPr>
          <w:p w14:paraId="6B0E50B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III</w:t>
            </w:r>
          </w:p>
        </w:tc>
        <w:tc>
          <w:tcPr>
            <w:tcW w:w="567" w:type="dxa"/>
            <w:hideMark/>
          </w:tcPr>
          <w:p w14:paraId="1F3C966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IV</w:t>
            </w:r>
          </w:p>
        </w:tc>
        <w:tc>
          <w:tcPr>
            <w:tcW w:w="993" w:type="dxa"/>
            <w:vMerge/>
            <w:hideMark/>
          </w:tcPr>
          <w:p w14:paraId="7263310E"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hideMark/>
          </w:tcPr>
          <w:p w14:paraId="625DCA0A"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hideMark/>
          </w:tcPr>
          <w:p w14:paraId="431CC776"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hideMark/>
          </w:tcPr>
          <w:p w14:paraId="421CCDF0"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1661" w:type="dxa"/>
            <w:vMerge/>
          </w:tcPr>
          <w:p w14:paraId="66154262"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52A35F4D" w14:textId="77777777" w:rsidTr="00A4672B">
        <w:trPr>
          <w:gridAfter w:val="1"/>
          <w:wAfter w:w="20" w:type="dxa"/>
          <w:trHeight w:val="305"/>
        </w:trPr>
        <w:tc>
          <w:tcPr>
            <w:tcW w:w="562" w:type="dxa"/>
            <w:vMerge/>
            <w:hideMark/>
          </w:tcPr>
          <w:p w14:paraId="225DA686"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hideMark/>
          </w:tcPr>
          <w:p w14:paraId="7DCA310D"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hideMark/>
          </w:tcPr>
          <w:p w14:paraId="50C8BFC6"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vMerge/>
            <w:hideMark/>
          </w:tcPr>
          <w:p w14:paraId="4071F91A" w14:textId="77777777" w:rsidR="00FB0A86" w:rsidRPr="00FB0A86" w:rsidRDefault="00FB0A86" w:rsidP="00FB0A86">
            <w:pPr>
              <w:rPr>
                <w:rFonts w:ascii="Times New Roman" w:eastAsia="Times New Roman" w:hAnsi="Times New Roman" w:cs="Times New Roman"/>
                <w:sz w:val="20"/>
                <w:szCs w:val="20"/>
                <w:lang w:eastAsia="ru-RU"/>
              </w:rPr>
            </w:pPr>
          </w:p>
        </w:tc>
        <w:tc>
          <w:tcPr>
            <w:tcW w:w="1276" w:type="dxa"/>
            <w:hideMark/>
          </w:tcPr>
          <w:p w14:paraId="6F6E430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w:t>
            </w:r>
          </w:p>
        </w:tc>
        <w:tc>
          <w:tcPr>
            <w:tcW w:w="851" w:type="dxa"/>
            <w:hideMark/>
          </w:tcPr>
          <w:p w14:paraId="740EECB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w:t>
            </w:r>
          </w:p>
        </w:tc>
        <w:tc>
          <w:tcPr>
            <w:tcW w:w="425" w:type="dxa"/>
            <w:hideMark/>
          </w:tcPr>
          <w:p w14:paraId="7B9BFBB9"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2A14E0EB"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hideMark/>
          </w:tcPr>
          <w:p w14:paraId="7E0562D2"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567" w:type="dxa"/>
            <w:hideMark/>
          </w:tcPr>
          <w:p w14:paraId="2FAD0F1F"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3" w:type="dxa"/>
            <w:hideMark/>
          </w:tcPr>
          <w:p w14:paraId="1D29E36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hideMark/>
          </w:tcPr>
          <w:p w14:paraId="6B063A7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hideMark/>
          </w:tcPr>
          <w:p w14:paraId="68FDC2B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hideMark/>
          </w:tcPr>
          <w:p w14:paraId="6A23DE7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7D196778"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215A2ABD" w14:textId="77777777" w:rsidTr="00A4672B">
        <w:trPr>
          <w:gridAfter w:val="1"/>
          <w:wAfter w:w="20" w:type="dxa"/>
          <w:trHeight w:val="252"/>
        </w:trPr>
        <w:tc>
          <w:tcPr>
            <w:tcW w:w="562" w:type="dxa"/>
            <w:vMerge w:val="restart"/>
          </w:tcPr>
          <w:p w14:paraId="608BFEC9"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eastAsia="ru-RU"/>
              </w:rPr>
              <w:t>2.7</w:t>
            </w:r>
            <w:r w:rsidRPr="00FB0A86">
              <w:rPr>
                <w:rFonts w:ascii="Times New Roman" w:eastAsia="Times New Roman" w:hAnsi="Times New Roman" w:cs="Times New Roman"/>
                <w:sz w:val="20"/>
                <w:szCs w:val="20"/>
                <w:lang w:val="en-US" w:eastAsia="ru-RU"/>
              </w:rPr>
              <w:t>.</w:t>
            </w:r>
          </w:p>
        </w:tc>
        <w:tc>
          <w:tcPr>
            <w:tcW w:w="2268" w:type="dxa"/>
            <w:vMerge w:val="restart"/>
          </w:tcPr>
          <w:p w14:paraId="75BA61D9"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Мероприятие 01.20.</w:t>
            </w:r>
            <w:r w:rsidRPr="00FB0A86">
              <w:rPr>
                <w:rFonts w:ascii="Times New Roman" w:eastAsia="Times New Roman" w:hAnsi="Times New Roman" w:cs="Times New Roman"/>
                <w:sz w:val="20"/>
                <w:szCs w:val="20"/>
                <w:lang w:eastAsia="ru-RU"/>
              </w:rPr>
              <w:br/>
              <w:t xml:space="preserve">Благоустройство общественных территорий муниципальных образований Московской области (за исключением мероприятий по </w:t>
            </w:r>
            <w:r w:rsidRPr="00FB0A86">
              <w:rPr>
                <w:rFonts w:ascii="Times New Roman" w:eastAsia="Times New Roman" w:hAnsi="Times New Roman" w:cs="Times New Roman"/>
                <w:sz w:val="20"/>
                <w:szCs w:val="20"/>
                <w:lang w:eastAsia="ru-RU"/>
              </w:rPr>
              <w:lastRenderedPageBreak/>
              <w:t>содержанию территорий)</w:t>
            </w:r>
          </w:p>
        </w:tc>
        <w:tc>
          <w:tcPr>
            <w:tcW w:w="1418" w:type="dxa"/>
            <w:vMerge w:val="restart"/>
          </w:tcPr>
          <w:p w14:paraId="0A48B334"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lastRenderedPageBreak/>
              <w:t>2023-2027</w:t>
            </w:r>
          </w:p>
        </w:tc>
        <w:tc>
          <w:tcPr>
            <w:tcW w:w="1984" w:type="dxa"/>
          </w:tcPr>
          <w:p w14:paraId="220F7EA0"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4779847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26330,00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1BDB6F8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9110,00</w:t>
            </w:r>
          </w:p>
        </w:tc>
        <w:tc>
          <w:tcPr>
            <w:tcW w:w="993" w:type="dxa"/>
            <w:tcBorders>
              <w:top w:val="nil"/>
              <w:left w:val="nil"/>
              <w:bottom w:val="single" w:sz="4" w:space="0" w:color="auto"/>
              <w:right w:val="single" w:sz="4" w:space="0" w:color="auto"/>
            </w:tcBorders>
            <w:shd w:val="clear" w:color="auto" w:fill="auto"/>
            <w:vAlign w:val="center"/>
          </w:tcPr>
          <w:p w14:paraId="4C52143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8610,00</w:t>
            </w:r>
          </w:p>
        </w:tc>
        <w:tc>
          <w:tcPr>
            <w:tcW w:w="992" w:type="dxa"/>
            <w:tcBorders>
              <w:top w:val="nil"/>
              <w:left w:val="nil"/>
              <w:bottom w:val="single" w:sz="4" w:space="0" w:color="auto"/>
              <w:right w:val="single" w:sz="4" w:space="0" w:color="auto"/>
            </w:tcBorders>
            <w:shd w:val="clear" w:color="auto" w:fill="auto"/>
            <w:vAlign w:val="center"/>
          </w:tcPr>
          <w:p w14:paraId="03DD4B3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8610,00</w:t>
            </w:r>
          </w:p>
        </w:tc>
        <w:tc>
          <w:tcPr>
            <w:tcW w:w="992" w:type="dxa"/>
            <w:tcBorders>
              <w:top w:val="nil"/>
              <w:left w:val="nil"/>
              <w:bottom w:val="single" w:sz="4" w:space="0" w:color="auto"/>
              <w:right w:val="single" w:sz="4" w:space="0" w:color="auto"/>
            </w:tcBorders>
            <w:shd w:val="clear" w:color="auto" w:fill="auto"/>
            <w:vAlign w:val="center"/>
          </w:tcPr>
          <w:p w14:paraId="5B9BEF72"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2" w:type="dxa"/>
            <w:tcBorders>
              <w:top w:val="nil"/>
              <w:left w:val="nil"/>
              <w:bottom w:val="single" w:sz="4" w:space="0" w:color="auto"/>
              <w:right w:val="single" w:sz="4" w:space="0" w:color="auto"/>
            </w:tcBorders>
            <w:shd w:val="clear" w:color="auto" w:fill="auto"/>
            <w:vAlign w:val="center"/>
          </w:tcPr>
          <w:p w14:paraId="083DE087"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1661" w:type="dxa"/>
            <w:vMerge w:val="restart"/>
          </w:tcPr>
          <w:p w14:paraId="48DB550A"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553DBAFE" w14:textId="77777777" w:rsidTr="00A4672B">
        <w:trPr>
          <w:gridAfter w:val="1"/>
          <w:wAfter w:w="20" w:type="dxa"/>
          <w:trHeight w:val="300"/>
        </w:trPr>
        <w:tc>
          <w:tcPr>
            <w:tcW w:w="562" w:type="dxa"/>
            <w:vMerge/>
          </w:tcPr>
          <w:p w14:paraId="1B2660CA"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tcPr>
          <w:p w14:paraId="2A5BEDD7"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tcPr>
          <w:p w14:paraId="23C01D62"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tcPr>
          <w:p w14:paraId="1C340EFF"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143010AD"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12FC6DA1"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3" w:type="dxa"/>
            <w:tcBorders>
              <w:top w:val="nil"/>
              <w:left w:val="nil"/>
              <w:bottom w:val="single" w:sz="4" w:space="0" w:color="auto"/>
              <w:right w:val="single" w:sz="4" w:space="0" w:color="auto"/>
            </w:tcBorders>
            <w:shd w:val="clear" w:color="auto" w:fill="auto"/>
            <w:vAlign w:val="center"/>
          </w:tcPr>
          <w:p w14:paraId="7906767A"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2" w:type="dxa"/>
            <w:tcBorders>
              <w:top w:val="nil"/>
              <w:left w:val="nil"/>
              <w:bottom w:val="single" w:sz="4" w:space="0" w:color="auto"/>
              <w:right w:val="single" w:sz="4" w:space="0" w:color="auto"/>
            </w:tcBorders>
            <w:shd w:val="clear" w:color="auto" w:fill="auto"/>
            <w:vAlign w:val="center"/>
          </w:tcPr>
          <w:p w14:paraId="07FC20FB"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2" w:type="dxa"/>
            <w:tcBorders>
              <w:top w:val="nil"/>
              <w:left w:val="nil"/>
              <w:bottom w:val="single" w:sz="4" w:space="0" w:color="auto"/>
              <w:right w:val="single" w:sz="4" w:space="0" w:color="auto"/>
            </w:tcBorders>
            <w:shd w:val="clear" w:color="auto" w:fill="auto"/>
            <w:vAlign w:val="center"/>
          </w:tcPr>
          <w:p w14:paraId="6E89FDFE"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2" w:type="dxa"/>
            <w:tcBorders>
              <w:top w:val="nil"/>
              <w:left w:val="nil"/>
              <w:bottom w:val="single" w:sz="4" w:space="0" w:color="auto"/>
              <w:right w:val="single" w:sz="4" w:space="0" w:color="auto"/>
            </w:tcBorders>
            <w:shd w:val="clear" w:color="auto" w:fill="auto"/>
            <w:vAlign w:val="center"/>
          </w:tcPr>
          <w:p w14:paraId="3EE1FE0C"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1661" w:type="dxa"/>
            <w:vMerge/>
          </w:tcPr>
          <w:p w14:paraId="7EDBE71A"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63563257" w14:textId="77777777" w:rsidTr="00A4672B">
        <w:trPr>
          <w:gridAfter w:val="1"/>
          <w:wAfter w:w="20" w:type="dxa"/>
          <w:trHeight w:val="300"/>
        </w:trPr>
        <w:tc>
          <w:tcPr>
            <w:tcW w:w="562" w:type="dxa"/>
            <w:vMerge/>
          </w:tcPr>
          <w:p w14:paraId="3C3B8781"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tcPr>
          <w:p w14:paraId="52CA228C"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tcPr>
          <w:p w14:paraId="2F9C4807"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tcPr>
          <w:p w14:paraId="1983EEFD"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tcPr>
          <w:p w14:paraId="75742D75"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0500E1A3"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3" w:type="dxa"/>
            <w:tcBorders>
              <w:top w:val="nil"/>
              <w:left w:val="nil"/>
              <w:bottom w:val="single" w:sz="4" w:space="0" w:color="auto"/>
              <w:right w:val="single" w:sz="4" w:space="0" w:color="auto"/>
            </w:tcBorders>
            <w:shd w:val="clear" w:color="auto" w:fill="auto"/>
            <w:vAlign w:val="center"/>
          </w:tcPr>
          <w:p w14:paraId="0DDCCEB5"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2" w:type="dxa"/>
            <w:tcBorders>
              <w:top w:val="nil"/>
              <w:left w:val="nil"/>
              <w:bottom w:val="single" w:sz="4" w:space="0" w:color="auto"/>
              <w:right w:val="single" w:sz="4" w:space="0" w:color="auto"/>
            </w:tcBorders>
            <w:shd w:val="clear" w:color="auto" w:fill="auto"/>
            <w:vAlign w:val="center"/>
          </w:tcPr>
          <w:p w14:paraId="6AF2BAD6"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2" w:type="dxa"/>
            <w:tcBorders>
              <w:top w:val="nil"/>
              <w:left w:val="nil"/>
              <w:bottom w:val="single" w:sz="4" w:space="0" w:color="auto"/>
              <w:right w:val="single" w:sz="4" w:space="0" w:color="auto"/>
            </w:tcBorders>
            <w:shd w:val="clear" w:color="auto" w:fill="auto"/>
            <w:vAlign w:val="center"/>
          </w:tcPr>
          <w:p w14:paraId="7CF68FB6"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2" w:type="dxa"/>
            <w:tcBorders>
              <w:top w:val="nil"/>
              <w:left w:val="nil"/>
              <w:bottom w:val="single" w:sz="4" w:space="0" w:color="auto"/>
              <w:right w:val="single" w:sz="4" w:space="0" w:color="auto"/>
            </w:tcBorders>
            <w:shd w:val="clear" w:color="auto" w:fill="auto"/>
            <w:vAlign w:val="center"/>
          </w:tcPr>
          <w:p w14:paraId="19F42F95"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1661" w:type="dxa"/>
            <w:vMerge/>
          </w:tcPr>
          <w:p w14:paraId="47D22159"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55F0C83E" w14:textId="77777777" w:rsidTr="00A4672B">
        <w:trPr>
          <w:gridAfter w:val="1"/>
          <w:wAfter w:w="20" w:type="dxa"/>
          <w:trHeight w:val="743"/>
        </w:trPr>
        <w:tc>
          <w:tcPr>
            <w:tcW w:w="562" w:type="dxa"/>
            <w:vMerge/>
          </w:tcPr>
          <w:p w14:paraId="7CD619BB"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tcPr>
          <w:p w14:paraId="3CA60AE1"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tcPr>
          <w:p w14:paraId="48FC1B9A"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tcPr>
          <w:p w14:paraId="0ABBAFD3"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1276" w:type="dxa"/>
            <w:tcBorders>
              <w:top w:val="nil"/>
              <w:left w:val="nil"/>
              <w:bottom w:val="single" w:sz="4" w:space="0" w:color="auto"/>
              <w:right w:val="single" w:sz="4" w:space="0" w:color="auto"/>
            </w:tcBorders>
            <w:shd w:val="clear" w:color="auto" w:fill="auto"/>
            <w:vAlign w:val="center"/>
          </w:tcPr>
          <w:p w14:paraId="5D54F31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26330,00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1EFD9C9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9110,00</w:t>
            </w:r>
          </w:p>
        </w:tc>
        <w:tc>
          <w:tcPr>
            <w:tcW w:w="993" w:type="dxa"/>
            <w:tcBorders>
              <w:top w:val="nil"/>
              <w:left w:val="nil"/>
              <w:bottom w:val="single" w:sz="4" w:space="0" w:color="auto"/>
              <w:right w:val="single" w:sz="4" w:space="0" w:color="auto"/>
            </w:tcBorders>
            <w:shd w:val="clear" w:color="auto" w:fill="auto"/>
            <w:vAlign w:val="center"/>
          </w:tcPr>
          <w:p w14:paraId="026DC07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8610,00</w:t>
            </w:r>
          </w:p>
        </w:tc>
        <w:tc>
          <w:tcPr>
            <w:tcW w:w="992" w:type="dxa"/>
            <w:tcBorders>
              <w:top w:val="nil"/>
              <w:left w:val="nil"/>
              <w:bottom w:val="single" w:sz="4" w:space="0" w:color="auto"/>
              <w:right w:val="single" w:sz="4" w:space="0" w:color="auto"/>
            </w:tcBorders>
            <w:shd w:val="clear" w:color="auto" w:fill="auto"/>
            <w:vAlign w:val="center"/>
          </w:tcPr>
          <w:p w14:paraId="477CC2F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8610,00</w:t>
            </w:r>
          </w:p>
        </w:tc>
        <w:tc>
          <w:tcPr>
            <w:tcW w:w="992" w:type="dxa"/>
            <w:tcBorders>
              <w:top w:val="nil"/>
              <w:left w:val="nil"/>
              <w:bottom w:val="single" w:sz="4" w:space="0" w:color="auto"/>
              <w:right w:val="single" w:sz="4" w:space="0" w:color="auto"/>
            </w:tcBorders>
            <w:shd w:val="clear" w:color="auto" w:fill="auto"/>
            <w:vAlign w:val="center"/>
          </w:tcPr>
          <w:p w14:paraId="18502047"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92" w:type="dxa"/>
            <w:tcBorders>
              <w:top w:val="nil"/>
              <w:left w:val="nil"/>
              <w:bottom w:val="single" w:sz="4" w:space="0" w:color="auto"/>
              <w:right w:val="single" w:sz="4" w:space="0" w:color="auto"/>
            </w:tcBorders>
            <w:shd w:val="clear" w:color="auto" w:fill="auto"/>
            <w:vAlign w:val="center"/>
          </w:tcPr>
          <w:p w14:paraId="54F30428"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1661" w:type="dxa"/>
            <w:vMerge/>
          </w:tcPr>
          <w:p w14:paraId="09F34D7F"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66F4523A" w14:textId="77777777" w:rsidTr="00A4672B">
        <w:trPr>
          <w:gridAfter w:val="1"/>
          <w:wAfter w:w="20" w:type="dxa"/>
          <w:trHeight w:val="300"/>
        </w:trPr>
        <w:tc>
          <w:tcPr>
            <w:tcW w:w="562" w:type="dxa"/>
            <w:vMerge/>
          </w:tcPr>
          <w:p w14:paraId="113EDAD4"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tcPr>
          <w:p w14:paraId="335DA480"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tcPr>
          <w:p w14:paraId="2A7C7FCB"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tcPr>
          <w:p w14:paraId="053F588E"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vAlign w:val="center"/>
          </w:tcPr>
          <w:p w14:paraId="6A34EFD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0BE1E40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73F66B2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4F79023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705601F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2E965DB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61" w:type="dxa"/>
            <w:vMerge/>
          </w:tcPr>
          <w:p w14:paraId="5995E80E"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6BFE1065" w14:textId="77777777" w:rsidTr="00A4672B">
        <w:trPr>
          <w:trHeight w:val="300"/>
        </w:trPr>
        <w:tc>
          <w:tcPr>
            <w:tcW w:w="562" w:type="dxa"/>
            <w:vMerge/>
          </w:tcPr>
          <w:p w14:paraId="46035F8D"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val="restart"/>
          </w:tcPr>
          <w:p w14:paraId="0A756DF5"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Благоустроенны общественные территории, без привлечения средств федерального бюджета и бюджета Московской области, ед.  </w:t>
            </w:r>
          </w:p>
        </w:tc>
        <w:tc>
          <w:tcPr>
            <w:tcW w:w="1418" w:type="dxa"/>
            <w:vMerge w:val="restart"/>
          </w:tcPr>
          <w:p w14:paraId="5607F94A"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vMerge w:val="restart"/>
          </w:tcPr>
          <w:p w14:paraId="0AF368F3" w14:textId="77777777" w:rsidR="00FB0A86" w:rsidRPr="00FB0A86" w:rsidRDefault="00FB0A86" w:rsidP="00FB0A86">
            <w:pPr>
              <w:rPr>
                <w:rFonts w:ascii="Times New Roman" w:eastAsia="Times New Roman" w:hAnsi="Times New Roman" w:cs="Times New Roman"/>
                <w:sz w:val="20"/>
                <w:szCs w:val="20"/>
                <w:lang w:eastAsia="ru-RU"/>
              </w:rPr>
            </w:pPr>
          </w:p>
        </w:tc>
        <w:tc>
          <w:tcPr>
            <w:tcW w:w="1276" w:type="dxa"/>
            <w:vMerge w:val="restart"/>
          </w:tcPr>
          <w:p w14:paraId="370DD65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Всего</w:t>
            </w:r>
          </w:p>
        </w:tc>
        <w:tc>
          <w:tcPr>
            <w:tcW w:w="851" w:type="dxa"/>
            <w:vMerge w:val="restart"/>
          </w:tcPr>
          <w:p w14:paraId="28E3C96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Итого 2023 году</w:t>
            </w:r>
          </w:p>
        </w:tc>
        <w:tc>
          <w:tcPr>
            <w:tcW w:w="1842" w:type="dxa"/>
            <w:gridSpan w:val="4"/>
          </w:tcPr>
          <w:p w14:paraId="45B338E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В том числе по кварталам:</w:t>
            </w:r>
          </w:p>
        </w:tc>
        <w:tc>
          <w:tcPr>
            <w:tcW w:w="993" w:type="dxa"/>
            <w:vMerge w:val="restart"/>
          </w:tcPr>
          <w:p w14:paraId="079BF69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2024 год</w:t>
            </w:r>
          </w:p>
        </w:tc>
        <w:tc>
          <w:tcPr>
            <w:tcW w:w="992" w:type="dxa"/>
            <w:vMerge w:val="restart"/>
          </w:tcPr>
          <w:p w14:paraId="05503A4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2025 год</w:t>
            </w:r>
          </w:p>
        </w:tc>
        <w:tc>
          <w:tcPr>
            <w:tcW w:w="992" w:type="dxa"/>
            <w:vMerge w:val="restart"/>
          </w:tcPr>
          <w:p w14:paraId="71D78DF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2026 год</w:t>
            </w:r>
          </w:p>
        </w:tc>
        <w:tc>
          <w:tcPr>
            <w:tcW w:w="992" w:type="dxa"/>
            <w:vMerge w:val="restart"/>
          </w:tcPr>
          <w:p w14:paraId="756DA84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2027 год</w:t>
            </w:r>
          </w:p>
        </w:tc>
        <w:tc>
          <w:tcPr>
            <w:tcW w:w="1681" w:type="dxa"/>
            <w:gridSpan w:val="2"/>
            <w:vMerge w:val="restart"/>
          </w:tcPr>
          <w:p w14:paraId="0ADD6F28"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50A7BE27" w14:textId="77777777" w:rsidTr="00A4672B">
        <w:trPr>
          <w:trHeight w:val="246"/>
        </w:trPr>
        <w:tc>
          <w:tcPr>
            <w:tcW w:w="562" w:type="dxa"/>
            <w:vMerge/>
          </w:tcPr>
          <w:p w14:paraId="0CC7DBBF"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tcPr>
          <w:p w14:paraId="6A45D4F9"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tcPr>
          <w:p w14:paraId="14084334"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vMerge/>
          </w:tcPr>
          <w:p w14:paraId="1C06E734" w14:textId="77777777" w:rsidR="00FB0A86" w:rsidRPr="00FB0A86" w:rsidRDefault="00FB0A86" w:rsidP="00FB0A86">
            <w:pPr>
              <w:rPr>
                <w:rFonts w:ascii="Times New Roman" w:eastAsia="Times New Roman" w:hAnsi="Times New Roman" w:cs="Times New Roman"/>
                <w:sz w:val="20"/>
                <w:szCs w:val="20"/>
                <w:lang w:eastAsia="ru-RU"/>
              </w:rPr>
            </w:pPr>
          </w:p>
        </w:tc>
        <w:tc>
          <w:tcPr>
            <w:tcW w:w="1276" w:type="dxa"/>
            <w:vMerge/>
          </w:tcPr>
          <w:p w14:paraId="4FE06A0A"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851" w:type="dxa"/>
            <w:vMerge/>
          </w:tcPr>
          <w:p w14:paraId="6F50EBA7"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tcPr>
          <w:p w14:paraId="0E6D66B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w:t>
            </w:r>
          </w:p>
        </w:tc>
        <w:tc>
          <w:tcPr>
            <w:tcW w:w="425" w:type="dxa"/>
          </w:tcPr>
          <w:p w14:paraId="16098C6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II</w:t>
            </w:r>
          </w:p>
        </w:tc>
        <w:tc>
          <w:tcPr>
            <w:tcW w:w="425" w:type="dxa"/>
          </w:tcPr>
          <w:p w14:paraId="075C788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III</w:t>
            </w:r>
          </w:p>
        </w:tc>
        <w:tc>
          <w:tcPr>
            <w:tcW w:w="567" w:type="dxa"/>
          </w:tcPr>
          <w:p w14:paraId="0187B6F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IV</w:t>
            </w:r>
          </w:p>
        </w:tc>
        <w:tc>
          <w:tcPr>
            <w:tcW w:w="993" w:type="dxa"/>
            <w:vMerge/>
          </w:tcPr>
          <w:p w14:paraId="4E831438"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tcPr>
          <w:p w14:paraId="15AB972B"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tcPr>
          <w:p w14:paraId="72D2FDFF"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tcPr>
          <w:p w14:paraId="23671461"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1681" w:type="dxa"/>
            <w:gridSpan w:val="2"/>
            <w:vMerge/>
          </w:tcPr>
          <w:p w14:paraId="448580B7"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1968722A" w14:textId="77777777" w:rsidTr="00A4672B">
        <w:trPr>
          <w:trHeight w:val="300"/>
        </w:trPr>
        <w:tc>
          <w:tcPr>
            <w:tcW w:w="562" w:type="dxa"/>
            <w:vMerge/>
          </w:tcPr>
          <w:p w14:paraId="4E36B78F"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tcPr>
          <w:p w14:paraId="242CB72D"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tcPr>
          <w:p w14:paraId="627C0519"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vMerge/>
          </w:tcPr>
          <w:p w14:paraId="4ADC826C" w14:textId="77777777" w:rsidR="00FB0A86" w:rsidRPr="00FB0A86" w:rsidRDefault="00FB0A86" w:rsidP="00FB0A86">
            <w:pPr>
              <w:rPr>
                <w:rFonts w:ascii="Times New Roman" w:eastAsia="Times New Roman" w:hAnsi="Times New Roman" w:cs="Times New Roman"/>
                <w:sz w:val="20"/>
                <w:szCs w:val="20"/>
                <w:lang w:eastAsia="ru-RU"/>
              </w:rPr>
            </w:pPr>
          </w:p>
        </w:tc>
        <w:tc>
          <w:tcPr>
            <w:tcW w:w="1276" w:type="dxa"/>
          </w:tcPr>
          <w:p w14:paraId="08844A1F"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851" w:type="dxa"/>
          </w:tcPr>
          <w:p w14:paraId="561C356B"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tcPr>
          <w:p w14:paraId="133A1F84"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tcPr>
          <w:p w14:paraId="37D7D608"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tcPr>
          <w:p w14:paraId="6E3ACAE5"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567" w:type="dxa"/>
          </w:tcPr>
          <w:p w14:paraId="608692CC"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3" w:type="dxa"/>
          </w:tcPr>
          <w:p w14:paraId="25BA939F"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tcPr>
          <w:p w14:paraId="01BE09BE"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tcPr>
          <w:p w14:paraId="72885C5E"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tcPr>
          <w:p w14:paraId="744C71A4"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1681" w:type="dxa"/>
            <w:gridSpan w:val="2"/>
            <w:vMerge/>
          </w:tcPr>
          <w:p w14:paraId="33B09C49"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17590575" w14:textId="77777777" w:rsidTr="00A4672B">
        <w:trPr>
          <w:trHeight w:val="300"/>
        </w:trPr>
        <w:tc>
          <w:tcPr>
            <w:tcW w:w="562" w:type="dxa"/>
            <w:vMerge w:val="restart"/>
          </w:tcPr>
          <w:p w14:paraId="56F08056"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2.8.</w:t>
            </w:r>
          </w:p>
        </w:tc>
        <w:tc>
          <w:tcPr>
            <w:tcW w:w="2268" w:type="dxa"/>
            <w:vMerge w:val="restart"/>
          </w:tcPr>
          <w:p w14:paraId="63783D3B"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 Мероприятие 01.21.</w:t>
            </w:r>
          </w:p>
          <w:p w14:paraId="16D1E00C" w14:textId="77777777" w:rsidR="00FB0A86" w:rsidRPr="00FB0A86" w:rsidRDefault="00FB0A86" w:rsidP="00FB0A86">
            <w:pPr>
              <w:rPr>
                <w:rFonts w:ascii="Times New Roman" w:eastAsia="Times New Roman" w:hAnsi="Times New Roman" w:cs="Times New Roman"/>
                <w:color w:val="FF0000"/>
                <w:sz w:val="20"/>
                <w:szCs w:val="20"/>
                <w:lang w:eastAsia="ru-RU"/>
              </w:rPr>
            </w:pPr>
            <w:r w:rsidRPr="00FB0A86">
              <w:rPr>
                <w:rFonts w:ascii="Times New Roman" w:eastAsia="Times New Roman" w:hAnsi="Times New Roman" w:cs="Times New Roman"/>
                <w:sz w:val="20"/>
                <w:szCs w:val="20"/>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1418" w:type="dxa"/>
            <w:vMerge w:val="restart"/>
          </w:tcPr>
          <w:p w14:paraId="0C8CD726"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2023-2027</w:t>
            </w:r>
          </w:p>
        </w:tc>
        <w:tc>
          <w:tcPr>
            <w:tcW w:w="1984" w:type="dxa"/>
          </w:tcPr>
          <w:p w14:paraId="1226756B"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68734E9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2A9A734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02448F9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1B4604F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6839B23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08774FE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81" w:type="dxa"/>
            <w:gridSpan w:val="2"/>
            <w:vMerge w:val="restart"/>
          </w:tcPr>
          <w:p w14:paraId="644071C2"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53DF8436" w14:textId="77777777" w:rsidTr="00A4672B">
        <w:trPr>
          <w:trHeight w:val="300"/>
        </w:trPr>
        <w:tc>
          <w:tcPr>
            <w:tcW w:w="562" w:type="dxa"/>
            <w:vMerge/>
          </w:tcPr>
          <w:p w14:paraId="4D331525"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tcPr>
          <w:p w14:paraId="3BBF1CC2"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tcPr>
          <w:p w14:paraId="2DBF2308"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tcPr>
          <w:p w14:paraId="18AFBA9B"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289697D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344BCA2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5A980D9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164E539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55EA8E3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225FC30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81" w:type="dxa"/>
            <w:gridSpan w:val="2"/>
            <w:vMerge/>
          </w:tcPr>
          <w:p w14:paraId="4ECAC474"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6C3735EF" w14:textId="77777777" w:rsidTr="00A4672B">
        <w:trPr>
          <w:trHeight w:val="300"/>
        </w:trPr>
        <w:tc>
          <w:tcPr>
            <w:tcW w:w="562" w:type="dxa"/>
            <w:vMerge/>
          </w:tcPr>
          <w:p w14:paraId="40DFDEF0"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tcPr>
          <w:p w14:paraId="6778766D"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tcPr>
          <w:p w14:paraId="13641A41"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tcPr>
          <w:p w14:paraId="024FDD40"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tcPr>
          <w:p w14:paraId="4CE7851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68EA917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09DB4A3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3CBBCEF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0C00AF0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114787B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81" w:type="dxa"/>
            <w:gridSpan w:val="2"/>
            <w:vMerge/>
          </w:tcPr>
          <w:p w14:paraId="002D7D94"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62120A93" w14:textId="77777777" w:rsidTr="00A4672B">
        <w:trPr>
          <w:trHeight w:val="300"/>
        </w:trPr>
        <w:tc>
          <w:tcPr>
            <w:tcW w:w="562" w:type="dxa"/>
            <w:vMerge/>
          </w:tcPr>
          <w:p w14:paraId="1D1D013F"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tcPr>
          <w:p w14:paraId="7CC593A4"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tcPr>
          <w:p w14:paraId="42BDFEE7"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tcPr>
          <w:p w14:paraId="0DE8B55E"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1276" w:type="dxa"/>
            <w:tcBorders>
              <w:top w:val="nil"/>
              <w:left w:val="nil"/>
              <w:bottom w:val="single" w:sz="4" w:space="0" w:color="auto"/>
              <w:right w:val="single" w:sz="4" w:space="0" w:color="auto"/>
            </w:tcBorders>
            <w:shd w:val="clear" w:color="auto" w:fill="auto"/>
            <w:vAlign w:val="center"/>
          </w:tcPr>
          <w:p w14:paraId="33829BA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3499707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7D7B69A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02920EC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384CD42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7673FEC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81" w:type="dxa"/>
            <w:gridSpan w:val="2"/>
            <w:vMerge/>
          </w:tcPr>
          <w:p w14:paraId="5B0175D3"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6741D0C5" w14:textId="77777777" w:rsidTr="00A4672B">
        <w:trPr>
          <w:trHeight w:val="300"/>
        </w:trPr>
        <w:tc>
          <w:tcPr>
            <w:tcW w:w="562" w:type="dxa"/>
            <w:vMerge/>
          </w:tcPr>
          <w:p w14:paraId="692C8AF5"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tcPr>
          <w:p w14:paraId="6CDBC5DF"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tcPr>
          <w:p w14:paraId="4642F94B"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tcPr>
          <w:p w14:paraId="126280B3"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vAlign w:val="center"/>
          </w:tcPr>
          <w:p w14:paraId="67F00D5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14:paraId="7F3BE8C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14:paraId="385D893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7765A69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11B4139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14:paraId="44607F1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81" w:type="dxa"/>
            <w:gridSpan w:val="2"/>
            <w:vMerge/>
          </w:tcPr>
          <w:p w14:paraId="44F788A4"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7E54F9E7" w14:textId="77777777" w:rsidTr="00A4672B">
        <w:trPr>
          <w:trHeight w:val="300"/>
        </w:trPr>
        <w:tc>
          <w:tcPr>
            <w:tcW w:w="562" w:type="dxa"/>
            <w:vMerge/>
          </w:tcPr>
          <w:p w14:paraId="62F3038F"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val="restart"/>
          </w:tcPr>
          <w:p w14:paraId="1FDC77AB"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Установлены детские, игровые площадки за счет средств местного бюджета, ед.</w:t>
            </w:r>
          </w:p>
        </w:tc>
        <w:tc>
          <w:tcPr>
            <w:tcW w:w="1418" w:type="dxa"/>
            <w:vMerge w:val="restart"/>
          </w:tcPr>
          <w:p w14:paraId="67E7921E"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vMerge w:val="restart"/>
          </w:tcPr>
          <w:p w14:paraId="39DD6F2D" w14:textId="77777777" w:rsidR="00FB0A86" w:rsidRPr="00FB0A86" w:rsidRDefault="00FB0A86" w:rsidP="00FB0A86">
            <w:pPr>
              <w:rPr>
                <w:rFonts w:ascii="Times New Roman" w:eastAsia="Times New Roman" w:hAnsi="Times New Roman" w:cs="Times New Roman"/>
                <w:sz w:val="20"/>
                <w:szCs w:val="20"/>
                <w:lang w:eastAsia="ru-RU"/>
              </w:rPr>
            </w:pPr>
          </w:p>
        </w:tc>
        <w:tc>
          <w:tcPr>
            <w:tcW w:w="1276" w:type="dxa"/>
            <w:vMerge w:val="restart"/>
          </w:tcPr>
          <w:p w14:paraId="7EFEE8D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Всего</w:t>
            </w:r>
          </w:p>
        </w:tc>
        <w:tc>
          <w:tcPr>
            <w:tcW w:w="851" w:type="dxa"/>
            <w:vMerge w:val="restart"/>
          </w:tcPr>
          <w:p w14:paraId="1438461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Итого 2023 году</w:t>
            </w:r>
          </w:p>
        </w:tc>
        <w:tc>
          <w:tcPr>
            <w:tcW w:w="1842" w:type="dxa"/>
            <w:gridSpan w:val="4"/>
          </w:tcPr>
          <w:p w14:paraId="4DE6D30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В том числе по кварталам:</w:t>
            </w:r>
          </w:p>
        </w:tc>
        <w:tc>
          <w:tcPr>
            <w:tcW w:w="993" w:type="dxa"/>
            <w:vMerge w:val="restart"/>
          </w:tcPr>
          <w:p w14:paraId="2B3A7D2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2024 год</w:t>
            </w:r>
          </w:p>
        </w:tc>
        <w:tc>
          <w:tcPr>
            <w:tcW w:w="992" w:type="dxa"/>
            <w:vMerge w:val="restart"/>
          </w:tcPr>
          <w:p w14:paraId="7DDEF65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2025 год</w:t>
            </w:r>
          </w:p>
        </w:tc>
        <w:tc>
          <w:tcPr>
            <w:tcW w:w="992" w:type="dxa"/>
            <w:vMerge w:val="restart"/>
          </w:tcPr>
          <w:p w14:paraId="6D9D268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2026 год</w:t>
            </w:r>
          </w:p>
        </w:tc>
        <w:tc>
          <w:tcPr>
            <w:tcW w:w="992" w:type="dxa"/>
            <w:vMerge w:val="restart"/>
          </w:tcPr>
          <w:p w14:paraId="40DC928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2027 год</w:t>
            </w:r>
          </w:p>
        </w:tc>
        <w:tc>
          <w:tcPr>
            <w:tcW w:w="1681" w:type="dxa"/>
            <w:gridSpan w:val="2"/>
            <w:vMerge/>
          </w:tcPr>
          <w:p w14:paraId="68ED9AB5"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3A5F746D" w14:textId="77777777" w:rsidTr="00A4672B">
        <w:trPr>
          <w:trHeight w:val="300"/>
        </w:trPr>
        <w:tc>
          <w:tcPr>
            <w:tcW w:w="562" w:type="dxa"/>
            <w:vMerge/>
          </w:tcPr>
          <w:p w14:paraId="1D03FF31"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tcPr>
          <w:p w14:paraId="3D61C069"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tcPr>
          <w:p w14:paraId="6A1F4C2A"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vMerge/>
          </w:tcPr>
          <w:p w14:paraId="4DB9E729" w14:textId="77777777" w:rsidR="00FB0A86" w:rsidRPr="00FB0A86" w:rsidRDefault="00FB0A86" w:rsidP="00FB0A86">
            <w:pPr>
              <w:rPr>
                <w:rFonts w:ascii="Times New Roman" w:eastAsia="Times New Roman" w:hAnsi="Times New Roman" w:cs="Times New Roman"/>
                <w:sz w:val="20"/>
                <w:szCs w:val="20"/>
                <w:lang w:eastAsia="ru-RU"/>
              </w:rPr>
            </w:pPr>
          </w:p>
        </w:tc>
        <w:tc>
          <w:tcPr>
            <w:tcW w:w="1276" w:type="dxa"/>
            <w:vMerge/>
          </w:tcPr>
          <w:p w14:paraId="6FE5EC0E"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851" w:type="dxa"/>
            <w:vMerge/>
          </w:tcPr>
          <w:p w14:paraId="629DBEF5"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tcPr>
          <w:p w14:paraId="58B3B02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w:t>
            </w:r>
          </w:p>
        </w:tc>
        <w:tc>
          <w:tcPr>
            <w:tcW w:w="425" w:type="dxa"/>
          </w:tcPr>
          <w:p w14:paraId="007A426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II</w:t>
            </w:r>
          </w:p>
        </w:tc>
        <w:tc>
          <w:tcPr>
            <w:tcW w:w="425" w:type="dxa"/>
          </w:tcPr>
          <w:p w14:paraId="6D53438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III</w:t>
            </w:r>
          </w:p>
        </w:tc>
        <w:tc>
          <w:tcPr>
            <w:tcW w:w="567" w:type="dxa"/>
          </w:tcPr>
          <w:p w14:paraId="2E51D25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IV</w:t>
            </w:r>
          </w:p>
        </w:tc>
        <w:tc>
          <w:tcPr>
            <w:tcW w:w="993" w:type="dxa"/>
            <w:vMerge/>
          </w:tcPr>
          <w:p w14:paraId="13FFC34E"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tcPr>
          <w:p w14:paraId="55F43D6F"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tcPr>
          <w:p w14:paraId="15E5AAB6"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tcPr>
          <w:p w14:paraId="26D2C45D"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1681" w:type="dxa"/>
            <w:gridSpan w:val="2"/>
            <w:vMerge/>
          </w:tcPr>
          <w:p w14:paraId="7EC3D8C2"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4E012A69" w14:textId="77777777" w:rsidTr="00A4672B">
        <w:trPr>
          <w:trHeight w:val="300"/>
        </w:trPr>
        <w:tc>
          <w:tcPr>
            <w:tcW w:w="562" w:type="dxa"/>
            <w:vMerge/>
          </w:tcPr>
          <w:p w14:paraId="7B024D70"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tcPr>
          <w:p w14:paraId="2261CBB5"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tcPr>
          <w:p w14:paraId="1CD0A8B6"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vMerge/>
          </w:tcPr>
          <w:p w14:paraId="0BE50C50" w14:textId="77777777" w:rsidR="00FB0A86" w:rsidRPr="00FB0A86" w:rsidRDefault="00FB0A86" w:rsidP="00FB0A86">
            <w:pPr>
              <w:rPr>
                <w:rFonts w:ascii="Times New Roman" w:eastAsia="Times New Roman" w:hAnsi="Times New Roman" w:cs="Times New Roman"/>
                <w:sz w:val="20"/>
                <w:szCs w:val="20"/>
                <w:lang w:eastAsia="ru-RU"/>
              </w:rPr>
            </w:pPr>
          </w:p>
        </w:tc>
        <w:tc>
          <w:tcPr>
            <w:tcW w:w="1276" w:type="dxa"/>
          </w:tcPr>
          <w:p w14:paraId="6D160365"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851" w:type="dxa"/>
          </w:tcPr>
          <w:p w14:paraId="008D2B96"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tcPr>
          <w:p w14:paraId="42CDD091"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tcPr>
          <w:p w14:paraId="6CC7118F"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tcPr>
          <w:p w14:paraId="2BF979CF"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567" w:type="dxa"/>
          </w:tcPr>
          <w:p w14:paraId="1CC2D28B"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3" w:type="dxa"/>
          </w:tcPr>
          <w:p w14:paraId="7913D7E3"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tcPr>
          <w:p w14:paraId="094E24EA"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tcPr>
          <w:p w14:paraId="15EAEBD1"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tcPr>
          <w:p w14:paraId="70657D5A"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1681" w:type="dxa"/>
            <w:gridSpan w:val="2"/>
            <w:vMerge/>
          </w:tcPr>
          <w:p w14:paraId="0086CA07"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78D1C09B" w14:textId="77777777" w:rsidTr="00A4672B">
        <w:trPr>
          <w:trHeight w:val="300"/>
        </w:trPr>
        <w:tc>
          <w:tcPr>
            <w:tcW w:w="562" w:type="dxa"/>
            <w:vMerge/>
          </w:tcPr>
          <w:p w14:paraId="1DC4DD02"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val="restart"/>
          </w:tcPr>
          <w:p w14:paraId="245F5305"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Подготовлено асфальтобетонное покрытие под детские, игровые площадки, ед.</w:t>
            </w:r>
          </w:p>
        </w:tc>
        <w:tc>
          <w:tcPr>
            <w:tcW w:w="1418" w:type="dxa"/>
            <w:vMerge w:val="restart"/>
          </w:tcPr>
          <w:p w14:paraId="7800B09E"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vMerge w:val="restart"/>
          </w:tcPr>
          <w:p w14:paraId="4D849A61" w14:textId="77777777" w:rsidR="00FB0A86" w:rsidRPr="00FB0A86" w:rsidRDefault="00FB0A86" w:rsidP="00FB0A86">
            <w:pPr>
              <w:rPr>
                <w:rFonts w:ascii="Times New Roman" w:eastAsia="Times New Roman" w:hAnsi="Times New Roman" w:cs="Times New Roman"/>
                <w:sz w:val="20"/>
                <w:szCs w:val="20"/>
                <w:lang w:eastAsia="ru-RU"/>
              </w:rPr>
            </w:pPr>
          </w:p>
        </w:tc>
        <w:tc>
          <w:tcPr>
            <w:tcW w:w="1276" w:type="dxa"/>
            <w:vMerge w:val="restart"/>
          </w:tcPr>
          <w:p w14:paraId="7323542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Всего</w:t>
            </w:r>
          </w:p>
        </w:tc>
        <w:tc>
          <w:tcPr>
            <w:tcW w:w="851" w:type="dxa"/>
            <w:vMerge w:val="restart"/>
          </w:tcPr>
          <w:p w14:paraId="2D61337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Итого 2023 году</w:t>
            </w:r>
          </w:p>
        </w:tc>
        <w:tc>
          <w:tcPr>
            <w:tcW w:w="1842" w:type="dxa"/>
            <w:gridSpan w:val="4"/>
          </w:tcPr>
          <w:p w14:paraId="0501270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В том числе по кварталам:</w:t>
            </w:r>
          </w:p>
        </w:tc>
        <w:tc>
          <w:tcPr>
            <w:tcW w:w="993" w:type="dxa"/>
            <w:vMerge w:val="restart"/>
          </w:tcPr>
          <w:p w14:paraId="1843824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2024 год</w:t>
            </w:r>
          </w:p>
        </w:tc>
        <w:tc>
          <w:tcPr>
            <w:tcW w:w="992" w:type="dxa"/>
            <w:vMerge w:val="restart"/>
          </w:tcPr>
          <w:p w14:paraId="70EA8B6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2025 год</w:t>
            </w:r>
          </w:p>
        </w:tc>
        <w:tc>
          <w:tcPr>
            <w:tcW w:w="992" w:type="dxa"/>
            <w:vMerge w:val="restart"/>
          </w:tcPr>
          <w:p w14:paraId="70F1E60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2026 год</w:t>
            </w:r>
          </w:p>
        </w:tc>
        <w:tc>
          <w:tcPr>
            <w:tcW w:w="992" w:type="dxa"/>
            <w:vMerge w:val="restart"/>
          </w:tcPr>
          <w:p w14:paraId="0B13441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2027 год</w:t>
            </w:r>
          </w:p>
        </w:tc>
        <w:tc>
          <w:tcPr>
            <w:tcW w:w="1681" w:type="dxa"/>
            <w:gridSpan w:val="2"/>
            <w:vMerge/>
          </w:tcPr>
          <w:p w14:paraId="7D27BEDB"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3D64F089" w14:textId="77777777" w:rsidTr="00A4672B">
        <w:trPr>
          <w:trHeight w:val="300"/>
        </w:trPr>
        <w:tc>
          <w:tcPr>
            <w:tcW w:w="562" w:type="dxa"/>
            <w:vMerge/>
          </w:tcPr>
          <w:p w14:paraId="21D6EDA0"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tcPr>
          <w:p w14:paraId="4D66DB95"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tcPr>
          <w:p w14:paraId="7E02AF67"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vMerge/>
          </w:tcPr>
          <w:p w14:paraId="480FFF2C" w14:textId="77777777" w:rsidR="00FB0A86" w:rsidRPr="00FB0A86" w:rsidRDefault="00FB0A86" w:rsidP="00FB0A86">
            <w:pPr>
              <w:rPr>
                <w:rFonts w:ascii="Times New Roman" w:eastAsia="Times New Roman" w:hAnsi="Times New Roman" w:cs="Times New Roman"/>
                <w:sz w:val="20"/>
                <w:szCs w:val="20"/>
                <w:lang w:eastAsia="ru-RU"/>
              </w:rPr>
            </w:pPr>
          </w:p>
        </w:tc>
        <w:tc>
          <w:tcPr>
            <w:tcW w:w="1276" w:type="dxa"/>
            <w:vMerge/>
          </w:tcPr>
          <w:p w14:paraId="28BD2576"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851" w:type="dxa"/>
            <w:vMerge/>
          </w:tcPr>
          <w:p w14:paraId="7B52D79C"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tcPr>
          <w:p w14:paraId="3426814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w:t>
            </w:r>
          </w:p>
        </w:tc>
        <w:tc>
          <w:tcPr>
            <w:tcW w:w="425" w:type="dxa"/>
          </w:tcPr>
          <w:p w14:paraId="443A08C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II</w:t>
            </w:r>
          </w:p>
        </w:tc>
        <w:tc>
          <w:tcPr>
            <w:tcW w:w="425" w:type="dxa"/>
          </w:tcPr>
          <w:p w14:paraId="0170D7C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III</w:t>
            </w:r>
          </w:p>
        </w:tc>
        <w:tc>
          <w:tcPr>
            <w:tcW w:w="567" w:type="dxa"/>
          </w:tcPr>
          <w:p w14:paraId="61119F7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IV</w:t>
            </w:r>
          </w:p>
        </w:tc>
        <w:tc>
          <w:tcPr>
            <w:tcW w:w="993" w:type="dxa"/>
            <w:vMerge/>
          </w:tcPr>
          <w:p w14:paraId="7C1F7357"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tcPr>
          <w:p w14:paraId="5D98D77A"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tcPr>
          <w:p w14:paraId="4B8F3B5C"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vMerge/>
          </w:tcPr>
          <w:p w14:paraId="50E522AB"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1681" w:type="dxa"/>
            <w:gridSpan w:val="2"/>
            <w:vMerge/>
          </w:tcPr>
          <w:p w14:paraId="016FE9B2"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774E5C29" w14:textId="77777777" w:rsidTr="00A4672B">
        <w:trPr>
          <w:trHeight w:val="300"/>
        </w:trPr>
        <w:tc>
          <w:tcPr>
            <w:tcW w:w="562" w:type="dxa"/>
            <w:vMerge/>
          </w:tcPr>
          <w:p w14:paraId="646C8B50" w14:textId="77777777" w:rsidR="00FB0A86" w:rsidRPr="00FB0A86" w:rsidRDefault="00FB0A86" w:rsidP="00FB0A86">
            <w:pPr>
              <w:rPr>
                <w:rFonts w:ascii="Times New Roman" w:eastAsia="Times New Roman" w:hAnsi="Times New Roman" w:cs="Times New Roman"/>
                <w:sz w:val="20"/>
                <w:szCs w:val="20"/>
                <w:lang w:eastAsia="ru-RU"/>
              </w:rPr>
            </w:pPr>
          </w:p>
        </w:tc>
        <w:tc>
          <w:tcPr>
            <w:tcW w:w="2268" w:type="dxa"/>
            <w:vMerge/>
          </w:tcPr>
          <w:p w14:paraId="332975AC" w14:textId="77777777" w:rsidR="00FB0A86" w:rsidRPr="00FB0A86" w:rsidRDefault="00FB0A86" w:rsidP="00FB0A86">
            <w:pPr>
              <w:rPr>
                <w:rFonts w:ascii="Times New Roman" w:eastAsia="Times New Roman" w:hAnsi="Times New Roman" w:cs="Times New Roman"/>
                <w:sz w:val="20"/>
                <w:szCs w:val="20"/>
                <w:lang w:eastAsia="ru-RU"/>
              </w:rPr>
            </w:pPr>
          </w:p>
        </w:tc>
        <w:tc>
          <w:tcPr>
            <w:tcW w:w="1418" w:type="dxa"/>
            <w:vMerge/>
          </w:tcPr>
          <w:p w14:paraId="589419C1"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vMerge/>
          </w:tcPr>
          <w:p w14:paraId="44ACEBE3" w14:textId="77777777" w:rsidR="00FB0A86" w:rsidRPr="00FB0A86" w:rsidRDefault="00FB0A86" w:rsidP="00FB0A86">
            <w:pPr>
              <w:rPr>
                <w:rFonts w:ascii="Times New Roman" w:eastAsia="Times New Roman" w:hAnsi="Times New Roman" w:cs="Times New Roman"/>
                <w:sz w:val="20"/>
                <w:szCs w:val="20"/>
                <w:lang w:eastAsia="ru-RU"/>
              </w:rPr>
            </w:pPr>
          </w:p>
        </w:tc>
        <w:tc>
          <w:tcPr>
            <w:tcW w:w="1276" w:type="dxa"/>
          </w:tcPr>
          <w:p w14:paraId="38E23716"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851" w:type="dxa"/>
          </w:tcPr>
          <w:p w14:paraId="596815BE"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tcPr>
          <w:p w14:paraId="0916F032"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tcPr>
          <w:p w14:paraId="50095D4B"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425" w:type="dxa"/>
          </w:tcPr>
          <w:p w14:paraId="124CE9C1"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567" w:type="dxa"/>
          </w:tcPr>
          <w:p w14:paraId="2BB04CFC"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3" w:type="dxa"/>
          </w:tcPr>
          <w:p w14:paraId="2586180B"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tcPr>
          <w:p w14:paraId="24553630"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tcPr>
          <w:p w14:paraId="740CA142"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992" w:type="dxa"/>
          </w:tcPr>
          <w:p w14:paraId="2393484E"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1681" w:type="dxa"/>
            <w:gridSpan w:val="2"/>
            <w:vMerge/>
          </w:tcPr>
          <w:p w14:paraId="64499E64"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006124E6" w14:textId="77777777" w:rsidTr="00FB0A86">
        <w:trPr>
          <w:gridAfter w:val="1"/>
          <w:wAfter w:w="20" w:type="dxa"/>
          <w:trHeight w:val="288"/>
        </w:trPr>
        <w:tc>
          <w:tcPr>
            <w:tcW w:w="4248" w:type="dxa"/>
            <w:gridSpan w:val="3"/>
            <w:vMerge w:val="restart"/>
            <w:tcBorders>
              <w:top w:val="single" w:sz="4" w:space="0" w:color="auto"/>
              <w:bottom w:val="single" w:sz="4" w:space="0" w:color="auto"/>
              <w:right w:val="single" w:sz="4" w:space="0" w:color="auto"/>
            </w:tcBorders>
            <w:shd w:val="clear" w:color="auto" w:fill="FFFFFF"/>
            <w:hideMark/>
          </w:tcPr>
          <w:p w14:paraId="14327813" w14:textId="77777777" w:rsidR="00FB0A86" w:rsidRPr="00FB0A86" w:rsidRDefault="00FB0A86" w:rsidP="00FB0A86">
            <w:pP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eastAsia="ru-RU"/>
              </w:rPr>
              <w:t xml:space="preserve">Итого по подпрограмме </w:t>
            </w:r>
            <w:r w:rsidRPr="00FB0A86">
              <w:rPr>
                <w:rFonts w:ascii="Times New Roman" w:eastAsia="Times New Roman" w:hAnsi="Times New Roman" w:cs="Times New Roman"/>
                <w:sz w:val="20"/>
                <w:szCs w:val="20"/>
                <w:lang w:val="en-US" w:eastAsia="ru-RU"/>
              </w:rPr>
              <w:t>I</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F352905"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73A6E4"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112690,00</w:t>
            </w:r>
          </w:p>
        </w:tc>
        <w:tc>
          <w:tcPr>
            <w:tcW w:w="269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0D65F42"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69230,00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B112611"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21730,00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BEE31C4"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21730,00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BF81301"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6FDEF4C"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1661" w:type="dxa"/>
            <w:vMerge w:val="restart"/>
            <w:tcBorders>
              <w:top w:val="single" w:sz="4" w:space="0" w:color="auto"/>
              <w:left w:val="single" w:sz="4" w:space="0" w:color="auto"/>
              <w:bottom w:val="single" w:sz="4" w:space="0" w:color="auto"/>
            </w:tcBorders>
            <w:shd w:val="clear" w:color="auto" w:fill="FFFFFF"/>
          </w:tcPr>
          <w:p w14:paraId="46D1F998"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1BC61C71" w14:textId="77777777" w:rsidTr="00FB0A86">
        <w:trPr>
          <w:gridAfter w:val="1"/>
          <w:wAfter w:w="20" w:type="dxa"/>
          <w:trHeight w:val="390"/>
        </w:trPr>
        <w:tc>
          <w:tcPr>
            <w:tcW w:w="4248" w:type="dxa"/>
            <w:gridSpan w:val="3"/>
            <w:vMerge/>
            <w:tcBorders>
              <w:top w:val="single" w:sz="4" w:space="0" w:color="auto"/>
              <w:bottom w:val="single" w:sz="4" w:space="0" w:color="auto"/>
              <w:right w:val="single" w:sz="4" w:space="0" w:color="auto"/>
            </w:tcBorders>
            <w:shd w:val="clear" w:color="auto" w:fill="FFFFFF"/>
            <w:hideMark/>
          </w:tcPr>
          <w:p w14:paraId="29D13584"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9FED801"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B1786E"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269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365D42C"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4898F61"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4E253A"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CF6E342"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67935DE"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1661" w:type="dxa"/>
            <w:vMerge/>
            <w:tcBorders>
              <w:top w:val="single" w:sz="4" w:space="0" w:color="auto"/>
              <w:left w:val="single" w:sz="4" w:space="0" w:color="auto"/>
              <w:bottom w:val="single" w:sz="4" w:space="0" w:color="auto"/>
            </w:tcBorders>
            <w:shd w:val="clear" w:color="auto" w:fill="FFFFFF"/>
            <w:hideMark/>
          </w:tcPr>
          <w:p w14:paraId="631445C9"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54976398" w14:textId="77777777" w:rsidTr="00FB0A86">
        <w:trPr>
          <w:gridAfter w:val="1"/>
          <w:wAfter w:w="20" w:type="dxa"/>
          <w:trHeight w:val="390"/>
        </w:trPr>
        <w:tc>
          <w:tcPr>
            <w:tcW w:w="4248" w:type="dxa"/>
            <w:gridSpan w:val="3"/>
            <w:vMerge/>
            <w:tcBorders>
              <w:top w:val="single" w:sz="4" w:space="0" w:color="auto"/>
              <w:bottom w:val="single" w:sz="4" w:space="0" w:color="auto"/>
              <w:right w:val="single" w:sz="4" w:space="0" w:color="auto"/>
            </w:tcBorders>
            <w:shd w:val="clear" w:color="auto" w:fill="FFFFFF"/>
            <w:hideMark/>
          </w:tcPr>
          <w:p w14:paraId="1A3DEE86"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4F44B7E"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B00FF2F"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269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04A82D2"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89767A"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592E508"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696562"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6335A6"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1661" w:type="dxa"/>
            <w:vMerge/>
            <w:tcBorders>
              <w:top w:val="single" w:sz="4" w:space="0" w:color="auto"/>
              <w:left w:val="single" w:sz="4" w:space="0" w:color="auto"/>
              <w:bottom w:val="single" w:sz="4" w:space="0" w:color="auto"/>
            </w:tcBorders>
            <w:shd w:val="clear" w:color="auto" w:fill="FFFFFF"/>
            <w:hideMark/>
          </w:tcPr>
          <w:p w14:paraId="5E0DDAFF"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032B59CC" w14:textId="77777777" w:rsidTr="00FB0A86">
        <w:trPr>
          <w:gridAfter w:val="1"/>
          <w:wAfter w:w="20" w:type="dxa"/>
          <w:trHeight w:val="585"/>
        </w:trPr>
        <w:tc>
          <w:tcPr>
            <w:tcW w:w="4248" w:type="dxa"/>
            <w:gridSpan w:val="3"/>
            <w:vMerge/>
            <w:tcBorders>
              <w:top w:val="single" w:sz="4" w:space="0" w:color="auto"/>
              <w:bottom w:val="single" w:sz="4" w:space="0" w:color="auto"/>
              <w:right w:val="single" w:sz="4" w:space="0" w:color="auto"/>
            </w:tcBorders>
            <w:shd w:val="clear" w:color="auto" w:fill="FFFFFF"/>
            <w:hideMark/>
          </w:tcPr>
          <w:p w14:paraId="4ED49AD4"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D44A456"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61519B"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112690,00</w:t>
            </w:r>
          </w:p>
        </w:tc>
        <w:tc>
          <w:tcPr>
            <w:tcW w:w="269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9848364"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69230,00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BB19C98"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21730,00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7D16A6F"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21730,00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7ECD780"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41425AA"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1661" w:type="dxa"/>
            <w:vMerge/>
            <w:tcBorders>
              <w:top w:val="single" w:sz="4" w:space="0" w:color="auto"/>
              <w:left w:val="single" w:sz="4" w:space="0" w:color="auto"/>
              <w:bottom w:val="single" w:sz="4" w:space="0" w:color="auto"/>
            </w:tcBorders>
            <w:shd w:val="clear" w:color="auto" w:fill="FFFFFF"/>
            <w:hideMark/>
          </w:tcPr>
          <w:p w14:paraId="03F5AE46"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05913F51" w14:textId="77777777" w:rsidTr="00FB0A86">
        <w:trPr>
          <w:gridAfter w:val="1"/>
          <w:wAfter w:w="20" w:type="dxa"/>
          <w:trHeight w:val="294"/>
        </w:trPr>
        <w:tc>
          <w:tcPr>
            <w:tcW w:w="4248" w:type="dxa"/>
            <w:gridSpan w:val="3"/>
            <w:vMerge/>
            <w:tcBorders>
              <w:top w:val="single" w:sz="4" w:space="0" w:color="auto"/>
              <w:bottom w:val="single" w:sz="4" w:space="0" w:color="auto"/>
              <w:right w:val="single" w:sz="4" w:space="0" w:color="auto"/>
            </w:tcBorders>
            <w:shd w:val="clear" w:color="auto" w:fill="FFFFFF"/>
          </w:tcPr>
          <w:p w14:paraId="31209A96" w14:textId="77777777" w:rsidR="00FB0A86" w:rsidRPr="00FB0A86" w:rsidRDefault="00FB0A86" w:rsidP="00FB0A86">
            <w:pP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AD73E2B"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sz w:val="20"/>
                <w:szCs w:val="20"/>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78C1A7"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269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9A9E8D4"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655D998"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89681E"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6C472D"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4F361FE"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Calibri" w:hAnsi="Times New Roman" w:cs="Times New Roman"/>
                <w:sz w:val="20"/>
                <w:szCs w:val="20"/>
              </w:rPr>
              <w:t>0</w:t>
            </w:r>
          </w:p>
        </w:tc>
        <w:tc>
          <w:tcPr>
            <w:tcW w:w="1661" w:type="dxa"/>
            <w:vMerge/>
            <w:tcBorders>
              <w:top w:val="single" w:sz="4" w:space="0" w:color="auto"/>
              <w:left w:val="single" w:sz="4" w:space="0" w:color="auto"/>
              <w:bottom w:val="single" w:sz="4" w:space="0" w:color="auto"/>
            </w:tcBorders>
            <w:shd w:val="clear" w:color="auto" w:fill="FFFFFF"/>
          </w:tcPr>
          <w:p w14:paraId="5802FC2D" w14:textId="77777777" w:rsidR="00FB0A86" w:rsidRPr="00FB0A86" w:rsidRDefault="00FB0A86" w:rsidP="00FB0A86">
            <w:pPr>
              <w:rPr>
                <w:rFonts w:ascii="Times New Roman" w:eastAsia="Times New Roman" w:hAnsi="Times New Roman" w:cs="Times New Roman"/>
                <w:sz w:val="20"/>
                <w:szCs w:val="20"/>
                <w:lang w:eastAsia="ru-RU"/>
              </w:rPr>
            </w:pPr>
          </w:p>
        </w:tc>
      </w:tr>
    </w:tbl>
    <w:p w14:paraId="3036A84B" w14:textId="77777777" w:rsidR="00FB0A86" w:rsidRPr="00FB0A86" w:rsidRDefault="00FB0A86" w:rsidP="00FB0A86">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0206"/>
        </w:tabs>
        <w:spacing w:after="0"/>
        <w:ind w:left="10206" w:hanging="283"/>
        <w:rPr>
          <w:rFonts w:ascii="Times New Roman" w:eastAsia="Times New Roman" w:hAnsi="Times New Roman" w:cs="Times New Roman"/>
          <w:color w:val="00000A"/>
          <w:sz w:val="24"/>
          <w:szCs w:val="24"/>
          <w:lang w:eastAsia="zh-CN"/>
        </w:rPr>
        <w:sectPr w:rsidR="00FB0A86" w:rsidRPr="00FB0A86" w:rsidSect="00AB00DD">
          <w:pgSz w:w="16838" w:h="11906" w:orient="landscape"/>
          <w:pgMar w:top="709" w:right="567" w:bottom="142" w:left="709" w:header="709" w:footer="709" w:gutter="0"/>
          <w:cols w:space="708"/>
          <w:titlePg/>
          <w:docGrid w:linePitch="381"/>
        </w:sectPr>
      </w:pPr>
    </w:p>
    <w:p w14:paraId="3BE322FB" w14:textId="77777777" w:rsidR="00FB0A86" w:rsidRPr="00FB0A86" w:rsidRDefault="00FB0A86" w:rsidP="00FB0A86">
      <w:pPr>
        <w:widowControl w:val="0"/>
        <w:numPr>
          <w:ilvl w:val="0"/>
          <w:numId w:val="36"/>
        </w:numPr>
        <w:autoSpaceDE w:val="0"/>
        <w:autoSpaceDN w:val="0"/>
        <w:spacing w:after="0" w:line="240" w:lineRule="auto"/>
        <w:jc w:val="center"/>
        <w:rPr>
          <w:rFonts w:ascii="Times New Roman" w:eastAsia="Times New Roman" w:hAnsi="Times New Roman" w:cs="Times New Roman"/>
          <w:sz w:val="24"/>
          <w:szCs w:val="24"/>
          <w:lang w:eastAsia="ru-RU"/>
        </w:rPr>
      </w:pPr>
      <w:r w:rsidRPr="00FB0A86">
        <w:rPr>
          <w:rFonts w:ascii="Times New Roman" w:eastAsia="Times New Roman" w:hAnsi="Times New Roman" w:cs="Times New Roman"/>
          <w:sz w:val="24"/>
          <w:szCs w:val="24"/>
          <w:lang w:eastAsia="ru-RU"/>
        </w:rPr>
        <w:lastRenderedPageBreak/>
        <w:t>Адресный перечень, предусмотренный в рамках реализации мероприятия ____________________</w:t>
      </w:r>
    </w:p>
    <w:p w14:paraId="13C1D9F1" w14:textId="77777777" w:rsidR="00FB0A86" w:rsidRPr="00FB0A86" w:rsidRDefault="00FB0A86" w:rsidP="00FB0A8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ED2B577" w14:textId="77777777" w:rsidR="00FB0A86" w:rsidRPr="00FB0A86" w:rsidRDefault="00FB0A86" w:rsidP="00FB0A86">
      <w:pPr>
        <w:widowControl w:val="0"/>
        <w:autoSpaceDE w:val="0"/>
        <w:autoSpaceDN w:val="0"/>
        <w:spacing w:after="0" w:line="240" w:lineRule="auto"/>
        <w:ind w:left="539"/>
        <w:jc w:val="center"/>
        <w:rPr>
          <w:rFonts w:ascii="Arial-BoldMT,Bold" w:eastAsia="Times New Roman" w:hAnsi="Arial-BoldMT,Bold" w:cs="Arial-BoldMT,Bold"/>
          <w:b/>
          <w:bCs/>
          <w:sz w:val="24"/>
          <w:szCs w:val="24"/>
          <w:lang w:eastAsia="ru-RU"/>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640"/>
        <w:gridCol w:w="1089"/>
        <w:gridCol w:w="1443"/>
        <w:gridCol w:w="871"/>
        <w:gridCol w:w="1132"/>
        <w:gridCol w:w="619"/>
        <w:gridCol w:w="862"/>
        <w:gridCol w:w="1496"/>
        <w:gridCol w:w="790"/>
        <w:gridCol w:w="998"/>
        <w:gridCol w:w="998"/>
        <w:gridCol w:w="858"/>
        <w:gridCol w:w="712"/>
        <w:gridCol w:w="715"/>
        <w:gridCol w:w="846"/>
      </w:tblGrid>
      <w:tr w:rsidR="00FB0A86" w:rsidRPr="00FB0A86" w14:paraId="4C61FD78" w14:textId="77777777" w:rsidTr="00A4672B">
        <w:trPr>
          <w:trHeight w:val="587"/>
        </w:trPr>
        <w:tc>
          <w:tcPr>
            <w:tcW w:w="155" w:type="pct"/>
            <w:vMerge w:val="restart"/>
            <w:shd w:val="clear" w:color="auto" w:fill="auto"/>
            <w:hideMark/>
          </w:tcPr>
          <w:p w14:paraId="44885193"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 п/п</w:t>
            </w:r>
          </w:p>
        </w:tc>
        <w:tc>
          <w:tcPr>
            <w:tcW w:w="527" w:type="pct"/>
            <w:vMerge w:val="restart"/>
            <w:shd w:val="clear" w:color="auto" w:fill="auto"/>
            <w:hideMark/>
          </w:tcPr>
          <w:p w14:paraId="3CAE48D9"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Наименование муниципального образования Московской области/наименование объекта, адрес объекта</w:t>
            </w:r>
          </w:p>
        </w:tc>
        <w:tc>
          <w:tcPr>
            <w:tcW w:w="350" w:type="pct"/>
            <w:vMerge w:val="restart"/>
            <w:shd w:val="clear" w:color="auto" w:fill="auto"/>
            <w:hideMark/>
          </w:tcPr>
          <w:p w14:paraId="052D7B83"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Мощность/прирост мощности объекта строительства (кв. метр, погонный метр, место, койко-место и так далее)</w:t>
            </w:r>
          </w:p>
        </w:tc>
        <w:tc>
          <w:tcPr>
            <w:tcW w:w="464" w:type="pct"/>
            <w:vMerge w:val="restart"/>
            <w:shd w:val="clear" w:color="auto" w:fill="auto"/>
            <w:hideMark/>
          </w:tcPr>
          <w:p w14:paraId="3CE7F96D"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Виды работ  в соответствии с классификатором работ</w:t>
            </w:r>
          </w:p>
        </w:tc>
        <w:tc>
          <w:tcPr>
            <w:tcW w:w="280" w:type="pct"/>
            <w:vMerge w:val="restart"/>
            <w:shd w:val="clear" w:color="auto" w:fill="auto"/>
            <w:hideMark/>
          </w:tcPr>
          <w:p w14:paraId="2A58A437"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 xml:space="preserve">Сроки проведения работ </w:t>
            </w:r>
          </w:p>
        </w:tc>
        <w:tc>
          <w:tcPr>
            <w:tcW w:w="364" w:type="pct"/>
            <w:vMerge w:val="restart"/>
            <w:shd w:val="clear" w:color="auto" w:fill="auto"/>
            <w:hideMark/>
          </w:tcPr>
          <w:p w14:paraId="25A08EC0"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 xml:space="preserve">Открытие объекта/завершение работ </w:t>
            </w:r>
          </w:p>
        </w:tc>
        <w:tc>
          <w:tcPr>
            <w:tcW w:w="199" w:type="pct"/>
            <w:vMerge w:val="restart"/>
            <w:shd w:val="clear" w:color="auto" w:fill="auto"/>
            <w:hideMark/>
          </w:tcPr>
          <w:p w14:paraId="1B911B24"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Предельная стоимость объекта капитального строительства/</w:t>
            </w:r>
          </w:p>
          <w:p w14:paraId="28CB012E"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работ  (тыс. руб.)</w:t>
            </w:r>
          </w:p>
        </w:tc>
        <w:tc>
          <w:tcPr>
            <w:tcW w:w="277" w:type="pct"/>
            <w:vMerge w:val="restart"/>
            <w:shd w:val="clear" w:color="auto" w:fill="auto"/>
            <w:hideMark/>
          </w:tcPr>
          <w:p w14:paraId="0EF91808"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Профинансировано на 01.01.23  (тыс. руб.)</w:t>
            </w:r>
          </w:p>
        </w:tc>
        <w:tc>
          <w:tcPr>
            <w:tcW w:w="481" w:type="pct"/>
            <w:vMerge w:val="restart"/>
            <w:shd w:val="clear" w:color="auto" w:fill="auto"/>
            <w:hideMark/>
          </w:tcPr>
          <w:p w14:paraId="051BA7FA"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Источники финансирования</w:t>
            </w:r>
          </w:p>
        </w:tc>
        <w:tc>
          <w:tcPr>
            <w:tcW w:w="1631" w:type="pct"/>
            <w:gridSpan w:val="6"/>
            <w:shd w:val="clear" w:color="auto" w:fill="auto"/>
            <w:hideMark/>
          </w:tcPr>
          <w:p w14:paraId="1107D6B9"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Финансирование, в том числе распределение субсидий из бюджета Московской области (тыс. руб.)</w:t>
            </w:r>
          </w:p>
        </w:tc>
        <w:tc>
          <w:tcPr>
            <w:tcW w:w="272" w:type="pct"/>
            <w:vMerge w:val="restart"/>
            <w:shd w:val="clear" w:color="auto" w:fill="auto"/>
            <w:hideMark/>
          </w:tcPr>
          <w:p w14:paraId="74C533D2"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Остаток сметной стоимости до ввода в эксплуатацию объекта капитального строительства/до завершения работ (тыс.руб)</w:t>
            </w:r>
          </w:p>
        </w:tc>
      </w:tr>
      <w:tr w:rsidR="00FB0A86" w:rsidRPr="00FB0A86" w14:paraId="64B7CADF" w14:textId="77777777" w:rsidTr="00A4672B">
        <w:trPr>
          <w:trHeight w:val="1290"/>
        </w:trPr>
        <w:tc>
          <w:tcPr>
            <w:tcW w:w="155" w:type="pct"/>
            <w:vMerge/>
            <w:hideMark/>
          </w:tcPr>
          <w:p w14:paraId="6645B9EF" w14:textId="77777777" w:rsidR="00FB0A86" w:rsidRPr="00FB0A86" w:rsidRDefault="00FB0A86" w:rsidP="00FB0A86">
            <w:pPr>
              <w:spacing w:after="0" w:line="240" w:lineRule="auto"/>
              <w:rPr>
                <w:rFonts w:ascii="Times New Roman" w:eastAsia="Calibri" w:hAnsi="Times New Roman" w:cs="Times New Roman"/>
                <w:color w:val="000000"/>
                <w:sz w:val="18"/>
                <w:szCs w:val="14"/>
              </w:rPr>
            </w:pPr>
          </w:p>
        </w:tc>
        <w:tc>
          <w:tcPr>
            <w:tcW w:w="527" w:type="pct"/>
            <w:vMerge/>
            <w:hideMark/>
          </w:tcPr>
          <w:p w14:paraId="1BFB01C2" w14:textId="77777777" w:rsidR="00FB0A86" w:rsidRPr="00FB0A86" w:rsidRDefault="00FB0A86" w:rsidP="00FB0A86">
            <w:pPr>
              <w:spacing w:after="0" w:line="240" w:lineRule="auto"/>
              <w:rPr>
                <w:rFonts w:ascii="Times New Roman" w:eastAsia="Calibri" w:hAnsi="Times New Roman" w:cs="Times New Roman"/>
                <w:color w:val="000000"/>
                <w:sz w:val="18"/>
                <w:szCs w:val="14"/>
              </w:rPr>
            </w:pPr>
          </w:p>
        </w:tc>
        <w:tc>
          <w:tcPr>
            <w:tcW w:w="350" w:type="pct"/>
            <w:vMerge/>
            <w:hideMark/>
          </w:tcPr>
          <w:p w14:paraId="077F3397" w14:textId="77777777" w:rsidR="00FB0A86" w:rsidRPr="00FB0A86" w:rsidRDefault="00FB0A86" w:rsidP="00FB0A86">
            <w:pPr>
              <w:spacing w:after="0" w:line="240" w:lineRule="auto"/>
              <w:rPr>
                <w:rFonts w:ascii="Times New Roman" w:eastAsia="Calibri" w:hAnsi="Times New Roman" w:cs="Times New Roman"/>
                <w:color w:val="000000"/>
                <w:sz w:val="18"/>
                <w:szCs w:val="14"/>
              </w:rPr>
            </w:pPr>
          </w:p>
        </w:tc>
        <w:tc>
          <w:tcPr>
            <w:tcW w:w="464" w:type="pct"/>
            <w:vMerge/>
            <w:hideMark/>
          </w:tcPr>
          <w:p w14:paraId="35EADF9A" w14:textId="77777777" w:rsidR="00FB0A86" w:rsidRPr="00FB0A86" w:rsidRDefault="00FB0A86" w:rsidP="00FB0A86">
            <w:pPr>
              <w:spacing w:after="0" w:line="240" w:lineRule="auto"/>
              <w:rPr>
                <w:rFonts w:ascii="Times New Roman" w:eastAsia="Calibri" w:hAnsi="Times New Roman" w:cs="Times New Roman"/>
                <w:color w:val="000000"/>
                <w:sz w:val="18"/>
                <w:szCs w:val="14"/>
              </w:rPr>
            </w:pPr>
          </w:p>
        </w:tc>
        <w:tc>
          <w:tcPr>
            <w:tcW w:w="280" w:type="pct"/>
            <w:vMerge/>
            <w:hideMark/>
          </w:tcPr>
          <w:p w14:paraId="0E90F62F" w14:textId="77777777" w:rsidR="00FB0A86" w:rsidRPr="00FB0A86" w:rsidRDefault="00FB0A86" w:rsidP="00FB0A86">
            <w:pPr>
              <w:spacing w:after="0" w:line="240" w:lineRule="auto"/>
              <w:rPr>
                <w:rFonts w:ascii="Times New Roman" w:eastAsia="Calibri" w:hAnsi="Times New Roman" w:cs="Times New Roman"/>
                <w:color w:val="000000"/>
                <w:sz w:val="18"/>
                <w:szCs w:val="14"/>
              </w:rPr>
            </w:pPr>
          </w:p>
        </w:tc>
        <w:tc>
          <w:tcPr>
            <w:tcW w:w="364" w:type="pct"/>
            <w:vMerge/>
            <w:hideMark/>
          </w:tcPr>
          <w:p w14:paraId="6A411761" w14:textId="77777777" w:rsidR="00FB0A86" w:rsidRPr="00FB0A86" w:rsidRDefault="00FB0A86" w:rsidP="00FB0A86">
            <w:pPr>
              <w:spacing w:after="0" w:line="240" w:lineRule="auto"/>
              <w:rPr>
                <w:rFonts w:ascii="Times New Roman" w:eastAsia="Calibri" w:hAnsi="Times New Roman" w:cs="Times New Roman"/>
                <w:color w:val="000000"/>
                <w:sz w:val="18"/>
                <w:szCs w:val="14"/>
              </w:rPr>
            </w:pPr>
          </w:p>
        </w:tc>
        <w:tc>
          <w:tcPr>
            <w:tcW w:w="199" w:type="pct"/>
            <w:vMerge/>
            <w:hideMark/>
          </w:tcPr>
          <w:p w14:paraId="5E2AC7D1" w14:textId="77777777" w:rsidR="00FB0A86" w:rsidRPr="00FB0A86" w:rsidRDefault="00FB0A86" w:rsidP="00FB0A86">
            <w:pPr>
              <w:spacing w:after="0" w:line="240" w:lineRule="auto"/>
              <w:rPr>
                <w:rFonts w:ascii="Times New Roman" w:eastAsia="Calibri" w:hAnsi="Times New Roman" w:cs="Times New Roman"/>
                <w:color w:val="000000"/>
                <w:sz w:val="18"/>
                <w:szCs w:val="14"/>
              </w:rPr>
            </w:pPr>
          </w:p>
        </w:tc>
        <w:tc>
          <w:tcPr>
            <w:tcW w:w="277" w:type="pct"/>
            <w:vMerge/>
            <w:hideMark/>
          </w:tcPr>
          <w:p w14:paraId="2A408620" w14:textId="77777777" w:rsidR="00FB0A86" w:rsidRPr="00FB0A86" w:rsidRDefault="00FB0A86" w:rsidP="00FB0A86">
            <w:pPr>
              <w:spacing w:after="0" w:line="240" w:lineRule="auto"/>
              <w:rPr>
                <w:rFonts w:ascii="Times New Roman" w:eastAsia="Calibri" w:hAnsi="Times New Roman" w:cs="Times New Roman"/>
                <w:color w:val="000000"/>
                <w:sz w:val="18"/>
                <w:szCs w:val="14"/>
              </w:rPr>
            </w:pPr>
          </w:p>
        </w:tc>
        <w:tc>
          <w:tcPr>
            <w:tcW w:w="481" w:type="pct"/>
            <w:vMerge/>
            <w:hideMark/>
          </w:tcPr>
          <w:p w14:paraId="0866545E" w14:textId="77777777" w:rsidR="00FB0A86" w:rsidRPr="00FB0A86" w:rsidRDefault="00FB0A86" w:rsidP="00FB0A86">
            <w:pPr>
              <w:spacing w:after="0" w:line="240" w:lineRule="auto"/>
              <w:rPr>
                <w:rFonts w:ascii="Times New Roman" w:eastAsia="Calibri" w:hAnsi="Times New Roman" w:cs="Times New Roman"/>
                <w:color w:val="000000"/>
                <w:sz w:val="18"/>
                <w:szCs w:val="14"/>
              </w:rPr>
            </w:pPr>
          </w:p>
        </w:tc>
        <w:tc>
          <w:tcPr>
            <w:tcW w:w="254" w:type="pct"/>
            <w:shd w:val="clear" w:color="auto" w:fill="auto"/>
            <w:hideMark/>
          </w:tcPr>
          <w:p w14:paraId="58BF4C59"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всего</w:t>
            </w:r>
          </w:p>
        </w:tc>
        <w:tc>
          <w:tcPr>
            <w:tcW w:w="321" w:type="pct"/>
            <w:shd w:val="clear" w:color="auto" w:fill="auto"/>
            <w:hideMark/>
          </w:tcPr>
          <w:p w14:paraId="3DE0E6FF"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2023</w:t>
            </w:r>
          </w:p>
          <w:p w14:paraId="780A975B"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год</w:t>
            </w:r>
          </w:p>
        </w:tc>
        <w:tc>
          <w:tcPr>
            <w:tcW w:w="321" w:type="pct"/>
            <w:shd w:val="clear" w:color="auto" w:fill="auto"/>
            <w:hideMark/>
          </w:tcPr>
          <w:p w14:paraId="495D6C47"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 xml:space="preserve">2024 </w:t>
            </w:r>
          </w:p>
          <w:p w14:paraId="200FC121"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год</w:t>
            </w:r>
          </w:p>
        </w:tc>
        <w:tc>
          <w:tcPr>
            <w:tcW w:w="276" w:type="pct"/>
            <w:shd w:val="clear" w:color="auto" w:fill="auto"/>
            <w:hideMark/>
          </w:tcPr>
          <w:p w14:paraId="1770C098"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 xml:space="preserve">2025 </w:t>
            </w:r>
          </w:p>
          <w:p w14:paraId="5B994422"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год</w:t>
            </w:r>
          </w:p>
        </w:tc>
        <w:tc>
          <w:tcPr>
            <w:tcW w:w="229" w:type="pct"/>
            <w:shd w:val="clear" w:color="auto" w:fill="auto"/>
            <w:hideMark/>
          </w:tcPr>
          <w:p w14:paraId="21D7C00B"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 xml:space="preserve">2026 </w:t>
            </w:r>
          </w:p>
          <w:p w14:paraId="6CEF2ADA"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год</w:t>
            </w:r>
          </w:p>
        </w:tc>
        <w:tc>
          <w:tcPr>
            <w:tcW w:w="230" w:type="pct"/>
            <w:shd w:val="clear" w:color="auto" w:fill="auto"/>
            <w:hideMark/>
          </w:tcPr>
          <w:p w14:paraId="2E4BEAA0"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 xml:space="preserve">2027 </w:t>
            </w:r>
          </w:p>
          <w:p w14:paraId="3174D8AA"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год</w:t>
            </w:r>
          </w:p>
        </w:tc>
        <w:tc>
          <w:tcPr>
            <w:tcW w:w="272" w:type="pct"/>
            <w:vMerge/>
            <w:hideMark/>
          </w:tcPr>
          <w:p w14:paraId="6AA8B1BF" w14:textId="77777777" w:rsidR="00FB0A86" w:rsidRPr="00FB0A86" w:rsidRDefault="00FB0A86" w:rsidP="00FB0A86">
            <w:pPr>
              <w:spacing w:after="0" w:line="240" w:lineRule="auto"/>
              <w:rPr>
                <w:rFonts w:ascii="Times New Roman" w:eastAsia="Calibri" w:hAnsi="Times New Roman" w:cs="Times New Roman"/>
                <w:color w:val="000000"/>
                <w:sz w:val="18"/>
                <w:szCs w:val="14"/>
              </w:rPr>
            </w:pPr>
          </w:p>
        </w:tc>
      </w:tr>
    </w:tbl>
    <w:p w14:paraId="79EEA8B9" w14:textId="77777777" w:rsidR="00FB0A86" w:rsidRPr="00FB0A86" w:rsidRDefault="00FB0A86" w:rsidP="00FB0A86">
      <w:pPr>
        <w:spacing w:after="0" w:line="14" w:lineRule="auto"/>
        <w:jc w:val="both"/>
        <w:rPr>
          <w:rFonts w:ascii="Calibri" w:eastAsia="Calibri" w:hAnsi="Calibri" w:cs="Calibri"/>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1642"/>
        <w:gridCol w:w="1089"/>
        <w:gridCol w:w="1443"/>
        <w:gridCol w:w="868"/>
        <w:gridCol w:w="1135"/>
        <w:gridCol w:w="619"/>
        <w:gridCol w:w="862"/>
        <w:gridCol w:w="1493"/>
        <w:gridCol w:w="790"/>
        <w:gridCol w:w="998"/>
        <w:gridCol w:w="995"/>
        <w:gridCol w:w="862"/>
        <w:gridCol w:w="709"/>
        <w:gridCol w:w="719"/>
        <w:gridCol w:w="846"/>
      </w:tblGrid>
      <w:tr w:rsidR="00FB0A86" w:rsidRPr="00FB0A86" w14:paraId="72FCE09F" w14:textId="77777777" w:rsidTr="00A4672B">
        <w:trPr>
          <w:trHeight w:val="300"/>
          <w:tblHeader/>
        </w:trPr>
        <w:tc>
          <w:tcPr>
            <w:tcW w:w="155" w:type="pct"/>
            <w:shd w:val="clear" w:color="auto" w:fill="auto"/>
            <w:vAlign w:val="center"/>
            <w:hideMark/>
          </w:tcPr>
          <w:p w14:paraId="53CBA7A2"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8"/>
              </w:rPr>
            </w:pPr>
            <w:r w:rsidRPr="00FB0A86">
              <w:rPr>
                <w:rFonts w:ascii="Times New Roman" w:eastAsia="Calibri" w:hAnsi="Times New Roman" w:cs="Times New Roman"/>
                <w:color w:val="000000"/>
                <w:sz w:val="18"/>
                <w:szCs w:val="18"/>
              </w:rPr>
              <w:t>1</w:t>
            </w:r>
          </w:p>
        </w:tc>
        <w:tc>
          <w:tcPr>
            <w:tcW w:w="528" w:type="pct"/>
            <w:shd w:val="clear" w:color="auto" w:fill="auto"/>
            <w:vAlign w:val="center"/>
            <w:hideMark/>
          </w:tcPr>
          <w:p w14:paraId="46EAD761"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8"/>
              </w:rPr>
            </w:pPr>
            <w:r w:rsidRPr="00FB0A86">
              <w:rPr>
                <w:rFonts w:ascii="Times New Roman" w:eastAsia="Calibri" w:hAnsi="Times New Roman" w:cs="Times New Roman"/>
                <w:color w:val="000000"/>
                <w:sz w:val="18"/>
                <w:szCs w:val="18"/>
              </w:rPr>
              <w:t>2</w:t>
            </w:r>
          </w:p>
        </w:tc>
        <w:tc>
          <w:tcPr>
            <w:tcW w:w="350" w:type="pct"/>
            <w:shd w:val="clear" w:color="auto" w:fill="auto"/>
            <w:vAlign w:val="center"/>
            <w:hideMark/>
          </w:tcPr>
          <w:p w14:paraId="3A5582CC"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8"/>
              </w:rPr>
            </w:pPr>
            <w:r w:rsidRPr="00FB0A86">
              <w:rPr>
                <w:rFonts w:ascii="Times New Roman" w:eastAsia="Calibri" w:hAnsi="Times New Roman" w:cs="Times New Roman"/>
                <w:color w:val="000000"/>
                <w:sz w:val="18"/>
                <w:szCs w:val="18"/>
              </w:rPr>
              <w:t>3</w:t>
            </w:r>
          </w:p>
        </w:tc>
        <w:tc>
          <w:tcPr>
            <w:tcW w:w="464" w:type="pct"/>
            <w:shd w:val="clear" w:color="auto" w:fill="auto"/>
            <w:vAlign w:val="center"/>
            <w:hideMark/>
          </w:tcPr>
          <w:p w14:paraId="7D87AEC9"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8"/>
              </w:rPr>
            </w:pPr>
            <w:r w:rsidRPr="00FB0A86">
              <w:rPr>
                <w:rFonts w:ascii="Times New Roman" w:eastAsia="Calibri" w:hAnsi="Times New Roman" w:cs="Times New Roman"/>
                <w:color w:val="000000"/>
                <w:sz w:val="18"/>
                <w:szCs w:val="18"/>
              </w:rPr>
              <w:t>4</w:t>
            </w:r>
          </w:p>
        </w:tc>
        <w:tc>
          <w:tcPr>
            <w:tcW w:w="279" w:type="pct"/>
            <w:shd w:val="clear" w:color="auto" w:fill="auto"/>
            <w:vAlign w:val="center"/>
            <w:hideMark/>
          </w:tcPr>
          <w:p w14:paraId="59495DB0"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8"/>
              </w:rPr>
            </w:pPr>
            <w:r w:rsidRPr="00FB0A86">
              <w:rPr>
                <w:rFonts w:ascii="Times New Roman" w:eastAsia="Calibri" w:hAnsi="Times New Roman" w:cs="Times New Roman"/>
                <w:color w:val="000000"/>
                <w:sz w:val="18"/>
                <w:szCs w:val="18"/>
              </w:rPr>
              <w:t>5</w:t>
            </w:r>
          </w:p>
        </w:tc>
        <w:tc>
          <w:tcPr>
            <w:tcW w:w="365" w:type="pct"/>
            <w:shd w:val="clear" w:color="auto" w:fill="auto"/>
            <w:vAlign w:val="center"/>
            <w:hideMark/>
          </w:tcPr>
          <w:p w14:paraId="6E9C0EC3"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8"/>
              </w:rPr>
            </w:pPr>
            <w:r w:rsidRPr="00FB0A86">
              <w:rPr>
                <w:rFonts w:ascii="Times New Roman" w:eastAsia="Calibri" w:hAnsi="Times New Roman" w:cs="Times New Roman"/>
                <w:color w:val="000000"/>
                <w:sz w:val="18"/>
                <w:szCs w:val="18"/>
              </w:rPr>
              <w:t>6</w:t>
            </w:r>
          </w:p>
        </w:tc>
        <w:tc>
          <w:tcPr>
            <w:tcW w:w="199" w:type="pct"/>
            <w:shd w:val="clear" w:color="auto" w:fill="auto"/>
            <w:vAlign w:val="center"/>
            <w:hideMark/>
          </w:tcPr>
          <w:p w14:paraId="73EF4945"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8"/>
              </w:rPr>
            </w:pPr>
            <w:r w:rsidRPr="00FB0A86">
              <w:rPr>
                <w:rFonts w:ascii="Times New Roman" w:eastAsia="Calibri" w:hAnsi="Times New Roman" w:cs="Times New Roman"/>
                <w:color w:val="000000"/>
                <w:sz w:val="18"/>
                <w:szCs w:val="18"/>
              </w:rPr>
              <w:t>7</w:t>
            </w:r>
          </w:p>
        </w:tc>
        <w:tc>
          <w:tcPr>
            <w:tcW w:w="277" w:type="pct"/>
            <w:shd w:val="clear" w:color="auto" w:fill="auto"/>
            <w:vAlign w:val="center"/>
            <w:hideMark/>
          </w:tcPr>
          <w:p w14:paraId="3DDAD4C7"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8"/>
              </w:rPr>
            </w:pPr>
            <w:r w:rsidRPr="00FB0A86">
              <w:rPr>
                <w:rFonts w:ascii="Times New Roman" w:eastAsia="Calibri" w:hAnsi="Times New Roman" w:cs="Times New Roman"/>
                <w:color w:val="000000"/>
                <w:sz w:val="18"/>
                <w:szCs w:val="18"/>
              </w:rPr>
              <w:t>8</w:t>
            </w:r>
          </w:p>
        </w:tc>
        <w:tc>
          <w:tcPr>
            <w:tcW w:w="480" w:type="pct"/>
            <w:shd w:val="clear" w:color="auto" w:fill="auto"/>
            <w:vAlign w:val="center"/>
            <w:hideMark/>
          </w:tcPr>
          <w:p w14:paraId="0F21A1C0"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8"/>
              </w:rPr>
            </w:pPr>
            <w:r w:rsidRPr="00FB0A86">
              <w:rPr>
                <w:rFonts w:ascii="Times New Roman" w:eastAsia="Calibri" w:hAnsi="Times New Roman" w:cs="Times New Roman"/>
                <w:color w:val="000000"/>
                <w:sz w:val="18"/>
                <w:szCs w:val="18"/>
              </w:rPr>
              <w:t>9</w:t>
            </w:r>
          </w:p>
        </w:tc>
        <w:tc>
          <w:tcPr>
            <w:tcW w:w="254" w:type="pct"/>
            <w:shd w:val="clear" w:color="auto" w:fill="auto"/>
            <w:vAlign w:val="center"/>
            <w:hideMark/>
          </w:tcPr>
          <w:p w14:paraId="1846F2DB"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8"/>
              </w:rPr>
            </w:pPr>
            <w:r w:rsidRPr="00FB0A86">
              <w:rPr>
                <w:rFonts w:ascii="Times New Roman" w:eastAsia="Calibri" w:hAnsi="Times New Roman" w:cs="Times New Roman"/>
                <w:color w:val="000000"/>
                <w:sz w:val="18"/>
                <w:szCs w:val="18"/>
              </w:rPr>
              <w:t>10</w:t>
            </w:r>
          </w:p>
        </w:tc>
        <w:tc>
          <w:tcPr>
            <w:tcW w:w="321" w:type="pct"/>
            <w:shd w:val="clear" w:color="auto" w:fill="auto"/>
            <w:vAlign w:val="center"/>
            <w:hideMark/>
          </w:tcPr>
          <w:p w14:paraId="74DF868F"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8"/>
              </w:rPr>
            </w:pPr>
            <w:r w:rsidRPr="00FB0A86">
              <w:rPr>
                <w:rFonts w:ascii="Times New Roman" w:eastAsia="Calibri" w:hAnsi="Times New Roman" w:cs="Times New Roman"/>
                <w:color w:val="000000"/>
                <w:sz w:val="18"/>
                <w:szCs w:val="18"/>
              </w:rPr>
              <w:t>11</w:t>
            </w:r>
          </w:p>
        </w:tc>
        <w:tc>
          <w:tcPr>
            <w:tcW w:w="320" w:type="pct"/>
            <w:shd w:val="clear" w:color="auto" w:fill="auto"/>
            <w:vAlign w:val="center"/>
            <w:hideMark/>
          </w:tcPr>
          <w:p w14:paraId="3E3A1555"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8"/>
              </w:rPr>
            </w:pPr>
            <w:r w:rsidRPr="00FB0A86">
              <w:rPr>
                <w:rFonts w:ascii="Times New Roman" w:eastAsia="Calibri" w:hAnsi="Times New Roman" w:cs="Times New Roman"/>
                <w:color w:val="000000"/>
                <w:sz w:val="18"/>
                <w:szCs w:val="18"/>
              </w:rPr>
              <w:t>12</w:t>
            </w:r>
          </w:p>
        </w:tc>
        <w:tc>
          <w:tcPr>
            <w:tcW w:w="277" w:type="pct"/>
            <w:shd w:val="clear" w:color="auto" w:fill="auto"/>
            <w:vAlign w:val="center"/>
            <w:hideMark/>
          </w:tcPr>
          <w:p w14:paraId="5551419C"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8"/>
              </w:rPr>
            </w:pPr>
            <w:r w:rsidRPr="00FB0A86">
              <w:rPr>
                <w:rFonts w:ascii="Times New Roman" w:eastAsia="Calibri" w:hAnsi="Times New Roman" w:cs="Times New Roman"/>
                <w:color w:val="000000"/>
                <w:sz w:val="18"/>
                <w:szCs w:val="18"/>
              </w:rPr>
              <w:t>13</w:t>
            </w:r>
          </w:p>
        </w:tc>
        <w:tc>
          <w:tcPr>
            <w:tcW w:w="228" w:type="pct"/>
            <w:shd w:val="clear" w:color="auto" w:fill="auto"/>
            <w:vAlign w:val="center"/>
            <w:hideMark/>
          </w:tcPr>
          <w:p w14:paraId="294ECE72"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8"/>
              </w:rPr>
            </w:pPr>
            <w:r w:rsidRPr="00FB0A86">
              <w:rPr>
                <w:rFonts w:ascii="Times New Roman" w:eastAsia="Calibri" w:hAnsi="Times New Roman" w:cs="Times New Roman"/>
                <w:color w:val="000000"/>
                <w:sz w:val="18"/>
                <w:szCs w:val="18"/>
              </w:rPr>
              <w:t>14</w:t>
            </w:r>
          </w:p>
        </w:tc>
        <w:tc>
          <w:tcPr>
            <w:tcW w:w="231" w:type="pct"/>
            <w:shd w:val="clear" w:color="auto" w:fill="auto"/>
            <w:vAlign w:val="center"/>
            <w:hideMark/>
          </w:tcPr>
          <w:p w14:paraId="4F52BDE9"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8"/>
              </w:rPr>
            </w:pPr>
            <w:r w:rsidRPr="00FB0A86">
              <w:rPr>
                <w:rFonts w:ascii="Times New Roman" w:eastAsia="Calibri" w:hAnsi="Times New Roman" w:cs="Times New Roman"/>
                <w:color w:val="000000"/>
                <w:sz w:val="18"/>
                <w:szCs w:val="18"/>
              </w:rPr>
              <w:t>15</w:t>
            </w:r>
          </w:p>
        </w:tc>
        <w:tc>
          <w:tcPr>
            <w:tcW w:w="272" w:type="pct"/>
            <w:shd w:val="clear" w:color="auto" w:fill="auto"/>
            <w:vAlign w:val="center"/>
            <w:hideMark/>
          </w:tcPr>
          <w:p w14:paraId="344C6CF6"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8"/>
              </w:rPr>
            </w:pPr>
            <w:r w:rsidRPr="00FB0A86">
              <w:rPr>
                <w:rFonts w:ascii="Times New Roman" w:eastAsia="Calibri" w:hAnsi="Times New Roman" w:cs="Times New Roman"/>
                <w:color w:val="000000"/>
                <w:sz w:val="18"/>
                <w:szCs w:val="18"/>
              </w:rPr>
              <w:t>16</w:t>
            </w:r>
          </w:p>
        </w:tc>
      </w:tr>
      <w:tr w:rsidR="00FB0A86" w:rsidRPr="00FB0A86" w14:paraId="0B615128" w14:textId="77777777" w:rsidTr="00A4672B">
        <w:trPr>
          <w:trHeight w:val="20"/>
        </w:trPr>
        <w:tc>
          <w:tcPr>
            <w:tcW w:w="155" w:type="pct"/>
            <w:vMerge w:val="restart"/>
            <w:shd w:val="clear" w:color="auto" w:fill="auto"/>
            <w:hideMark/>
          </w:tcPr>
          <w:p w14:paraId="6A4229FF" w14:textId="77777777" w:rsidR="00FB0A86" w:rsidRPr="00FB0A86" w:rsidRDefault="00FB0A86" w:rsidP="00FB0A86">
            <w:pPr>
              <w:spacing w:after="0" w:line="240" w:lineRule="auto"/>
              <w:jc w:val="center"/>
              <w:rPr>
                <w:rFonts w:ascii="Times New Roman" w:eastAsia="Calibri" w:hAnsi="Times New Roman" w:cs="Times New Roman"/>
                <w:sz w:val="18"/>
                <w:szCs w:val="18"/>
              </w:rPr>
            </w:pPr>
          </w:p>
        </w:tc>
        <w:tc>
          <w:tcPr>
            <w:tcW w:w="528" w:type="pct"/>
            <w:vMerge w:val="restart"/>
            <w:shd w:val="clear" w:color="auto" w:fill="auto"/>
            <w:hideMark/>
          </w:tcPr>
          <w:p w14:paraId="07520DC2"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350" w:type="pct"/>
            <w:vMerge w:val="restart"/>
            <w:shd w:val="clear" w:color="auto" w:fill="auto"/>
            <w:hideMark/>
          </w:tcPr>
          <w:p w14:paraId="71E67116"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Calibri" w:hAnsi="Times New Roman" w:cs="Times New Roman"/>
                <w:sz w:val="18"/>
                <w:szCs w:val="18"/>
              </w:rPr>
              <w:t> </w:t>
            </w:r>
          </w:p>
        </w:tc>
        <w:tc>
          <w:tcPr>
            <w:tcW w:w="464" w:type="pct"/>
            <w:vMerge w:val="restart"/>
            <w:shd w:val="clear" w:color="auto" w:fill="auto"/>
            <w:hideMark/>
          </w:tcPr>
          <w:p w14:paraId="308D603D"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Calibri" w:hAnsi="Times New Roman" w:cs="Times New Roman"/>
                <w:sz w:val="18"/>
                <w:szCs w:val="18"/>
              </w:rPr>
              <w:t> </w:t>
            </w:r>
          </w:p>
        </w:tc>
        <w:tc>
          <w:tcPr>
            <w:tcW w:w="279" w:type="pct"/>
            <w:vMerge w:val="restart"/>
            <w:shd w:val="clear" w:color="auto" w:fill="auto"/>
            <w:hideMark/>
          </w:tcPr>
          <w:p w14:paraId="3AB1D8C1"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Calibri" w:hAnsi="Times New Roman" w:cs="Times New Roman"/>
                <w:sz w:val="18"/>
                <w:szCs w:val="18"/>
              </w:rPr>
              <w:t> </w:t>
            </w:r>
          </w:p>
        </w:tc>
        <w:tc>
          <w:tcPr>
            <w:tcW w:w="365" w:type="pct"/>
            <w:vMerge w:val="restart"/>
            <w:shd w:val="clear" w:color="auto" w:fill="auto"/>
            <w:hideMark/>
          </w:tcPr>
          <w:p w14:paraId="53D540B9"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Calibri" w:hAnsi="Times New Roman" w:cs="Times New Roman"/>
                <w:sz w:val="18"/>
                <w:szCs w:val="18"/>
              </w:rPr>
              <w:t> </w:t>
            </w:r>
          </w:p>
        </w:tc>
        <w:tc>
          <w:tcPr>
            <w:tcW w:w="199" w:type="pct"/>
            <w:vMerge w:val="restart"/>
            <w:shd w:val="clear" w:color="auto" w:fill="auto"/>
            <w:hideMark/>
          </w:tcPr>
          <w:p w14:paraId="3720E687"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Calibri" w:hAnsi="Times New Roman" w:cs="Times New Roman"/>
                <w:sz w:val="18"/>
                <w:szCs w:val="18"/>
              </w:rPr>
              <w:t> </w:t>
            </w:r>
          </w:p>
        </w:tc>
        <w:tc>
          <w:tcPr>
            <w:tcW w:w="277" w:type="pct"/>
            <w:shd w:val="clear" w:color="auto" w:fill="auto"/>
            <w:hideMark/>
          </w:tcPr>
          <w:p w14:paraId="0438A369"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Calibri" w:hAnsi="Times New Roman" w:cs="Times New Roman"/>
                <w:sz w:val="18"/>
                <w:szCs w:val="18"/>
              </w:rPr>
              <w:t> </w:t>
            </w:r>
          </w:p>
        </w:tc>
        <w:tc>
          <w:tcPr>
            <w:tcW w:w="480" w:type="pct"/>
            <w:shd w:val="clear" w:color="auto" w:fill="auto"/>
            <w:hideMark/>
          </w:tcPr>
          <w:p w14:paraId="0BE1A8DF"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Times New Roman" w:hAnsi="Times New Roman" w:cs="Times New Roman"/>
                <w:sz w:val="18"/>
                <w:szCs w:val="18"/>
                <w:lang w:eastAsia="ru-RU"/>
              </w:rPr>
              <w:t>Итого</w:t>
            </w:r>
          </w:p>
        </w:tc>
        <w:tc>
          <w:tcPr>
            <w:tcW w:w="254" w:type="pct"/>
            <w:shd w:val="clear" w:color="auto" w:fill="auto"/>
            <w:vAlign w:val="center"/>
          </w:tcPr>
          <w:p w14:paraId="6B182F8D"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321" w:type="pct"/>
            <w:shd w:val="clear" w:color="auto" w:fill="auto"/>
            <w:vAlign w:val="center"/>
          </w:tcPr>
          <w:p w14:paraId="19E52B70"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320" w:type="pct"/>
            <w:shd w:val="clear" w:color="auto" w:fill="auto"/>
            <w:vAlign w:val="center"/>
          </w:tcPr>
          <w:p w14:paraId="07C01ADE"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77" w:type="pct"/>
            <w:shd w:val="clear" w:color="auto" w:fill="auto"/>
            <w:vAlign w:val="center"/>
          </w:tcPr>
          <w:p w14:paraId="6FD36C72"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28" w:type="pct"/>
            <w:shd w:val="clear" w:color="auto" w:fill="auto"/>
            <w:vAlign w:val="center"/>
          </w:tcPr>
          <w:p w14:paraId="1CF43B4A"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31" w:type="pct"/>
            <w:shd w:val="clear" w:color="auto" w:fill="auto"/>
            <w:vAlign w:val="center"/>
          </w:tcPr>
          <w:p w14:paraId="609352AF"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72" w:type="pct"/>
            <w:shd w:val="clear" w:color="auto" w:fill="auto"/>
            <w:vAlign w:val="center"/>
            <w:hideMark/>
          </w:tcPr>
          <w:p w14:paraId="0ED7E463"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Calibri" w:hAnsi="Times New Roman" w:cs="Times New Roman"/>
                <w:sz w:val="18"/>
                <w:szCs w:val="18"/>
              </w:rPr>
              <w:t> </w:t>
            </w:r>
          </w:p>
        </w:tc>
      </w:tr>
      <w:tr w:rsidR="00FB0A86" w:rsidRPr="00FB0A86" w14:paraId="1B73C891" w14:textId="77777777" w:rsidTr="00A4672B">
        <w:trPr>
          <w:trHeight w:val="20"/>
        </w:trPr>
        <w:tc>
          <w:tcPr>
            <w:tcW w:w="155" w:type="pct"/>
            <w:vMerge/>
            <w:vAlign w:val="center"/>
            <w:hideMark/>
          </w:tcPr>
          <w:p w14:paraId="2F731EEF"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528" w:type="pct"/>
            <w:vMerge/>
            <w:vAlign w:val="center"/>
            <w:hideMark/>
          </w:tcPr>
          <w:p w14:paraId="6E768186"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350" w:type="pct"/>
            <w:vMerge/>
            <w:vAlign w:val="center"/>
            <w:hideMark/>
          </w:tcPr>
          <w:p w14:paraId="5353F58D"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464" w:type="pct"/>
            <w:vMerge/>
            <w:vAlign w:val="center"/>
            <w:hideMark/>
          </w:tcPr>
          <w:p w14:paraId="5700166F"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279" w:type="pct"/>
            <w:vMerge/>
            <w:vAlign w:val="center"/>
            <w:hideMark/>
          </w:tcPr>
          <w:p w14:paraId="396995F6"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365" w:type="pct"/>
            <w:vMerge/>
            <w:vAlign w:val="center"/>
            <w:hideMark/>
          </w:tcPr>
          <w:p w14:paraId="22AADEF4"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199" w:type="pct"/>
            <w:vMerge/>
            <w:vAlign w:val="center"/>
            <w:hideMark/>
          </w:tcPr>
          <w:p w14:paraId="1037EF4A"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277" w:type="pct"/>
            <w:shd w:val="clear" w:color="auto" w:fill="auto"/>
            <w:hideMark/>
          </w:tcPr>
          <w:p w14:paraId="4CE3A9A5"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Calibri" w:hAnsi="Times New Roman" w:cs="Times New Roman"/>
                <w:sz w:val="18"/>
                <w:szCs w:val="18"/>
              </w:rPr>
              <w:t> </w:t>
            </w:r>
          </w:p>
        </w:tc>
        <w:tc>
          <w:tcPr>
            <w:tcW w:w="480" w:type="pct"/>
            <w:shd w:val="clear" w:color="auto" w:fill="auto"/>
            <w:hideMark/>
          </w:tcPr>
          <w:p w14:paraId="54F00EE2"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Times New Roman" w:hAnsi="Times New Roman" w:cs="Times New Roman"/>
                <w:sz w:val="18"/>
                <w:szCs w:val="18"/>
                <w:lang w:eastAsia="ru-RU"/>
              </w:rPr>
              <w:t>Средства бюджета Московской области</w:t>
            </w:r>
          </w:p>
        </w:tc>
        <w:tc>
          <w:tcPr>
            <w:tcW w:w="254" w:type="pct"/>
            <w:shd w:val="clear" w:color="auto" w:fill="auto"/>
            <w:vAlign w:val="center"/>
          </w:tcPr>
          <w:p w14:paraId="1877DC2E"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321" w:type="pct"/>
            <w:shd w:val="clear" w:color="auto" w:fill="auto"/>
            <w:vAlign w:val="center"/>
          </w:tcPr>
          <w:p w14:paraId="49468FA7"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320" w:type="pct"/>
            <w:shd w:val="clear" w:color="auto" w:fill="auto"/>
            <w:vAlign w:val="center"/>
          </w:tcPr>
          <w:p w14:paraId="3301C353"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77" w:type="pct"/>
            <w:shd w:val="clear" w:color="auto" w:fill="auto"/>
            <w:vAlign w:val="center"/>
          </w:tcPr>
          <w:p w14:paraId="65AF0FD5"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28" w:type="pct"/>
            <w:shd w:val="clear" w:color="auto" w:fill="auto"/>
            <w:vAlign w:val="center"/>
          </w:tcPr>
          <w:p w14:paraId="07FF3F91"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31" w:type="pct"/>
            <w:shd w:val="clear" w:color="auto" w:fill="auto"/>
            <w:vAlign w:val="center"/>
          </w:tcPr>
          <w:p w14:paraId="66364157"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72" w:type="pct"/>
            <w:shd w:val="clear" w:color="auto" w:fill="auto"/>
            <w:vAlign w:val="center"/>
            <w:hideMark/>
          </w:tcPr>
          <w:p w14:paraId="4A759221"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Calibri" w:hAnsi="Times New Roman" w:cs="Times New Roman"/>
                <w:sz w:val="18"/>
                <w:szCs w:val="18"/>
              </w:rPr>
              <w:t> </w:t>
            </w:r>
          </w:p>
        </w:tc>
      </w:tr>
      <w:tr w:rsidR="00FB0A86" w:rsidRPr="00FB0A86" w14:paraId="5E768A8D" w14:textId="77777777" w:rsidTr="00A4672B">
        <w:trPr>
          <w:trHeight w:val="20"/>
        </w:trPr>
        <w:tc>
          <w:tcPr>
            <w:tcW w:w="155" w:type="pct"/>
            <w:vMerge/>
            <w:vAlign w:val="center"/>
            <w:hideMark/>
          </w:tcPr>
          <w:p w14:paraId="43E22E94"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528" w:type="pct"/>
            <w:vMerge/>
            <w:vAlign w:val="center"/>
            <w:hideMark/>
          </w:tcPr>
          <w:p w14:paraId="5721BDAE"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350" w:type="pct"/>
            <w:vMerge/>
            <w:vAlign w:val="center"/>
            <w:hideMark/>
          </w:tcPr>
          <w:p w14:paraId="447694DA"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464" w:type="pct"/>
            <w:vMerge/>
            <w:vAlign w:val="center"/>
            <w:hideMark/>
          </w:tcPr>
          <w:p w14:paraId="14394477"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279" w:type="pct"/>
            <w:vMerge/>
            <w:vAlign w:val="center"/>
            <w:hideMark/>
          </w:tcPr>
          <w:p w14:paraId="740457D4"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365" w:type="pct"/>
            <w:vMerge/>
            <w:vAlign w:val="center"/>
            <w:hideMark/>
          </w:tcPr>
          <w:p w14:paraId="65AA4E9C"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199" w:type="pct"/>
            <w:vMerge/>
            <w:vAlign w:val="center"/>
            <w:hideMark/>
          </w:tcPr>
          <w:p w14:paraId="51969468"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277" w:type="pct"/>
            <w:shd w:val="clear" w:color="auto" w:fill="auto"/>
            <w:hideMark/>
          </w:tcPr>
          <w:p w14:paraId="18C83C8A"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Calibri" w:hAnsi="Times New Roman" w:cs="Times New Roman"/>
                <w:sz w:val="18"/>
                <w:szCs w:val="18"/>
              </w:rPr>
              <w:t> </w:t>
            </w:r>
          </w:p>
        </w:tc>
        <w:tc>
          <w:tcPr>
            <w:tcW w:w="480" w:type="pct"/>
            <w:shd w:val="clear" w:color="auto" w:fill="auto"/>
            <w:hideMark/>
          </w:tcPr>
          <w:p w14:paraId="54C73D0B"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Times New Roman" w:hAnsi="Times New Roman" w:cs="Times New Roman"/>
                <w:sz w:val="18"/>
                <w:szCs w:val="18"/>
                <w:lang w:eastAsia="ru-RU"/>
              </w:rPr>
              <w:t>Средства федерального бюджета</w:t>
            </w:r>
          </w:p>
        </w:tc>
        <w:tc>
          <w:tcPr>
            <w:tcW w:w="254" w:type="pct"/>
            <w:shd w:val="clear" w:color="auto" w:fill="auto"/>
            <w:vAlign w:val="center"/>
          </w:tcPr>
          <w:p w14:paraId="7A7DB0B3"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321" w:type="pct"/>
            <w:shd w:val="clear" w:color="auto" w:fill="auto"/>
            <w:vAlign w:val="center"/>
          </w:tcPr>
          <w:p w14:paraId="42F0BDD6"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320" w:type="pct"/>
            <w:shd w:val="clear" w:color="auto" w:fill="auto"/>
            <w:vAlign w:val="center"/>
          </w:tcPr>
          <w:p w14:paraId="28AF897E"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77" w:type="pct"/>
            <w:shd w:val="clear" w:color="auto" w:fill="auto"/>
            <w:vAlign w:val="center"/>
          </w:tcPr>
          <w:p w14:paraId="713A7CF0"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28" w:type="pct"/>
            <w:shd w:val="clear" w:color="auto" w:fill="auto"/>
            <w:vAlign w:val="center"/>
          </w:tcPr>
          <w:p w14:paraId="6BD7FF0B"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31" w:type="pct"/>
            <w:shd w:val="clear" w:color="auto" w:fill="auto"/>
            <w:vAlign w:val="center"/>
          </w:tcPr>
          <w:p w14:paraId="58602C93"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72" w:type="pct"/>
            <w:shd w:val="clear" w:color="auto" w:fill="auto"/>
            <w:vAlign w:val="center"/>
            <w:hideMark/>
          </w:tcPr>
          <w:p w14:paraId="7C9AECAC"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Calibri" w:hAnsi="Times New Roman" w:cs="Times New Roman"/>
                <w:sz w:val="18"/>
                <w:szCs w:val="18"/>
              </w:rPr>
              <w:t> </w:t>
            </w:r>
          </w:p>
        </w:tc>
      </w:tr>
      <w:tr w:rsidR="00FB0A86" w:rsidRPr="00FB0A86" w14:paraId="26CBF1FC" w14:textId="77777777" w:rsidTr="00A4672B">
        <w:trPr>
          <w:trHeight w:val="20"/>
        </w:trPr>
        <w:tc>
          <w:tcPr>
            <w:tcW w:w="155" w:type="pct"/>
            <w:vMerge/>
            <w:vAlign w:val="center"/>
            <w:hideMark/>
          </w:tcPr>
          <w:p w14:paraId="04AE3E09"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528" w:type="pct"/>
            <w:vMerge/>
            <w:vAlign w:val="center"/>
            <w:hideMark/>
          </w:tcPr>
          <w:p w14:paraId="2B8E8795"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350" w:type="pct"/>
            <w:vMerge/>
            <w:vAlign w:val="center"/>
            <w:hideMark/>
          </w:tcPr>
          <w:p w14:paraId="15F42E55"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464" w:type="pct"/>
            <w:vMerge/>
            <w:vAlign w:val="center"/>
            <w:hideMark/>
          </w:tcPr>
          <w:p w14:paraId="53A22621"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279" w:type="pct"/>
            <w:vMerge/>
            <w:vAlign w:val="center"/>
            <w:hideMark/>
          </w:tcPr>
          <w:p w14:paraId="0E9DA31F"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365" w:type="pct"/>
            <w:vMerge/>
            <w:vAlign w:val="center"/>
            <w:hideMark/>
          </w:tcPr>
          <w:p w14:paraId="50879BA6"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199" w:type="pct"/>
            <w:vMerge/>
            <w:vAlign w:val="center"/>
            <w:hideMark/>
          </w:tcPr>
          <w:p w14:paraId="7D6B22C4"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277" w:type="pct"/>
            <w:shd w:val="clear" w:color="auto" w:fill="auto"/>
            <w:hideMark/>
          </w:tcPr>
          <w:p w14:paraId="1221B5E3"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Calibri" w:hAnsi="Times New Roman" w:cs="Times New Roman"/>
                <w:sz w:val="18"/>
                <w:szCs w:val="18"/>
              </w:rPr>
              <w:t> </w:t>
            </w:r>
          </w:p>
        </w:tc>
        <w:tc>
          <w:tcPr>
            <w:tcW w:w="480" w:type="pct"/>
            <w:shd w:val="clear" w:color="auto" w:fill="auto"/>
            <w:hideMark/>
          </w:tcPr>
          <w:p w14:paraId="324B8288"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Times New Roman" w:hAnsi="Times New Roman" w:cs="Times New Roman"/>
                <w:sz w:val="18"/>
                <w:szCs w:val="18"/>
                <w:lang w:eastAsia="ru-RU"/>
              </w:rPr>
              <w:t>Средства бюджета городского округа Котельники</w:t>
            </w:r>
          </w:p>
        </w:tc>
        <w:tc>
          <w:tcPr>
            <w:tcW w:w="254" w:type="pct"/>
            <w:shd w:val="clear" w:color="auto" w:fill="auto"/>
            <w:vAlign w:val="center"/>
          </w:tcPr>
          <w:p w14:paraId="15DB76AC"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321" w:type="pct"/>
            <w:shd w:val="clear" w:color="auto" w:fill="auto"/>
            <w:vAlign w:val="center"/>
          </w:tcPr>
          <w:p w14:paraId="1F64611B"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320" w:type="pct"/>
            <w:shd w:val="clear" w:color="auto" w:fill="auto"/>
            <w:vAlign w:val="center"/>
          </w:tcPr>
          <w:p w14:paraId="68EDFA42"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77" w:type="pct"/>
            <w:shd w:val="clear" w:color="auto" w:fill="auto"/>
            <w:vAlign w:val="center"/>
          </w:tcPr>
          <w:p w14:paraId="0CA6B1B0"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28" w:type="pct"/>
            <w:shd w:val="clear" w:color="auto" w:fill="auto"/>
            <w:vAlign w:val="center"/>
          </w:tcPr>
          <w:p w14:paraId="71FB5C24"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31" w:type="pct"/>
            <w:shd w:val="clear" w:color="auto" w:fill="auto"/>
            <w:vAlign w:val="center"/>
          </w:tcPr>
          <w:p w14:paraId="530ABB8D"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72" w:type="pct"/>
            <w:shd w:val="clear" w:color="auto" w:fill="auto"/>
            <w:vAlign w:val="center"/>
            <w:hideMark/>
          </w:tcPr>
          <w:p w14:paraId="5DC9EE68"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Calibri" w:hAnsi="Times New Roman" w:cs="Times New Roman"/>
                <w:sz w:val="18"/>
                <w:szCs w:val="18"/>
              </w:rPr>
              <w:t> </w:t>
            </w:r>
          </w:p>
        </w:tc>
      </w:tr>
      <w:tr w:rsidR="00FB0A86" w:rsidRPr="00FB0A86" w14:paraId="7EAF35E4" w14:textId="77777777" w:rsidTr="00A4672B">
        <w:trPr>
          <w:trHeight w:val="20"/>
        </w:trPr>
        <w:tc>
          <w:tcPr>
            <w:tcW w:w="155" w:type="pct"/>
            <w:vMerge/>
            <w:vAlign w:val="center"/>
          </w:tcPr>
          <w:p w14:paraId="790F2117"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528" w:type="pct"/>
            <w:vMerge/>
            <w:vAlign w:val="center"/>
          </w:tcPr>
          <w:p w14:paraId="547579AC"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350" w:type="pct"/>
            <w:vMerge/>
            <w:vAlign w:val="center"/>
          </w:tcPr>
          <w:p w14:paraId="39C9A150"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464" w:type="pct"/>
            <w:vMerge/>
            <w:vAlign w:val="center"/>
          </w:tcPr>
          <w:p w14:paraId="073E4E23"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279" w:type="pct"/>
            <w:vMerge/>
            <w:vAlign w:val="center"/>
          </w:tcPr>
          <w:p w14:paraId="7C48408B"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365" w:type="pct"/>
            <w:vMerge/>
            <w:vAlign w:val="center"/>
          </w:tcPr>
          <w:p w14:paraId="7AE11EA9"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199" w:type="pct"/>
            <w:vMerge/>
            <w:vAlign w:val="center"/>
          </w:tcPr>
          <w:p w14:paraId="29623780"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277" w:type="pct"/>
            <w:shd w:val="clear" w:color="auto" w:fill="auto"/>
          </w:tcPr>
          <w:p w14:paraId="37F7F7F3"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480" w:type="pct"/>
            <w:shd w:val="clear" w:color="auto" w:fill="auto"/>
          </w:tcPr>
          <w:p w14:paraId="3EF005EF"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Times New Roman" w:hAnsi="Times New Roman" w:cs="Times New Roman"/>
                <w:sz w:val="18"/>
                <w:szCs w:val="18"/>
                <w:lang w:eastAsia="ru-RU"/>
              </w:rPr>
              <w:t>Внебюджетные источники</w:t>
            </w:r>
          </w:p>
        </w:tc>
        <w:tc>
          <w:tcPr>
            <w:tcW w:w="254" w:type="pct"/>
            <w:shd w:val="clear" w:color="auto" w:fill="auto"/>
            <w:vAlign w:val="center"/>
          </w:tcPr>
          <w:p w14:paraId="192087CE"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321" w:type="pct"/>
            <w:shd w:val="clear" w:color="auto" w:fill="auto"/>
            <w:vAlign w:val="center"/>
          </w:tcPr>
          <w:p w14:paraId="1006A57B"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320" w:type="pct"/>
            <w:shd w:val="clear" w:color="auto" w:fill="auto"/>
            <w:vAlign w:val="center"/>
          </w:tcPr>
          <w:p w14:paraId="6A0729A3"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77" w:type="pct"/>
            <w:shd w:val="clear" w:color="auto" w:fill="auto"/>
            <w:vAlign w:val="center"/>
          </w:tcPr>
          <w:p w14:paraId="2FD536C5"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28" w:type="pct"/>
            <w:shd w:val="clear" w:color="auto" w:fill="auto"/>
            <w:vAlign w:val="center"/>
          </w:tcPr>
          <w:p w14:paraId="21A2F444"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31" w:type="pct"/>
            <w:shd w:val="clear" w:color="auto" w:fill="auto"/>
            <w:vAlign w:val="center"/>
          </w:tcPr>
          <w:p w14:paraId="0381A03C"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72" w:type="pct"/>
            <w:shd w:val="clear" w:color="auto" w:fill="auto"/>
            <w:vAlign w:val="center"/>
          </w:tcPr>
          <w:p w14:paraId="1EECD4DF" w14:textId="77777777" w:rsidR="00FB0A86" w:rsidRPr="00FB0A86" w:rsidRDefault="00FB0A86" w:rsidP="00FB0A86">
            <w:pPr>
              <w:spacing w:after="0" w:line="240" w:lineRule="auto"/>
              <w:rPr>
                <w:rFonts w:ascii="Times New Roman" w:eastAsia="Calibri" w:hAnsi="Times New Roman" w:cs="Times New Roman"/>
                <w:sz w:val="18"/>
                <w:szCs w:val="18"/>
              </w:rPr>
            </w:pPr>
          </w:p>
        </w:tc>
      </w:tr>
    </w:tbl>
    <w:p w14:paraId="22B36597" w14:textId="77777777" w:rsidR="00FB0A86" w:rsidRPr="00FB0A86" w:rsidRDefault="00FB0A86" w:rsidP="00FB0A86">
      <w:pPr>
        <w:widowControl w:val="0"/>
        <w:autoSpaceDE w:val="0"/>
        <w:autoSpaceDN w:val="0"/>
        <w:spacing w:after="0" w:line="240" w:lineRule="auto"/>
        <w:ind w:left="539"/>
        <w:jc w:val="center"/>
        <w:rPr>
          <w:rFonts w:ascii="Times New Roman" w:eastAsia="Times New Roman" w:hAnsi="Times New Roman" w:cs="Times New Roman"/>
          <w:b/>
          <w:bCs/>
          <w:sz w:val="28"/>
          <w:szCs w:val="24"/>
          <w:lang w:eastAsia="ru-RU"/>
        </w:rPr>
        <w:sectPr w:rsidR="00FB0A86" w:rsidRPr="00FB0A86" w:rsidSect="00AB00DD">
          <w:pgSz w:w="16838" w:h="11906" w:orient="landscape"/>
          <w:pgMar w:top="709" w:right="567" w:bottom="142" w:left="709" w:header="709" w:footer="709" w:gutter="0"/>
          <w:cols w:space="708"/>
          <w:titlePg/>
          <w:docGrid w:linePitch="381"/>
        </w:sectPr>
      </w:pPr>
    </w:p>
    <w:p w14:paraId="574D0BC6" w14:textId="77777777" w:rsidR="00FB0A86" w:rsidRPr="00FB0A86" w:rsidRDefault="00FB0A86" w:rsidP="00FB0A86">
      <w:pPr>
        <w:widowControl w:val="0"/>
        <w:numPr>
          <w:ilvl w:val="0"/>
          <w:numId w:val="36"/>
        </w:numPr>
        <w:autoSpaceDE w:val="0"/>
        <w:autoSpaceDN w:val="0"/>
        <w:spacing w:after="0" w:line="240" w:lineRule="auto"/>
        <w:jc w:val="center"/>
        <w:rPr>
          <w:rFonts w:ascii="Times New Roman" w:eastAsia="Times New Roman" w:hAnsi="Times New Roman" w:cs="Times New Roman"/>
          <w:bCs/>
          <w:sz w:val="24"/>
          <w:szCs w:val="24"/>
          <w:lang w:eastAsia="ru-RU"/>
        </w:rPr>
      </w:pPr>
      <w:r w:rsidRPr="00FB0A86">
        <w:rPr>
          <w:rFonts w:ascii="Times New Roman" w:eastAsia="Times New Roman" w:hAnsi="Times New Roman" w:cs="Times New Roman"/>
          <w:bCs/>
          <w:sz w:val="24"/>
          <w:szCs w:val="24"/>
          <w:lang w:eastAsia="ru-RU"/>
        </w:rPr>
        <w:lastRenderedPageBreak/>
        <w:t>Паспорт 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p>
    <w:p w14:paraId="41C9946E" w14:textId="77777777" w:rsidR="00FB0A86" w:rsidRPr="00FB0A86" w:rsidRDefault="00FB0A86" w:rsidP="00FB0A86">
      <w:pPr>
        <w:widowControl w:val="0"/>
        <w:autoSpaceDE w:val="0"/>
        <w:autoSpaceDN w:val="0"/>
        <w:spacing w:after="0" w:line="240" w:lineRule="auto"/>
        <w:ind w:left="900"/>
        <w:rPr>
          <w:rFonts w:ascii="Times New Roman" w:eastAsia="Times New Roman" w:hAnsi="Times New Roman" w:cs="Times New Roman"/>
          <w:bCs/>
          <w:sz w:val="24"/>
          <w:szCs w:val="24"/>
          <w:lang w:eastAsia="ru-RU"/>
        </w:rPr>
      </w:pPr>
    </w:p>
    <w:tbl>
      <w:tblPr>
        <w:tblW w:w="15451" w:type="dxa"/>
        <w:tblLayout w:type="fixed"/>
        <w:tblLook w:val="04A0" w:firstRow="1" w:lastRow="0" w:firstColumn="1" w:lastColumn="0" w:noHBand="0" w:noVBand="1"/>
      </w:tblPr>
      <w:tblGrid>
        <w:gridCol w:w="2320"/>
        <w:gridCol w:w="2200"/>
        <w:gridCol w:w="2220"/>
        <w:gridCol w:w="1482"/>
        <w:gridCol w:w="1559"/>
        <w:gridCol w:w="1559"/>
        <w:gridCol w:w="1418"/>
        <w:gridCol w:w="1417"/>
        <w:gridCol w:w="1276"/>
      </w:tblGrid>
      <w:tr w:rsidR="00FB0A86" w:rsidRPr="00FB0A86" w14:paraId="6A8335F9" w14:textId="77777777" w:rsidTr="00A4672B">
        <w:trPr>
          <w:trHeight w:val="419"/>
        </w:trPr>
        <w:tc>
          <w:tcPr>
            <w:tcW w:w="2320" w:type="dxa"/>
            <w:tcBorders>
              <w:top w:val="single" w:sz="4" w:space="0" w:color="auto"/>
              <w:left w:val="single" w:sz="4" w:space="0" w:color="auto"/>
              <w:bottom w:val="single" w:sz="4" w:space="0" w:color="auto"/>
              <w:right w:val="single" w:sz="4" w:space="0" w:color="auto"/>
            </w:tcBorders>
            <w:shd w:val="clear" w:color="auto" w:fill="auto"/>
            <w:hideMark/>
          </w:tcPr>
          <w:p w14:paraId="6D501035"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Муниципальный заказчик подпрограммы</w:t>
            </w:r>
          </w:p>
        </w:tc>
        <w:tc>
          <w:tcPr>
            <w:tcW w:w="13131" w:type="dxa"/>
            <w:gridSpan w:val="8"/>
            <w:tcBorders>
              <w:top w:val="single" w:sz="4" w:space="0" w:color="auto"/>
              <w:left w:val="nil"/>
              <w:bottom w:val="single" w:sz="4" w:space="0" w:color="auto"/>
              <w:right w:val="single" w:sz="4" w:space="0" w:color="auto"/>
            </w:tcBorders>
            <w:shd w:val="clear" w:color="auto" w:fill="auto"/>
            <w:vAlign w:val="center"/>
            <w:hideMark/>
          </w:tcPr>
          <w:p w14:paraId="338AAFB3"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Администрация городского округа Котельники Московской области</w:t>
            </w:r>
          </w:p>
        </w:tc>
      </w:tr>
      <w:tr w:rsidR="00FB0A86" w:rsidRPr="00FB0A86" w14:paraId="4DEE9DE1" w14:textId="77777777" w:rsidTr="00A4672B">
        <w:trPr>
          <w:trHeight w:val="370"/>
        </w:trPr>
        <w:tc>
          <w:tcPr>
            <w:tcW w:w="2320" w:type="dxa"/>
            <w:vMerge w:val="restart"/>
            <w:tcBorders>
              <w:top w:val="nil"/>
              <w:left w:val="single" w:sz="4" w:space="0" w:color="auto"/>
              <w:bottom w:val="single" w:sz="4" w:space="0" w:color="auto"/>
              <w:right w:val="single" w:sz="4" w:space="0" w:color="auto"/>
            </w:tcBorders>
            <w:shd w:val="clear" w:color="auto" w:fill="auto"/>
            <w:hideMark/>
          </w:tcPr>
          <w:p w14:paraId="46BA8A64"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2200" w:type="dxa"/>
            <w:vMerge w:val="restart"/>
            <w:tcBorders>
              <w:top w:val="nil"/>
              <w:left w:val="single" w:sz="4" w:space="0" w:color="auto"/>
              <w:bottom w:val="single" w:sz="4" w:space="0" w:color="auto"/>
              <w:right w:val="single" w:sz="4" w:space="0" w:color="auto"/>
            </w:tcBorders>
            <w:shd w:val="clear" w:color="auto" w:fill="auto"/>
            <w:hideMark/>
          </w:tcPr>
          <w:p w14:paraId="7D5BFE9C"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Главный распорядитель бюджетных средств</w:t>
            </w:r>
          </w:p>
        </w:tc>
        <w:tc>
          <w:tcPr>
            <w:tcW w:w="2220" w:type="dxa"/>
            <w:vMerge w:val="restart"/>
            <w:tcBorders>
              <w:top w:val="nil"/>
              <w:left w:val="single" w:sz="4" w:space="0" w:color="auto"/>
              <w:bottom w:val="single" w:sz="4" w:space="0" w:color="auto"/>
              <w:right w:val="single" w:sz="4" w:space="0" w:color="auto"/>
            </w:tcBorders>
            <w:shd w:val="clear" w:color="auto" w:fill="auto"/>
            <w:hideMark/>
          </w:tcPr>
          <w:p w14:paraId="4D43902C"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Источники финансирования</w:t>
            </w:r>
          </w:p>
        </w:tc>
        <w:tc>
          <w:tcPr>
            <w:tcW w:w="8711" w:type="dxa"/>
            <w:gridSpan w:val="6"/>
            <w:tcBorders>
              <w:top w:val="single" w:sz="4" w:space="0" w:color="auto"/>
              <w:left w:val="nil"/>
              <w:bottom w:val="single" w:sz="4" w:space="0" w:color="auto"/>
              <w:right w:val="single" w:sz="4" w:space="0" w:color="auto"/>
            </w:tcBorders>
            <w:shd w:val="clear" w:color="auto" w:fill="auto"/>
            <w:hideMark/>
          </w:tcPr>
          <w:p w14:paraId="33FEB83C"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Расходы (тыс. рублей)</w:t>
            </w:r>
          </w:p>
        </w:tc>
      </w:tr>
      <w:tr w:rsidR="00FB0A86" w:rsidRPr="00FB0A86" w14:paraId="677FA73C" w14:textId="77777777" w:rsidTr="00A4672B">
        <w:trPr>
          <w:trHeight w:val="322"/>
        </w:trPr>
        <w:tc>
          <w:tcPr>
            <w:tcW w:w="2320" w:type="dxa"/>
            <w:vMerge/>
            <w:tcBorders>
              <w:top w:val="nil"/>
              <w:left w:val="single" w:sz="4" w:space="0" w:color="auto"/>
              <w:bottom w:val="single" w:sz="4" w:space="0" w:color="auto"/>
              <w:right w:val="single" w:sz="4" w:space="0" w:color="auto"/>
            </w:tcBorders>
            <w:vAlign w:val="center"/>
            <w:hideMark/>
          </w:tcPr>
          <w:p w14:paraId="562B9089"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2200" w:type="dxa"/>
            <w:vMerge/>
            <w:tcBorders>
              <w:top w:val="nil"/>
              <w:left w:val="single" w:sz="4" w:space="0" w:color="auto"/>
              <w:bottom w:val="single" w:sz="4" w:space="0" w:color="auto"/>
              <w:right w:val="single" w:sz="4" w:space="0" w:color="auto"/>
            </w:tcBorders>
            <w:vAlign w:val="center"/>
            <w:hideMark/>
          </w:tcPr>
          <w:p w14:paraId="6054C2C4"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2220" w:type="dxa"/>
            <w:vMerge/>
            <w:tcBorders>
              <w:top w:val="nil"/>
              <w:left w:val="single" w:sz="4" w:space="0" w:color="auto"/>
              <w:bottom w:val="single" w:sz="4" w:space="0" w:color="auto"/>
              <w:right w:val="single" w:sz="4" w:space="0" w:color="auto"/>
            </w:tcBorders>
            <w:vAlign w:val="center"/>
            <w:hideMark/>
          </w:tcPr>
          <w:p w14:paraId="2EC0C1BB"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1482" w:type="dxa"/>
            <w:tcBorders>
              <w:top w:val="nil"/>
              <w:left w:val="nil"/>
              <w:bottom w:val="single" w:sz="4" w:space="0" w:color="auto"/>
              <w:right w:val="single" w:sz="4" w:space="0" w:color="auto"/>
            </w:tcBorders>
            <w:shd w:val="clear" w:color="auto" w:fill="auto"/>
            <w:vAlign w:val="center"/>
            <w:hideMark/>
          </w:tcPr>
          <w:p w14:paraId="33D4E552"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2023 год</w:t>
            </w:r>
          </w:p>
        </w:tc>
        <w:tc>
          <w:tcPr>
            <w:tcW w:w="1559" w:type="dxa"/>
            <w:tcBorders>
              <w:top w:val="nil"/>
              <w:left w:val="nil"/>
              <w:bottom w:val="single" w:sz="4" w:space="0" w:color="auto"/>
              <w:right w:val="single" w:sz="4" w:space="0" w:color="auto"/>
            </w:tcBorders>
            <w:shd w:val="clear" w:color="auto" w:fill="auto"/>
            <w:vAlign w:val="center"/>
            <w:hideMark/>
          </w:tcPr>
          <w:p w14:paraId="096E5216"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2024 год</w:t>
            </w:r>
          </w:p>
        </w:tc>
        <w:tc>
          <w:tcPr>
            <w:tcW w:w="1559" w:type="dxa"/>
            <w:tcBorders>
              <w:top w:val="nil"/>
              <w:left w:val="nil"/>
              <w:bottom w:val="single" w:sz="4" w:space="0" w:color="auto"/>
              <w:right w:val="single" w:sz="4" w:space="0" w:color="auto"/>
            </w:tcBorders>
            <w:shd w:val="clear" w:color="auto" w:fill="auto"/>
            <w:vAlign w:val="center"/>
            <w:hideMark/>
          </w:tcPr>
          <w:p w14:paraId="684FBA8E"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2025 год</w:t>
            </w:r>
          </w:p>
        </w:tc>
        <w:tc>
          <w:tcPr>
            <w:tcW w:w="1418" w:type="dxa"/>
            <w:tcBorders>
              <w:top w:val="nil"/>
              <w:left w:val="nil"/>
              <w:bottom w:val="single" w:sz="4" w:space="0" w:color="auto"/>
              <w:right w:val="single" w:sz="4" w:space="0" w:color="auto"/>
            </w:tcBorders>
            <w:shd w:val="clear" w:color="auto" w:fill="auto"/>
            <w:vAlign w:val="center"/>
            <w:hideMark/>
          </w:tcPr>
          <w:p w14:paraId="55B4CC00"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2026 год</w:t>
            </w:r>
          </w:p>
        </w:tc>
        <w:tc>
          <w:tcPr>
            <w:tcW w:w="1417" w:type="dxa"/>
            <w:tcBorders>
              <w:top w:val="nil"/>
              <w:left w:val="nil"/>
              <w:bottom w:val="single" w:sz="4" w:space="0" w:color="auto"/>
              <w:right w:val="single" w:sz="4" w:space="0" w:color="auto"/>
            </w:tcBorders>
            <w:shd w:val="clear" w:color="auto" w:fill="auto"/>
            <w:vAlign w:val="center"/>
            <w:hideMark/>
          </w:tcPr>
          <w:p w14:paraId="140303DB"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2027 год</w:t>
            </w:r>
          </w:p>
        </w:tc>
        <w:tc>
          <w:tcPr>
            <w:tcW w:w="1276" w:type="dxa"/>
            <w:tcBorders>
              <w:top w:val="nil"/>
              <w:left w:val="nil"/>
              <w:bottom w:val="single" w:sz="4" w:space="0" w:color="auto"/>
              <w:right w:val="single" w:sz="4" w:space="0" w:color="auto"/>
            </w:tcBorders>
            <w:shd w:val="clear" w:color="auto" w:fill="auto"/>
            <w:vAlign w:val="center"/>
            <w:hideMark/>
          </w:tcPr>
          <w:p w14:paraId="52B79298"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Итого</w:t>
            </w:r>
          </w:p>
        </w:tc>
      </w:tr>
      <w:tr w:rsidR="00FB0A86" w:rsidRPr="00FB0A86" w14:paraId="00ADCD0D" w14:textId="77777777" w:rsidTr="00A4672B">
        <w:trPr>
          <w:trHeight w:val="365"/>
        </w:trPr>
        <w:tc>
          <w:tcPr>
            <w:tcW w:w="2320" w:type="dxa"/>
            <w:vMerge/>
            <w:tcBorders>
              <w:top w:val="nil"/>
              <w:left w:val="single" w:sz="4" w:space="0" w:color="auto"/>
              <w:bottom w:val="single" w:sz="4" w:space="0" w:color="auto"/>
              <w:right w:val="single" w:sz="4" w:space="0" w:color="auto"/>
            </w:tcBorders>
            <w:vAlign w:val="center"/>
            <w:hideMark/>
          </w:tcPr>
          <w:p w14:paraId="273F96B8"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2200" w:type="dxa"/>
            <w:vMerge w:val="restart"/>
            <w:tcBorders>
              <w:top w:val="nil"/>
              <w:left w:val="single" w:sz="4" w:space="0" w:color="auto"/>
              <w:bottom w:val="single" w:sz="4" w:space="0" w:color="auto"/>
              <w:right w:val="single" w:sz="4" w:space="0" w:color="auto"/>
            </w:tcBorders>
            <w:shd w:val="clear" w:color="auto" w:fill="auto"/>
            <w:hideMark/>
          </w:tcPr>
          <w:p w14:paraId="4D85D63A"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Всего по Подпрограмме</w:t>
            </w:r>
          </w:p>
        </w:tc>
        <w:tc>
          <w:tcPr>
            <w:tcW w:w="2220" w:type="dxa"/>
            <w:tcBorders>
              <w:top w:val="nil"/>
              <w:left w:val="nil"/>
              <w:bottom w:val="single" w:sz="4" w:space="0" w:color="auto"/>
              <w:right w:val="single" w:sz="4" w:space="0" w:color="auto"/>
            </w:tcBorders>
            <w:shd w:val="clear" w:color="auto" w:fill="auto"/>
            <w:hideMark/>
          </w:tcPr>
          <w:p w14:paraId="2278508E"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Всего, в том числе:</w:t>
            </w:r>
          </w:p>
        </w:tc>
        <w:tc>
          <w:tcPr>
            <w:tcW w:w="1482" w:type="dxa"/>
            <w:tcBorders>
              <w:top w:val="nil"/>
              <w:left w:val="nil"/>
              <w:bottom w:val="single" w:sz="4" w:space="0" w:color="auto"/>
              <w:right w:val="single" w:sz="4" w:space="0" w:color="auto"/>
            </w:tcBorders>
            <w:shd w:val="clear" w:color="auto" w:fill="auto"/>
            <w:vAlign w:val="center"/>
            <w:hideMark/>
          </w:tcPr>
          <w:p w14:paraId="7CB7171F"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231834,03</w:t>
            </w:r>
          </w:p>
        </w:tc>
        <w:tc>
          <w:tcPr>
            <w:tcW w:w="1559" w:type="dxa"/>
            <w:tcBorders>
              <w:top w:val="nil"/>
              <w:left w:val="nil"/>
              <w:bottom w:val="single" w:sz="4" w:space="0" w:color="auto"/>
              <w:right w:val="single" w:sz="4" w:space="0" w:color="auto"/>
            </w:tcBorders>
            <w:shd w:val="clear" w:color="auto" w:fill="auto"/>
            <w:vAlign w:val="center"/>
            <w:hideMark/>
          </w:tcPr>
          <w:p w14:paraId="16FF01AA"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197852,13</w:t>
            </w:r>
          </w:p>
        </w:tc>
        <w:tc>
          <w:tcPr>
            <w:tcW w:w="1559" w:type="dxa"/>
            <w:tcBorders>
              <w:top w:val="nil"/>
              <w:left w:val="nil"/>
              <w:bottom w:val="single" w:sz="4" w:space="0" w:color="auto"/>
              <w:right w:val="single" w:sz="4" w:space="0" w:color="auto"/>
            </w:tcBorders>
            <w:shd w:val="clear" w:color="auto" w:fill="auto"/>
            <w:noWrap/>
            <w:vAlign w:val="center"/>
            <w:hideMark/>
          </w:tcPr>
          <w:p w14:paraId="4FEFA4E8"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197288,13</w:t>
            </w:r>
          </w:p>
        </w:tc>
        <w:tc>
          <w:tcPr>
            <w:tcW w:w="1418" w:type="dxa"/>
            <w:tcBorders>
              <w:top w:val="nil"/>
              <w:left w:val="nil"/>
              <w:bottom w:val="single" w:sz="4" w:space="0" w:color="auto"/>
              <w:right w:val="single" w:sz="4" w:space="0" w:color="auto"/>
            </w:tcBorders>
            <w:shd w:val="clear" w:color="auto" w:fill="auto"/>
            <w:vAlign w:val="center"/>
            <w:hideMark/>
          </w:tcPr>
          <w:p w14:paraId="3796436E"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14:paraId="1AA5A310"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14:paraId="5F6D56F5"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626974,29</w:t>
            </w:r>
          </w:p>
        </w:tc>
      </w:tr>
      <w:tr w:rsidR="00FB0A86" w:rsidRPr="00FB0A86" w14:paraId="3FDC26B7" w14:textId="77777777" w:rsidTr="00A4672B">
        <w:trPr>
          <w:trHeight w:val="413"/>
        </w:trPr>
        <w:tc>
          <w:tcPr>
            <w:tcW w:w="2320" w:type="dxa"/>
            <w:vMerge/>
            <w:tcBorders>
              <w:top w:val="nil"/>
              <w:left w:val="single" w:sz="4" w:space="0" w:color="auto"/>
              <w:bottom w:val="single" w:sz="4" w:space="0" w:color="auto"/>
              <w:right w:val="single" w:sz="4" w:space="0" w:color="auto"/>
            </w:tcBorders>
            <w:vAlign w:val="center"/>
            <w:hideMark/>
          </w:tcPr>
          <w:p w14:paraId="26A0093F"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2200" w:type="dxa"/>
            <w:vMerge/>
            <w:tcBorders>
              <w:top w:val="nil"/>
              <w:left w:val="single" w:sz="4" w:space="0" w:color="auto"/>
              <w:bottom w:val="single" w:sz="4" w:space="0" w:color="auto"/>
              <w:right w:val="single" w:sz="4" w:space="0" w:color="auto"/>
            </w:tcBorders>
            <w:vAlign w:val="center"/>
            <w:hideMark/>
          </w:tcPr>
          <w:p w14:paraId="648F7F17"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2220" w:type="dxa"/>
            <w:tcBorders>
              <w:top w:val="nil"/>
              <w:left w:val="nil"/>
              <w:bottom w:val="single" w:sz="4" w:space="0" w:color="auto"/>
              <w:right w:val="single" w:sz="4" w:space="0" w:color="auto"/>
            </w:tcBorders>
            <w:shd w:val="clear" w:color="auto" w:fill="auto"/>
            <w:hideMark/>
          </w:tcPr>
          <w:p w14:paraId="700B8C74"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Средства бюджета Московской области</w:t>
            </w:r>
          </w:p>
        </w:tc>
        <w:tc>
          <w:tcPr>
            <w:tcW w:w="1482" w:type="dxa"/>
            <w:tcBorders>
              <w:top w:val="nil"/>
              <w:left w:val="nil"/>
              <w:bottom w:val="single" w:sz="4" w:space="0" w:color="auto"/>
              <w:right w:val="single" w:sz="4" w:space="0" w:color="auto"/>
            </w:tcBorders>
            <w:shd w:val="clear" w:color="auto" w:fill="auto"/>
            <w:vAlign w:val="center"/>
          </w:tcPr>
          <w:p w14:paraId="0618204D"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22816,36</w:t>
            </w:r>
          </w:p>
        </w:tc>
        <w:tc>
          <w:tcPr>
            <w:tcW w:w="1559" w:type="dxa"/>
            <w:tcBorders>
              <w:top w:val="nil"/>
              <w:left w:val="nil"/>
              <w:bottom w:val="single" w:sz="4" w:space="0" w:color="auto"/>
              <w:right w:val="single" w:sz="4" w:space="0" w:color="auto"/>
            </w:tcBorders>
            <w:shd w:val="clear" w:color="auto" w:fill="auto"/>
            <w:vAlign w:val="center"/>
          </w:tcPr>
          <w:p w14:paraId="669BDBA6"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1869,18</w:t>
            </w:r>
          </w:p>
        </w:tc>
        <w:tc>
          <w:tcPr>
            <w:tcW w:w="1559" w:type="dxa"/>
            <w:tcBorders>
              <w:top w:val="nil"/>
              <w:left w:val="nil"/>
              <w:bottom w:val="single" w:sz="4" w:space="0" w:color="auto"/>
              <w:right w:val="single" w:sz="4" w:space="0" w:color="auto"/>
            </w:tcBorders>
            <w:shd w:val="clear" w:color="auto" w:fill="auto"/>
            <w:noWrap/>
            <w:vAlign w:val="center"/>
          </w:tcPr>
          <w:p w14:paraId="0446598F"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1423,06</w:t>
            </w:r>
          </w:p>
        </w:tc>
        <w:tc>
          <w:tcPr>
            <w:tcW w:w="1418" w:type="dxa"/>
            <w:tcBorders>
              <w:top w:val="nil"/>
              <w:left w:val="nil"/>
              <w:bottom w:val="single" w:sz="4" w:space="0" w:color="auto"/>
              <w:right w:val="single" w:sz="4" w:space="0" w:color="auto"/>
            </w:tcBorders>
            <w:shd w:val="clear" w:color="auto" w:fill="auto"/>
            <w:vAlign w:val="center"/>
          </w:tcPr>
          <w:p w14:paraId="19E665CB"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tcPr>
          <w:p w14:paraId="36DBE1FB"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tcPr>
          <w:p w14:paraId="2C792DBB"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26108,60</w:t>
            </w:r>
          </w:p>
        </w:tc>
      </w:tr>
      <w:tr w:rsidR="00FB0A86" w:rsidRPr="00FB0A86" w14:paraId="6B2B5B97" w14:textId="77777777" w:rsidTr="00A4672B">
        <w:trPr>
          <w:trHeight w:val="646"/>
        </w:trPr>
        <w:tc>
          <w:tcPr>
            <w:tcW w:w="2320" w:type="dxa"/>
            <w:vMerge/>
            <w:tcBorders>
              <w:top w:val="nil"/>
              <w:left w:val="single" w:sz="4" w:space="0" w:color="auto"/>
              <w:bottom w:val="single" w:sz="4" w:space="0" w:color="auto"/>
              <w:right w:val="single" w:sz="4" w:space="0" w:color="auto"/>
            </w:tcBorders>
            <w:vAlign w:val="center"/>
            <w:hideMark/>
          </w:tcPr>
          <w:p w14:paraId="7BC614C4"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2200" w:type="dxa"/>
            <w:vMerge/>
            <w:tcBorders>
              <w:top w:val="nil"/>
              <w:left w:val="single" w:sz="4" w:space="0" w:color="auto"/>
              <w:bottom w:val="single" w:sz="4" w:space="0" w:color="auto"/>
              <w:right w:val="single" w:sz="4" w:space="0" w:color="auto"/>
            </w:tcBorders>
            <w:vAlign w:val="center"/>
            <w:hideMark/>
          </w:tcPr>
          <w:p w14:paraId="79179EAF"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2220" w:type="dxa"/>
            <w:tcBorders>
              <w:top w:val="nil"/>
              <w:left w:val="nil"/>
              <w:bottom w:val="single" w:sz="4" w:space="0" w:color="auto"/>
              <w:right w:val="single" w:sz="4" w:space="0" w:color="auto"/>
            </w:tcBorders>
            <w:shd w:val="clear" w:color="auto" w:fill="auto"/>
            <w:hideMark/>
          </w:tcPr>
          <w:p w14:paraId="1A2F869A"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1482" w:type="dxa"/>
            <w:tcBorders>
              <w:top w:val="nil"/>
              <w:left w:val="nil"/>
              <w:bottom w:val="single" w:sz="4" w:space="0" w:color="auto"/>
              <w:right w:val="single" w:sz="4" w:space="0" w:color="auto"/>
            </w:tcBorders>
            <w:shd w:val="clear" w:color="auto" w:fill="auto"/>
            <w:vAlign w:val="center"/>
          </w:tcPr>
          <w:p w14:paraId="2C4B927F"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209017,67</w:t>
            </w:r>
          </w:p>
        </w:tc>
        <w:tc>
          <w:tcPr>
            <w:tcW w:w="1559" w:type="dxa"/>
            <w:tcBorders>
              <w:top w:val="nil"/>
              <w:left w:val="nil"/>
              <w:bottom w:val="single" w:sz="4" w:space="0" w:color="auto"/>
              <w:right w:val="single" w:sz="4" w:space="0" w:color="auto"/>
            </w:tcBorders>
            <w:shd w:val="clear" w:color="auto" w:fill="auto"/>
            <w:vAlign w:val="center"/>
          </w:tcPr>
          <w:p w14:paraId="6A3FCFBA"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195982,95</w:t>
            </w:r>
          </w:p>
        </w:tc>
        <w:tc>
          <w:tcPr>
            <w:tcW w:w="1559" w:type="dxa"/>
            <w:tcBorders>
              <w:top w:val="nil"/>
              <w:left w:val="nil"/>
              <w:bottom w:val="single" w:sz="4" w:space="0" w:color="auto"/>
              <w:right w:val="single" w:sz="4" w:space="0" w:color="auto"/>
            </w:tcBorders>
            <w:shd w:val="clear" w:color="auto" w:fill="auto"/>
            <w:noWrap/>
            <w:vAlign w:val="center"/>
          </w:tcPr>
          <w:p w14:paraId="2D10F840"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195865,07</w:t>
            </w:r>
          </w:p>
        </w:tc>
        <w:tc>
          <w:tcPr>
            <w:tcW w:w="1418" w:type="dxa"/>
            <w:tcBorders>
              <w:top w:val="nil"/>
              <w:left w:val="nil"/>
              <w:bottom w:val="single" w:sz="4" w:space="0" w:color="auto"/>
              <w:right w:val="single" w:sz="4" w:space="0" w:color="auto"/>
            </w:tcBorders>
            <w:shd w:val="clear" w:color="auto" w:fill="auto"/>
            <w:vAlign w:val="center"/>
          </w:tcPr>
          <w:p w14:paraId="7F107561"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tcPr>
          <w:p w14:paraId="35740B0A"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tcPr>
          <w:p w14:paraId="3FD861C3"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600865,69</w:t>
            </w:r>
          </w:p>
        </w:tc>
      </w:tr>
      <w:tr w:rsidR="00FB0A86" w:rsidRPr="00FB0A86" w14:paraId="5BA9FDE6" w14:textId="77777777" w:rsidTr="00A4672B">
        <w:trPr>
          <w:trHeight w:val="561"/>
        </w:trPr>
        <w:tc>
          <w:tcPr>
            <w:tcW w:w="2320" w:type="dxa"/>
            <w:vMerge/>
            <w:tcBorders>
              <w:top w:val="nil"/>
              <w:left w:val="single" w:sz="4" w:space="0" w:color="auto"/>
              <w:bottom w:val="single" w:sz="4" w:space="0" w:color="auto"/>
              <w:right w:val="single" w:sz="4" w:space="0" w:color="auto"/>
            </w:tcBorders>
            <w:vAlign w:val="center"/>
            <w:hideMark/>
          </w:tcPr>
          <w:p w14:paraId="7965A351"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2200" w:type="dxa"/>
            <w:vMerge/>
            <w:tcBorders>
              <w:top w:val="nil"/>
              <w:left w:val="single" w:sz="4" w:space="0" w:color="auto"/>
              <w:bottom w:val="single" w:sz="4" w:space="0" w:color="auto"/>
              <w:right w:val="single" w:sz="4" w:space="0" w:color="auto"/>
            </w:tcBorders>
            <w:vAlign w:val="center"/>
            <w:hideMark/>
          </w:tcPr>
          <w:p w14:paraId="4B37572E"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2220" w:type="dxa"/>
            <w:tcBorders>
              <w:top w:val="nil"/>
              <w:left w:val="nil"/>
              <w:bottom w:val="single" w:sz="4" w:space="0" w:color="auto"/>
              <w:right w:val="single" w:sz="4" w:space="0" w:color="auto"/>
            </w:tcBorders>
            <w:shd w:val="clear" w:color="auto" w:fill="auto"/>
            <w:hideMark/>
          </w:tcPr>
          <w:p w14:paraId="25186A30"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Внебюджетные источники</w:t>
            </w:r>
          </w:p>
        </w:tc>
        <w:tc>
          <w:tcPr>
            <w:tcW w:w="1482" w:type="dxa"/>
            <w:tcBorders>
              <w:top w:val="nil"/>
              <w:left w:val="nil"/>
              <w:bottom w:val="single" w:sz="4" w:space="0" w:color="auto"/>
              <w:right w:val="single" w:sz="4" w:space="0" w:color="auto"/>
            </w:tcBorders>
            <w:shd w:val="clear" w:color="auto" w:fill="auto"/>
            <w:vAlign w:val="center"/>
          </w:tcPr>
          <w:p w14:paraId="34AE6B2F"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shd w:val="clear" w:color="auto" w:fill="auto"/>
            <w:vAlign w:val="center"/>
          </w:tcPr>
          <w:p w14:paraId="2252C94F"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shd w:val="clear" w:color="auto" w:fill="auto"/>
            <w:noWrap/>
            <w:vAlign w:val="center"/>
          </w:tcPr>
          <w:p w14:paraId="5D01B05E"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14:paraId="24D7E9BB"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tcPr>
          <w:p w14:paraId="0A2E6DC6"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tcPr>
          <w:p w14:paraId="3235F94E"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0</w:t>
            </w:r>
          </w:p>
        </w:tc>
      </w:tr>
      <w:tr w:rsidR="00FB0A86" w:rsidRPr="00FB0A86" w14:paraId="679CFE56" w14:textId="77777777" w:rsidTr="00A4672B">
        <w:trPr>
          <w:trHeight w:val="585"/>
        </w:trPr>
        <w:tc>
          <w:tcPr>
            <w:tcW w:w="2320" w:type="dxa"/>
            <w:vMerge/>
            <w:tcBorders>
              <w:top w:val="nil"/>
              <w:left w:val="single" w:sz="4" w:space="0" w:color="auto"/>
              <w:bottom w:val="single" w:sz="4" w:space="0" w:color="auto"/>
              <w:right w:val="single" w:sz="4" w:space="0" w:color="auto"/>
            </w:tcBorders>
            <w:vAlign w:val="center"/>
            <w:hideMark/>
          </w:tcPr>
          <w:p w14:paraId="237E5538"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2200" w:type="dxa"/>
            <w:vMerge/>
            <w:tcBorders>
              <w:top w:val="nil"/>
              <w:left w:val="single" w:sz="4" w:space="0" w:color="auto"/>
              <w:bottom w:val="single" w:sz="4" w:space="0" w:color="auto"/>
              <w:right w:val="single" w:sz="4" w:space="0" w:color="auto"/>
            </w:tcBorders>
            <w:vAlign w:val="center"/>
            <w:hideMark/>
          </w:tcPr>
          <w:p w14:paraId="40981811"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2220" w:type="dxa"/>
            <w:tcBorders>
              <w:top w:val="nil"/>
              <w:left w:val="nil"/>
              <w:bottom w:val="single" w:sz="4" w:space="0" w:color="auto"/>
              <w:right w:val="single" w:sz="4" w:space="0" w:color="auto"/>
            </w:tcBorders>
            <w:shd w:val="clear" w:color="auto" w:fill="auto"/>
            <w:hideMark/>
          </w:tcPr>
          <w:p w14:paraId="25E00C09"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Средства федерального бюджета</w:t>
            </w:r>
          </w:p>
        </w:tc>
        <w:tc>
          <w:tcPr>
            <w:tcW w:w="1482" w:type="dxa"/>
            <w:tcBorders>
              <w:top w:val="nil"/>
              <w:left w:val="nil"/>
              <w:bottom w:val="single" w:sz="4" w:space="0" w:color="auto"/>
              <w:right w:val="single" w:sz="4" w:space="0" w:color="auto"/>
            </w:tcBorders>
            <w:shd w:val="clear" w:color="auto" w:fill="auto"/>
            <w:vAlign w:val="center"/>
          </w:tcPr>
          <w:p w14:paraId="1F3A702A"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shd w:val="clear" w:color="auto" w:fill="auto"/>
            <w:vAlign w:val="center"/>
          </w:tcPr>
          <w:p w14:paraId="1FEDCC42"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shd w:val="clear" w:color="auto" w:fill="auto"/>
            <w:noWrap/>
            <w:vAlign w:val="center"/>
          </w:tcPr>
          <w:p w14:paraId="00C1C105"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14:paraId="24168368"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tcPr>
          <w:p w14:paraId="0EBBF52B"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tcPr>
          <w:p w14:paraId="5BB91D11"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0</w:t>
            </w:r>
          </w:p>
        </w:tc>
      </w:tr>
    </w:tbl>
    <w:p w14:paraId="0CD613A5" w14:textId="77777777" w:rsidR="00FB0A86" w:rsidRPr="00FB0A86" w:rsidRDefault="00FB0A86" w:rsidP="00FB0A86">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p>
    <w:p w14:paraId="0BBC51B9" w14:textId="77777777" w:rsidR="00FB0A86" w:rsidRPr="00FB0A86" w:rsidRDefault="00FB0A86" w:rsidP="00FB0A86">
      <w:pPr>
        <w:widowControl w:val="0"/>
        <w:autoSpaceDE w:val="0"/>
        <w:autoSpaceDN w:val="0"/>
        <w:spacing w:after="0" w:line="240" w:lineRule="auto"/>
        <w:ind w:firstLine="539"/>
        <w:jc w:val="center"/>
        <w:rPr>
          <w:rFonts w:ascii="Times New Roman" w:eastAsia="Times New Roman" w:hAnsi="Times New Roman" w:cs="Times New Roman"/>
          <w:sz w:val="24"/>
          <w:szCs w:val="24"/>
          <w:lang w:eastAsia="ru-RU"/>
        </w:rPr>
      </w:pPr>
      <w:r w:rsidRPr="00FB0A86">
        <w:rPr>
          <w:rFonts w:ascii="Times New Roman" w:eastAsia="Times New Roman" w:hAnsi="Times New Roman" w:cs="Times New Roman"/>
          <w:sz w:val="24"/>
          <w:szCs w:val="24"/>
          <w:lang w:eastAsia="ru-RU"/>
        </w:rPr>
        <w:t>Перечень мероприятий 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p>
    <w:p w14:paraId="5297E333" w14:textId="77777777" w:rsidR="00FB0A86" w:rsidRPr="00FB0A86" w:rsidRDefault="00FB0A86" w:rsidP="00FB0A86">
      <w:pPr>
        <w:widowControl w:val="0"/>
        <w:autoSpaceDE w:val="0"/>
        <w:autoSpaceDN w:val="0"/>
        <w:spacing w:after="0" w:line="240" w:lineRule="auto"/>
        <w:ind w:firstLine="539"/>
        <w:jc w:val="center"/>
        <w:rPr>
          <w:rFonts w:ascii="Times New Roman" w:eastAsia="Times New Roman" w:hAnsi="Times New Roman" w:cs="Times New Roman"/>
          <w:sz w:val="24"/>
          <w:szCs w:val="24"/>
          <w:lang w:eastAsia="ru-RU"/>
        </w:rPr>
      </w:pPr>
    </w:p>
    <w:tbl>
      <w:tblPr>
        <w:tblStyle w:val="45"/>
        <w:tblW w:w="4987" w:type="pct"/>
        <w:tblLayout w:type="fixed"/>
        <w:tblLook w:val="04A0" w:firstRow="1" w:lastRow="0" w:firstColumn="1" w:lastColumn="0" w:noHBand="0" w:noVBand="1"/>
      </w:tblPr>
      <w:tblGrid>
        <w:gridCol w:w="705"/>
        <w:gridCol w:w="1843"/>
        <w:gridCol w:w="1275"/>
        <w:gridCol w:w="2125"/>
        <w:gridCol w:w="1135"/>
        <w:gridCol w:w="850"/>
        <w:gridCol w:w="428"/>
        <w:gridCol w:w="468"/>
        <w:gridCol w:w="524"/>
        <w:gridCol w:w="580"/>
        <w:gridCol w:w="980"/>
        <w:gridCol w:w="990"/>
        <w:gridCol w:w="993"/>
        <w:gridCol w:w="993"/>
        <w:gridCol w:w="1623"/>
      </w:tblGrid>
      <w:tr w:rsidR="00FB0A86" w:rsidRPr="00FB0A86" w14:paraId="742353CE" w14:textId="77777777" w:rsidTr="00A4672B">
        <w:trPr>
          <w:trHeight w:val="990"/>
        </w:trPr>
        <w:tc>
          <w:tcPr>
            <w:tcW w:w="227" w:type="pct"/>
            <w:vMerge w:val="restart"/>
            <w:hideMark/>
          </w:tcPr>
          <w:p w14:paraId="27F3EFD3" w14:textId="77777777" w:rsidR="00FB0A86" w:rsidRPr="00FB0A86" w:rsidRDefault="00FB0A86" w:rsidP="00FB0A86">
            <w:pPr>
              <w:widowControl w:val="0"/>
              <w:autoSpaceDE w:val="0"/>
              <w:autoSpaceDN w:val="0"/>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п/п</w:t>
            </w:r>
          </w:p>
        </w:tc>
        <w:tc>
          <w:tcPr>
            <w:tcW w:w="594" w:type="pct"/>
            <w:vMerge w:val="restart"/>
            <w:hideMark/>
          </w:tcPr>
          <w:p w14:paraId="54443264" w14:textId="77777777" w:rsidR="00FB0A86" w:rsidRPr="00FB0A86" w:rsidRDefault="00FB0A86" w:rsidP="00FB0A86">
            <w:pPr>
              <w:widowControl w:val="0"/>
              <w:autoSpaceDE w:val="0"/>
              <w:autoSpaceDN w:val="0"/>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Мероприятие Подпрограммы</w:t>
            </w:r>
          </w:p>
        </w:tc>
        <w:tc>
          <w:tcPr>
            <w:tcW w:w="411" w:type="pct"/>
            <w:vMerge w:val="restart"/>
            <w:hideMark/>
          </w:tcPr>
          <w:p w14:paraId="574DFDC5" w14:textId="77777777" w:rsidR="00FB0A86" w:rsidRPr="00FB0A86" w:rsidRDefault="00FB0A86" w:rsidP="00FB0A86">
            <w:pPr>
              <w:widowControl w:val="0"/>
              <w:autoSpaceDE w:val="0"/>
              <w:autoSpaceDN w:val="0"/>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Сроки исполнения мероприятия</w:t>
            </w:r>
          </w:p>
        </w:tc>
        <w:tc>
          <w:tcPr>
            <w:tcW w:w="685" w:type="pct"/>
            <w:vMerge w:val="restart"/>
            <w:hideMark/>
          </w:tcPr>
          <w:p w14:paraId="660D476E" w14:textId="77777777" w:rsidR="00FB0A86" w:rsidRPr="00FB0A86" w:rsidRDefault="00FB0A86" w:rsidP="00FB0A86">
            <w:pPr>
              <w:widowControl w:val="0"/>
              <w:autoSpaceDE w:val="0"/>
              <w:autoSpaceDN w:val="0"/>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Источники финансирования</w:t>
            </w:r>
          </w:p>
        </w:tc>
        <w:tc>
          <w:tcPr>
            <w:tcW w:w="366" w:type="pct"/>
            <w:vMerge w:val="restart"/>
            <w:hideMark/>
          </w:tcPr>
          <w:p w14:paraId="267A3123" w14:textId="77777777" w:rsidR="00FB0A86" w:rsidRPr="00FB0A86" w:rsidRDefault="00FB0A86" w:rsidP="00FB0A86">
            <w:pPr>
              <w:widowControl w:val="0"/>
              <w:autoSpaceDE w:val="0"/>
              <w:autoSpaceDN w:val="0"/>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Всего </w:t>
            </w:r>
            <w:r w:rsidRPr="00FB0A86">
              <w:rPr>
                <w:rFonts w:ascii="Times New Roman" w:eastAsia="Times New Roman" w:hAnsi="Times New Roman" w:cs="Times New Roman"/>
                <w:sz w:val="20"/>
                <w:szCs w:val="20"/>
                <w:lang w:eastAsia="ru-RU"/>
              </w:rPr>
              <w:br/>
              <w:t>(тыс. руб.)</w:t>
            </w:r>
          </w:p>
        </w:tc>
        <w:tc>
          <w:tcPr>
            <w:tcW w:w="2194" w:type="pct"/>
            <w:gridSpan w:val="9"/>
            <w:vMerge w:val="restart"/>
            <w:hideMark/>
          </w:tcPr>
          <w:p w14:paraId="38BBCDF4" w14:textId="77777777" w:rsidR="00FB0A86" w:rsidRPr="00FB0A86" w:rsidRDefault="00FB0A86" w:rsidP="00FB0A86">
            <w:pPr>
              <w:widowControl w:val="0"/>
              <w:autoSpaceDE w:val="0"/>
              <w:autoSpaceDN w:val="0"/>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Объемы финансирования по годам</w:t>
            </w:r>
            <w:r w:rsidRPr="00FB0A86">
              <w:rPr>
                <w:rFonts w:ascii="Times New Roman" w:eastAsia="Times New Roman" w:hAnsi="Times New Roman" w:cs="Times New Roman"/>
                <w:sz w:val="20"/>
                <w:szCs w:val="20"/>
                <w:lang w:eastAsia="ru-RU"/>
              </w:rPr>
              <w:br/>
              <w:t>(тыс. руб.)</w:t>
            </w:r>
          </w:p>
        </w:tc>
        <w:tc>
          <w:tcPr>
            <w:tcW w:w="523" w:type="pct"/>
            <w:vMerge w:val="restart"/>
            <w:hideMark/>
          </w:tcPr>
          <w:p w14:paraId="17D8D300" w14:textId="77777777" w:rsidR="00FB0A86" w:rsidRPr="00FB0A86" w:rsidRDefault="00FB0A86" w:rsidP="00FB0A86">
            <w:pPr>
              <w:widowControl w:val="0"/>
              <w:autoSpaceDE w:val="0"/>
              <w:autoSpaceDN w:val="0"/>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Ответственный за выполнение мероприятия Подпрограммы </w:t>
            </w:r>
          </w:p>
        </w:tc>
      </w:tr>
      <w:tr w:rsidR="00FB0A86" w:rsidRPr="00FB0A86" w14:paraId="09D0774D" w14:textId="77777777" w:rsidTr="00A4672B">
        <w:trPr>
          <w:trHeight w:val="230"/>
        </w:trPr>
        <w:tc>
          <w:tcPr>
            <w:tcW w:w="227" w:type="pct"/>
            <w:vMerge/>
            <w:hideMark/>
          </w:tcPr>
          <w:p w14:paraId="0A52F781"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2BEDD878"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411" w:type="pct"/>
            <w:vMerge/>
            <w:hideMark/>
          </w:tcPr>
          <w:p w14:paraId="5E964DCE"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685" w:type="pct"/>
            <w:vMerge/>
            <w:hideMark/>
          </w:tcPr>
          <w:p w14:paraId="4733CC59"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366" w:type="pct"/>
            <w:vMerge/>
            <w:hideMark/>
          </w:tcPr>
          <w:p w14:paraId="29335D7B"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2194" w:type="pct"/>
            <w:gridSpan w:val="9"/>
            <w:vMerge/>
            <w:hideMark/>
          </w:tcPr>
          <w:p w14:paraId="329607C8"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23" w:type="pct"/>
            <w:vMerge/>
            <w:hideMark/>
          </w:tcPr>
          <w:p w14:paraId="40B5642A"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53E9FB18" w14:textId="77777777" w:rsidTr="00A4672B">
        <w:trPr>
          <w:trHeight w:val="570"/>
        </w:trPr>
        <w:tc>
          <w:tcPr>
            <w:tcW w:w="227" w:type="pct"/>
            <w:vMerge/>
            <w:hideMark/>
          </w:tcPr>
          <w:p w14:paraId="1D7D88DC"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73F8292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411" w:type="pct"/>
            <w:vMerge/>
            <w:hideMark/>
          </w:tcPr>
          <w:p w14:paraId="124E9C3A"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685" w:type="pct"/>
            <w:vMerge/>
            <w:hideMark/>
          </w:tcPr>
          <w:p w14:paraId="6CCC0A4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366" w:type="pct"/>
            <w:vMerge/>
            <w:hideMark/>
          </w:tcPr>
          <w:p w14:paraId="6AB22764"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919" w:type="pct"/>
            <w:gridSpan w:val="5"/>
            <w:vMerge w:val="restart"/>
            <w:hideMark/>
          </w:tcPr>
          <w:p w14:paraId="4F9E2821"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2023 год</w:t>
            </w:r>
          </w:p>
        </w:tc>
        <w:tc>
          <w:tcPr>
            <w:tcW w:w="316" w:type="pct"/>
            <w:vMerge w:val="restart"/>
            <w:hideMark/>
          </w:tcPr>
          <w:p w14:paraId="01765D0C"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2024 год</w:t>
            </w:r>
          </w:p>
        </w:tc>
        <w:tc>
          <w:tcPr>
            <w:tcW w:w="319" w:type="pct"/>
            <w:vMerge w:val="restart"/>
            <w:hideMark/>
          </w:tcPr>
          <w:p w14:paraId="34DC4DC8"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2025 год</w:t>
            </w:r>
          </w:p>
        </w:tc>
        <w:tc>
          <w:tcPr>
            <w:tcW w:w="320" w:type="pct"/>
            <w:vMerge w:val="restart"/>
            <w:hideMark/>
          </w:tcPr>
          <w:p w14:paraId="02A0C2E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2026 год</w:t>
            </w:r>
          </w:p>
        </w:tc>
        <w:tc>
          <w:tcPr>
            <w:tcW w:w="320" w:type="pct"/>
            <w:vMerge w:val="restart"/>
            <w:hideMark/>
          </w:tcPr>
          <w:p w14:paraId="6C61132E"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2027 год</w:t>
            </w:r>
          </w:p>
        </w:tc>
        <w:tc>
          <w:tcPr>
            <w:tcW w:w="523" w:type="pct"/>
            <w:vMerge/>
            <w:hideMark/>
          </w:tcPr>
          <w:p w14:paraId="6329C150"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2E6530A1" w14:textId="77777777" w:rsidTr="00A4672B">
        <w:trPr>
          <w:trHeight w:val="230"/>
        </w:trPr>
        <w:tc>
          <w:tcPr>
            <w:tcW w:w="227" w:type="pct"/>
            <w:vMerge/>
            <w:hideMark/>
          </w:tcPr>
          <w:p w14:paraId="5252AA2C"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48574DC0"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411" w:type="pct"/>
            <w:vMerge/>
            <w:hideMark/>
          </w:tcPr>
          <w:p w14:paraId="584E8A94"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hideMark/>
          </w:tcPr>
          <w:p w14:paraId="582722B6"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hideMark/>
          </w:tcPr>
          <w:p w14:paraId="706B7CE0"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919" w:type="pct"/>
            <w:gridSpan w:val="5"/>
            <w:vMerge/>
            <w:hideMark/>
          </w:tcPr>
          <w:p w14:paraId="66A298A1"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16" w:type="pct"/>
            <w:vMerge/>
            <w:hideMark/>
          </w:tcPr>
          <w:p w14:paraId="06C6510D"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19" w:type="pct"/>
            <w:vMerge/>
            <w:hideMark/>
          </w:tcPr>
          <w:p w14:paraId="01201D2B"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20" w:type="pct"/>
            <w:vMerge/>
            <w:hideMark/>
          </w:tcPr>
          <w:p w14:paraId="480BAC00"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20" w:type="pct"/>
            <w:vMerge/>
            <w:hideMark/>
          </w:tcPr>
          <w:p w14:paraId="02D24A61"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23" w:type="pct"/>
            <w:vMerge/>
            <w:hideMark/>
          </w:tcPr>
          <w:p w14:paraId="587C2A07"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7E949BCC" w14:textId="77777777" w:rsidTr="00A4672B">
        <w:trPr>
          <w:trHeight w:val="300"/>
        </w:trPr>
        <w:tc>
          <w:tcPr>
            <w:tcW w:w="227" w:type="pct"/>
            <w:vMerge w:val="restart"/>
            <w:vAlign w:val="center"/>
            <w:hideMark/>
          </w:tcPr>
          <w:p w14:paraId="7B07520C"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1</w:t>
            </w:r>
          </w:p>
        </w:tc>
        <w:tc>
          <w:tcPr>
            <w:tcW w:w="594" w:type="pct"/>
            <w:vMerge w:val="restart"/>
            <w:vAlign w:val="center"/>
            <w:hideMark/>
          </w:tcPr>
          <w:p w14:paraId="62E3941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w:t>
            </w:r>
          </w:p>
        </w:tc>
        <w:tc>
          <w:tcPr>
            <w:tcW w:w="411" w:type="pct"/>
            <w:vMerge w:val="restart"/>
            <w:vAlign w:val="center"/>
            <w:hideMark/>
          </w:tcPr>
          <w:p w14:paraId="4FB50867"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3</w:t>
            </w:r>
          </w:p>
        </w:tc>
        <w:tc>
          <w:tcPr>
            <w:tcW w:w="685" w:type="pct"/>
            <w:vMerge w:val="restart"/>
            <w:vAlign w:val="center"/>
            <w:hideMark/>
          </w:tcPr>
          <w:p w14:paraId="6F102D49"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4</w:t>
            </w:r>
          </w:p>
        </w:tc>
        <w:tc>
          <w:tcPr>
            <w:tcW w:w="366" w:type="pct"/>
            <w:vMerge w:val="restart"/>
            <w:vAlign w:val="center"/>
            <w:hideMark/>
          </w:tcPr>
          <w:p w14:paraId="5AA6298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5</w:t>
            </w:r>
          </w:p>
        </w:tc>
        <w:tc>
          <w:tcPr>
            <w:tcW w:w="919" w:type="pct"/>
            <w:gridSpan w:val="5"/>
            <w:vMerge w:val="restart"/>
            <w:vAlign w:val="center"/>
            <w:hideMark/>
          </w:tcPr>
          <w:p w14:paraId="33930791"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6</w:t>
            </w:r>
          </w:p>
        </w:tc>
        <w:tc>
          <w:tcPr>
            <w:tcW w:w="316" w:type="pct"/>
            <w:vMerge w:val="restart"/>
            <w:vAlign w:val="center"/>
            <w:hideMark/>
          </w:tcPr>
          <w:p w14:paraId="2A960704"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7</w:t>
            </w:r>
          </w:p>
        </w:tc>
        <w:tc>
          <w:tcPr>
            <w:tcW w:w="319" w:type="pct"/>
            <w:vMerge w:val="restart"/>
            <w:vAlign w:val="center"/>
            <w:hideMark/>
          </w:tcPr>
          <w:p w14:paraId="5897E6EA"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8</w:t>
            </w:r>
          </w:p>
        </w:tc>
        <w:tc>
          <w:tcPr>
            <w:tcW w:w="320" w:type="pct"/>
            <w:vMerge w:val="restart"/>
            <w:vAlign w:val="center"/>
            <w:hideMark/>
          </w:tcPr>
          <w:p w14:paraId="56827D44"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9</w:t>
            </w:r>
          </w:p>
        </w:tc>
        <w:tc>
          <w:tcPr>
            <w:tcW w:w="320" w:type="pct"/>
            <w:vMerge w:val="restart"/>
            <w:vAlign w:val="center"/>
            <w:hideMark/>
          </w:tcPr>
          <w:p w14:paraId="670C86DF"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10</w:t>
            </w:r>
          </w:p>
        </w:tc>
        <w:tc>
          <w:tcPr>
            <w:tcW w:w="523" w:type="pct"/>
            <w:vMerge w:val="restart"/>
            <w:vAlign w:val="center"/>
            <w:hideMark/>
          </w:tcPr>
          <w:p w14:paraId="669F0BCD"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11</w:t>
            </w:r>
          </w:p>
        </w:tc>
      </w:tr>
      <w:tr w:rsidR="00FB0A86" w:rsidRPr="00FB0A86" w14:paraId="1D47E804" w14:textId="77777777" w:rsidTr="00A4672B">
        <w:trPr>
          <w:trHeight w:val="230"/>
        </w:trPr>
        <w:tc>
          <w:tcPr>
            <w:tcW w:w="227" w:type="pct"/>
            <w:vMerge/>
            <w:hideMark/>
          </w:tcPr>
          <w:p w14:paraId="2629E9A1"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30F49D88"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411" w:type="pct"/>
            <w:vMerge/>
            <w:hideMark/>
          </w:tcPr>
          <w:p w14:paraId="334C2E4B"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hideMark/>
          </w:tcPr>
          <w:p w14:paraId="0C98BC74"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hideMark/>
          </w:tcPr>
          <w:p w14:paraId="5A827360"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919" w:type="pct"/>
            <w:gridSpan w:val="5"/>
            <w:vMerge/>
            <w:hideMark/>
          </w:tcPr>
          <w:p w14:paraId="5990FD6B"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16" w:type="pct"/>
            <w:vMerge/>
            <w:hideMark/>
          </w:tcPr>
          <w:p w14:paraId="2A56E004"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19" w:type="pct"/>
            <w:vMerge/>
            <w:hideMark/>
          </w:tcPr>
          <w:p w14:paraId="61DCD3BD"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20" w:type="pct"/>
            <w:vMerge/>
            <w:hideMark/>
          </w:tcPr>
          <w:p w14:paraId="6FB3F524"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20" w:type="pct"/>
            <w:vMerge/>
            <w:hideMark/>
          </w:tcPr>
          <w:p w14:paraId="65D04D1A"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23" w:type="pct"/>
            <w:vMerge/>
            <w:hideMark/>
          </w:tcPr>
          <w:p w14:paraId="032AD55C"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38CEFDD7" w14:textId="77777777" w:rsidTr="00FB0A86">
        <w:trPr>
          <w:trHeight w:val="229"/>
        </w:trPr>
        <w:tc>
          <w:tcPr>
            <w:tcW w:w="227" w:type="pct"/>
            <w:vMerge w:val="restart"/>
            <w:hideMark/>
          </w:tcPr>
          <w:p w14:paraId="6A9CA0C5"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1</w:t>
            </w:r>
          </w:p>
        </w:tc>
        <w:tc>
          <w:tcPr>
            <w:tcW w:w="594" w:type="pct"/>
            <w:vMerge w:val="restart"/>
            <w:shd w:val="clear" w:color="auto" w:fill="FFFFFF"/>
            <w:hideMark/>
          </w:tcPr>
          <w:p w14:paraId="15D082B5"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Основное мероприятие F2. Формирование комфортной городской среды</w:t>
            </w:r>
          </w:p>
        </w:tc>
        <w:tc>
          <w:tcPr>
            <w:tcW w:w="411" w:type="pct"/>
            <w:vMerge w:val="restart"/>
            <w:hideMark/>
          </w:tcPr>
          <w:p w14:paraId="7B3304C2"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2023-2027</w:t>
            </w:r>
          </w:p>
        </w:tc>
        <w:tc>
          <w:tcPr>
            <w:tcW w:w="685" w:type="pct"/>
            <w:hideMark/>
          </w:tcPr>
          <w:p w14:paraId="6F4A90B7"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w:t>
            </w:r>
          </w:p>
        </w:tc>
        <w:tc>
          <w:tcPr>
            <w:tcW w:w="366" w:type="pct"/>
            <w:tcBorders>
              <w:top w:val="nil"/>
              <w:left w:val="nil"/>
              <w:bottom w:val="single" w:sz="4" w:space="0" w:color="auto"/>
              <w:right w:val="single" w:sz="4" w:space="0" w:color="auto"/>
            </w:tcBorders>
            <w:shd w:val="clear" w:color="auto" w:fill="auto"/>
            <w:vAlign w:val="center"/>
            <w:hideMark/>
          </w:tcPr>
          <w:p w14:paraId="1A9EC1A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130000,00</w:t>
            </w:r>
          </w:p>
        </w:tc>
        <w:tc>
          <w:tcPr>
            <w:tcW w:w="919" w:type="pct"/>
            <w:gridSpan w:val="5"/>
            <w:tcBorders>
              <w:top w:val="single" w:sz="4" w:space="0" w:color="auto"/>
              <w:left w:val="nil"/>
              <w:bottom w:val="single" w:sz="4" w:space="0" w:color="auto"/>
              <w:right w:val="single" w:sz="4" w:space="0" w:color="auto"/>
            </w:tcBorders>
            <w:shd w:val="clear" w:color="auto" w:fill="auto"/>
            <w:vAlign w:val="center"/>
            <w:hideMark/>
          </w:tcPr>
          <w:p w14:paraId="57770EC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13000,00</w:t>
            </w:r>
          </w:p>
        </w:tc>
        <w:tc>
          <w:tcPr>
            <w:tcW w:w="316" w:type="pct"/>
            <w:tcBorders>
              <w:top w:val="nil"/>
              <w:left w:val="nil"/>
              <w:bottom w:val="single" w:sz="4" w:space="0" w:color="auto"/>
              <w:right w:val="single" w:sz="4" w:space="0" w:color="auto"/>
            </w:tcBorders>
            <w:shd w:val="clear" w:color="auto" w:fill="auto"/>
            <w:vAlign w:val="center"/>
            <w:hideMark/>
          </w:tcPr>
          <w:p w14:paraId="0D7F11EF"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5EDFBA4A"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47FA9920"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73D13E35"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val="restart"/>
            <w:hideMark/>
          </w:tcPr>
          <w:p w14:paraId="3D4C727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r w:rsidRPr="00FB0A86">
              <w:rPr>
                <w:rFonts w:ascii="Times New Roman" w:eastAsia="Times New Roman" w:hAnsi="Times New Roman" w:cs="Times New Roman"/>
                <w:sz w:val="20"/>
                <w:szCs w:val="20"/>
                <w:lang w:bidi="en-US"/>
              </w:rPr>
              <w:t>Управление жилищно-коммунальной инфраструктуры</w:t>
            </w:r>
          </w:p>
        </w:tc>
      </w:tr>
      <w:tr w:rsidR="00FB0A86" w:rsidRPr="00FB0A86" w14:paraId="1E04A805" w14:textId="77777777" w:rsidTr="00FB0A86">
        <w:trPr>
          <w:trHeight w:val="260"/>
        </w:trPr>
        <w:tc>
          <w:tcPr>
            <w:tcW w:w="227" w:type="pct"/>
            <w:vMerge/>
            <w:hideMark/>
          </w:tcPr>
          <w:p w14:paraId="77ED020F"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FFFFFF"/>
            <w:hideMark/>
          </w:tcPr>
          <w:p w14:paraId="5A74FB4C"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54D98A92"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38A5D576"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Московской области</w:t>
            </w:r>
          </w:p>
        </w:tc>
        <w:tc>
          <w:tcPr>
            <w:tcW w:w="366" w:type="pct"/>
            <w:tcBorders>
              <w:top w:val="nil"/>
              <w:left w:val="nil"/>
              <w:bottom w:val="single" w:sz="4" w:space="0" w:color="auto"/>
              <w:right w:val="single" w:sz="4" w:space="0" w:color="auto"/>
            </w:tcBorders>
            <w:shd w:val="clear" w:color="auto" w:fill="auto"/>
            <w:vAlign w:val="center"/>
            <w:hideMark/>
          </w:tcPr>
          <w:p w14:paraId="4CFAE23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10283,00</w:t>
            </w:r>
          </w:p>
        </w:tc>
        <w:tc>
          <w:tcPr>
            <w:tcW w:w="919" w:type="pct"/>
            <w:gridSpan w:val="5"/>
            <w:tcBorders>
              <w:top w:val="single" w:sz="4" w:space="0" w:color="auto"/>
              <w:left w:val="nil"/>
              <w:bottom w:val="single" w:sz="4" w:space="0" w:color="auto"/>
              <w:right w:val="single" w:sz="4" w:space="0" w:color="auto"/>
            </w:tcBorders>
            <w:shd w:val="clear" w:color="auto" w:fill="auto"/>
            <w:vAlign w:val="center"/>
            <w:hideMark/>
          </w:tcPr>
          <w:p w14:paraId="4FC5235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10283,00</w:t>
            </w:r>
          </w:p>
        </w:tc>
        <w:tc>
          <w:tcPr>
            <w:tcW w:w="316" w:type="pct"/>
            <w:tcBorders>
              <w:top w:val="nil"/>
              <w:left w:val="nil"/>
              <w:bottom w:val="single" w:sz="4" w:space="0" w:color="auto"/>
              <w:right w:val="single" w:sz="4" w:space="0" w:color="auto"/>
            </w:tcBorders>
            <w:shd w:val="clear" w:color="auto" w:fill="auto"/>
            <w:vAlign w:val="center"/>
            <w:hideMark/>
          </w:tcPr>
          <w:p w14:paraId="58EA4FEB"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3008DFDC"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5F80CD91"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6B5B1AED"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hideMark/>
          </w:tcPr>
          <w:p w14:paraId="2124DB7A"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26494463" w14:textId="77777777" w:rsidTr="00FB0A86">
        <w:trPr>
          <w:trHeight w:val="429"/>
        </w:trPr>
        <w:tc>
          <w:tcPr>
            <w:tcW w:w="227" w:type="pct"/>
            <w:vMerge/>
            <w:hideMark/>
          </w:tcPr>
          <w:p w14:paraId="33AE9358"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FFFFFF"/>
            <w:hideMark/>
          </w:tcPr>
          <w:p w14:paraId="4B577467"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751980A9"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6E69CD27"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xml:space="preserve">Средства федерального бюджета </w:t>
            </w:r>
          </w:p>
        </w:tc>
        <w:tc>
          <w:tcPr>
            <w:tcW w:w="366" w:type="pct"/>
            <w:tcBorders>
              <w:top w:val="nil"/>
              <w:left w:val="nil"/>
              <w:bottom w:val="single" w:sz="4" w:space="0" w:color="auto"/>
              <w:right w:val="single" w:sz="4" w:space="0" w:color="auto"/>
            </w:tcBorders>
            <w:shd w:val="clear" w:color="auto" w:fill="auto"/>
            <w:vAlign w:val="center"/>
            <w:hideMark/>
          </w:tcPr>
          <w:p w14:paraId="6BF03173"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hideMark/>
          </w:tcPr>
          <w:p w14:paraId="78A5F259"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114F3DFD"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2809DDEA"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1D932D08"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32334946"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hideMark/>
          </w:tcPr>
          <w:p w14:paraId="748ED333"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45512805" w14:textId="77777777" w:rsidTr="00FB0A86">
        <w:trPr>
          <w:trHeight w:val="741"/>
        </w:trPr>
        <w:tc>
          <w:tcPr>
            <w:tcW w:w="227" w:type="pct"/>
            <w:vMerge/>
            <w:hideMark/>
          </w:tcPr>
          <w:p w14:paraId="63D1635A"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FFFFFF"/>
            <w:hideMark/>
          </w:tcPr>
          <w:p w14:paraId="72DD6848"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32F68446"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363D3D7C"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366" w:type="pct"/>
            <w:tcBorders>
              <w:top w:val="nil"/>
              <w:left w:val="nil"/>
              <w:bottom w:val="single" w:sz="4" w:space="0" w:color="auto"/>
              <w:right w:val="single" w:sz="4" w:space="0" w:color="auto"/>
            </w:tcBorders>
            <w:shd w:val="clear" w:color="auto" w:fill="auto"/>
            <w:vAlign w:val="center"/>
            <w:hideMark/>
          </w:tcPr>
          <w:p w14:paraId="666C7F8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2717,00</w:t>
            </w:r>
          </w:p>
        </w:tc>
        <w:tc>
          <w:tcPr>
            <w:tcW w:w="919" w:type="pct"/>
            <w:gridSpan w:val="5"/>
            <w:tcBorders>
              <w:top w:val="single" w:sz="4" w:space="0" w:color="auto"/>
              <w:left w:val="nil"/>
              <w:bottom w:val="single" w:sz="4" w:space="0" w:color="auto"/>
              <w:right w:val="single" w:sz="4" w:space="0" w:color="auto"/>
            </w:tcBorders>
            <w:shd w:val="clear" w:color="auto" w:fill="auto"/>
            <w:vAlign w:val="center"/>
            <w:hideMark/>
          </w:tcPr>
          <w:p w14:paraId="6B657B2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2717,00</w:t>
            </w:r>
          </w:p>
        </w:tc>
        <w:tc>
          <w:tcPr>
            <w:tcW w:w="316" w:type="pct"/>
            <w:tcBorders>
              <w:top w:val="nil"/>
              <w:left w:val="nil"/>
              <w:bottom w:val="single" w:sz="4" w:space="0" w:color="auto"/>
              <w:right w:val="single" w:sz="4" w:space="0" w:color="auto"/>
            </w:tcBorders>
            <w:shd w:val="clear" w:color="auto" w:fill="auto"/>
            <w:vAlign w:val="center"/>
            <w:hideMark/>
          </w:tcPr>
          <w:p w14:paraId="2F32F6A4"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512CB922"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3BC73919"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64E65590"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hideMark/>
          </w:tcPr>
          <w:p w14:paraId="736D5B36"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052D1B24" w14:textId="77777777" w:rsidTr="00FB0A86">
        <w:trPr>
          <w:trHeight w:val="450"/>
        </w:trPr>
        <w:tc>
          <w:tcPr>
            <w:tcW w:w="227" w:type="pct"/>
            <w:vMerge/>
            <w:hideMark/>
          </w:tcPr>
          <w:p w14:paraId="557915F7"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FFFFFF"/>
            <w:hideMark/>
          </w:tcPr>
          <w:p w14:paraId="214C8FE1"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11387AD7"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3ECD4440"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Внебюджетные источники</w:t>
            </w:r>
          </w:p>
        </w:tc>
        <w:tc>
          <w:tcPr>
            <w:tcW w:w="366" w:type="pct"/>
            <w:tcBorders>
              <w:top w:val="nil"/>
              <w:left w:val="nil"/>
              <w:bottom w:val="single" w:sz="4" w:space="0" w:color="auto"/>
              <w:right w:val="single" w:sz="4" w:space="0" w:color="auto"/>
            </w:tcBorders>
            <w:shd w:val="clear" w:color="auto" w:fill="auto"/>
            <w:vAlign w:val="center"/>
            <w:hideMark/>
          </w:tcPr>
          <w:p w14:paraId="63C0234A"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hideMark/>
          </w:tcPr>
          <w:p w14:paraId="5D16B821"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4BA2B98E"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3CB5682F"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166AA69F"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1486E98C"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hideMark/>
          </w:tcPr>
          <w:p w14:paraId="16BA53CA"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0783CC6C" w14:textId="77777777" w:rsidTr="00A4672B">
        <w:trPr>
          <w:trHeight w:val="233"/>
        </w:trPr>
        <w:tc>
          <w:tcPr>
            <w:tcW w:w="227" w:type="pct"/>
            <w:vMerge w:val="restart"/>
            <w:hideMark/>
          </w:tcPr>
          <w:p w14:paraId="2E76F4BE"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1.1.</w:t>
            </w:r>
          </w:p>
        </w:tc>
        <w:tc>
          <w:tcPr>
            <w:tcW w:w="594" w:type="pct"/>
            <w:vMerge w:val="restart"/>
            <w:hideMark/>
          </w:tcPr>
          <w:p w14:paraId="2497ED80"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Мероприятие F2.01.</w:t>
            </w:r>
            <w:r w:rsidRPr="00FB0A86">
              <w:rPr>
                <w:rFonts w:ascii="Times New Roman" w:eastAsia="Times New Roman" w:hAnsi="Times New Roman" w:cs="Times New Roman"/>
                <w:iCs/>
                <w:color w:val="000000"/>
                <w:sz w:val="20"/>
                <w:szCs w:val="20"/>
                <w:lang w:eastAsia="ru-RU"/>
              </w:rPr>
              <w:br/>
              <w:t>Ремонт дворовых территорий</w:t>
            </w:r>
          </w:p>
        </w:tc>
        <w:tc>
          <w:tcPr>
            <w:tcW w:w="411" w:type="pct"/>
            <w:vMerge w:val="restart"/>
            <w:hideMark/>
          </w:tcPr>
          <w:p w14:paraId="737EFE1F"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2023-2027</w:t>
            </w:r>
          </w:p>
        </w:tc>
        <w:tc>
          <w:tcPr>
            <w:tcW w:w="685" w:type="pct"/>
            <w:hideMark/>
          </w:tcPr>
          <w:p w14:paraId="69E7D50F"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w:t>
            </w:r>
          </w:p>
        </w:tc>
        <w:tc>
          <w:tcPr>
            <w:tcW w:w="366" w:type="pct"/>
            <w:tcBorders>
              <w:top w:val="nil"/>
              <w:left w:val="nil"/>
              <w:bottom w:val="single" w:sz="4" w:space="0" w:color="auto"/>
              <w:right w:val="single" w:sz="4" w:space="0" w:color="auto"/>
            </w:tcBorders>
            <w:shd w:val="clear" w:color="auto" w:fill="auto"/>
            <w:vAlign w:val="center"/>
            <w:hideMark/>
          </w:tcPr>
          <w:p w14:paraId="7DE58C9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13000,00</w:t>
            </w:r>
          </w:p>
        </w:tc>
        <w:tc>
          <w:tcPr>
            <w:tcW w:w="919" w:type="pct"/>
            <w:gridSpan w:val="5"/>
            <w:tcBorders>
              <w:top w:val="single" w:sz="4" w:space="0" w:color="auto"/>
              <w:left w:val="nil"/>
              <w:bottom w:val="single" w:sz="4" w:space="0" w:color="auto"/>
              <w:right w:val="single" w:sz="4" w:space="0" w:color="auto"/>
            </w:tcBorders>
            <w:shd w:val="clear" w:color="auto" w:fill="auto"/>
            <w:vAlign w:val="center"/>
            <w:hideMark/>
          </w:tcPr>
          <w:p w14:paraId="6A4E9AF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13000,00</w:t>
            </w:r>
          </w:p>
        </w:tc>
        <w:tc>
          <w:tcPr>
            <w:tcW w:w="316" w:type="pct"/>
            <w:tcBorders>
              <w:top w:val="nil"/>
              <w:left w:val="nil"/>
              <w:bottom w:val="single" w:sz="4" w:space="0" w:color="auto"/>
              <w:right w:val="single" w:sz="4" w:space="0" w:color="auto"/>
            </w:tcBorders>
            <w:shd w:val="clear" w:color="auto" w:fill="auto"/>
            <w:vAlign w:val="center"/>
            <w:hideMark/>
          </w:tcPr>
          <w:p w14:paraId="649D2072"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7AF2A042"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48FB04EE"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60F8E92A"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val="restart"/>
            <w:hideMark/>
          </w:tcPr>
          <w:p w14:paraId="4815CDC5"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r>
      <w:tr w:rsidR="00FB0A86" w:rsidRPr="00FB0A86" w14:paraId="13D547F4" w14:textId="77777777" w:rsidTr="00A4672B">
        <w:trPr>
          <w:trHeight w:val="417"/>
        </w:trPr>
        <w:tc>
          <w:tcPr>
            <w:tcW w:w="227" w:type="pct"/>
            <w:vMerge/>
            <w:hideMark/>
          </w:tcPr>
          <w:p w14:paraId="6645F425"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24B41007"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2AD79531"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2B833891"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Московской области</w:t>
            </w:r>
          </w:p>
        </w:tc>
        <w:tc>
          <w:tcPr>
            <w:tcW w:w="366" w:type="pct"/>
            <w:tcBorders>
              <w:top w:val="nil"/>
              <w:left w:val="nil"/>
              <w:bottom w:val="single" w:sz="4" w:space="0" w:color="auto"/>
              <w:right w:val="single" w:sz="4" w:space="0" w:color="auto"/>
            </w:tcBorders>
            <w:shd w:val="clear" w:color="auto" w:fill="auto"/>
            <w:vAlign w:val="center"/>
            <w:hideMark/>
          </w:tcPr>
          <w:p w14:paraId="641DDC4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10283,00</w:t>
            </w:r>
          </w:p>
        </w:tc>
        <w:tc>
          <w:tcPr>
            <w:tcW w:w="919" w:type="pct"/>
            <w:gridSpan w:val="5"/>
            <w:tcBorders>
              <w:top w:val="single" w:sz="4" w:space="0" w:color="auto"/>
              <w:left w:val="nil"/>
              <w:bottom w:val="single" w:sz="4" w:space="0" w:color="auto"/>
              <w:right w:val="single" w:sz="4" w:space="0" w:color="auto"/>
            </w:tcBorders>
            <w:shd w:val="clear" w:color="auto" w:fill="auto"/>
            <w:vAlign w:val="center"/>
            <w:hideMark/>
          </w:tcPr>
          <w:p w14:paraId="689791B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10283,00</w:t>
            </w:r>
          </w:p>
        </w:tc>
        <w:tc>
          <w:tcPr>
            <w:tcW w:w="316" w:type="pct"/>
            <w:tcBorders>
              <w:top w:val="nil"/>
              <w:left w:val="nil"/>
              <w:bottom w:val="single" w:sz="4" w:space="0" w:color="auto"/>
              <w:right w:val="single" w:sz="4" w:space="0" w:color="auto"/>
            </w:tcBorders>
            <w:shd w:val="clear" w:color="auto" w:fill="auto"/>
            <w:vAlign w:val="center"/>
            <w:hideMark/>
          </w:tcPr>
          <w:p w14:paraId="19BCF23E"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00A5FE2F"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7B14F363"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6DCA2482"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hideMark/>
          </w:tcPr>
          <w:p w14:paraId="7EE78B3B"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76501F3E" w14:textId="77777777" w:rsidTr="00A4672B">
        <w:trPr>
          <w:trHeight w:val="428"/>
        </w:trPr>
        <w:tc>
          <w:tcPr>
            <w:tcW w:w="227" w:type="pct"/>
            <w:vMerge/>
            <w:hideMark/>
          </w:tcPr>
          <w:p w14:paraId="7836164E"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4E02B728"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59394715"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0568CA66"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xml:space="preserve">Средства федерального бюджета </w:t>
            </w:r>
          </w:p>
        </w:tc>
        <w:tc>
          <w:tcPr>
            <w:tcW w:w="366" w:type="pct"/>
            <w:tcBorders>
              <w:top w:val="nil"/>
              <w:left w:val="nil"/>
              <w:bottom w:val="single" w:sz="4" w:space="0" w:color="auto"/>
              <w:right w:val="single" w:sz="4" w:space="0" w:color="auto"/>
            </w:tcBorders>
            <w:shd w:val="clear" w:color="auto" w:fill="auto"/>
            <w:vAlign w:val="center"/>
            <w:hideMark/>
          </w:tcPr>
          <w:p w14:paraId="20294F66"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hideMark/>
          </w:tcPr>
          <w:p w14:paraId="6BD7B333"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4D029FBE"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78B70B5F"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213C2311"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1B19F7DA"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hideMark/>
          </w:tcPr>
          <w:p w14:paraId="4E463445"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50329CB6" w14:textId="77777777" w:rsidTr="00A4672B">
        <w:trPr>
          <w:trHeight w:val="698"/>
        </w:trPr>
        <w:tc>
          <w:tcPr>
            <w:tcW w:w="227" w:type="pct"/>
            <w:vMerge/>
            <w:hideMark/>
          </w:tcPr>
          <w:p w14:paraId="7ACB881A"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6D3153F0"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186E2031"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53D5B0F8"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366" w:type="pct"/>
            <w:tcBorders>
              <w:top w:val="nil"/>
              <w:left w:val="nil"/>
              <w:bottom w:val="single" w:sz="4" w:space="0" w:color="auto"/>
              <w:right w:val="single" w:sz="4" w:space="0" w:color="auto"/>
            </w:tcBorders>
            <w:shd w:val="clear" w:color="auto" w:fill="auto"/>
            <w:vAlign w:val="center"/>
            <w:hideMark/>
          </w:tcPr>
          <w:p w14:paraId="47F30AA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2717,00</w:t>
            </w:r>
          </w:p>
        </w:tc>
        <w:tc>
          <w:tcPr>
            <w:tcW w:w="919" w:type="pct"/>
            <w:gridSpan w:val="5"/>
            <w:tcBorders>
              <w:top w:val="single" w:sz="4" w:space="0" w:color="auto"/>
              <w:left w:val="nil"/>
              <w:bottom w:val="single" w:sz="4" w:space="0" w:color="auto"/>
              <w:right w:val="single" w:sz="4" w:space="0" w:color="auto"/>
            </w:tcBorders>
            <w:shd w:val="clear" w:color="auto" w:fill="auto"/>
            <w:vAlign w:val="center"/>
            <w:hideMark/>
          </w:tcPr>
          <w:p w14:paraId="51EBE24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2717,00</w:t>
            </w:r>
          </w:p>
        </w:tc>
        <w:tc>
          <w:tcPr>
            <w:tcW w:w="316" w:type="pct"/>
            <w:tcBorders>
              <w:top w:val="nil"/>
              <w:left w:val="nil"/>
              <w:bottom w:val="single" w:sz="4" w:space="0" w:color="auto"/>
              <w:right w:val="single" w:sz="4" w:space="0" w:color="auto"/>
            </w:tcBorders>
            <w:shd w:val="clear" w:color="auto" w:fill="auto"/>
            <w:vAlign w:val="center"/>
            <w:hideMark/>
          </w:tcPr>
          <w:p w14:paraId="6155DB65"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35CEA4B5"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539186A0"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10E67DEC"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hideMark/>
          </w:tcPr>
          <w:p w14:paraId="75797962"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1EDC5CF6" w14:textId="77777777" w:rsidTr="00A4672B">
        <w:trPr>
          <w:trHeight w:val="450"/>
        </w:trPr>
        <w:tc>
          <w:tcPr>
            <w:tcW w:w="227" w:type="pct"/>
            <w:vMerge/>
            <w:hideMark/>
          </w:tcPr>
          <w:p w14:paraId="40B2D28D"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27443C4C"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7FC9F79D"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022D313C"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Внебюджетные источники</w:t>
            </w:r>
          </w:p>
        </w:tc>
        <w:tc>
          <w:tcPr>
            <w:tcW w:w="366" w:type="pct"/>
            <w:tcBorders>
              <w:top w:val="nil"/>
              <w:left w:val="nil"/>
              <w:bottom w:val="single" w:sz="4" w:space="0" w:color="auto"/>
              <w:right w:val="single" w:sz="4" w:space="0" w:color="auto"/>
            </w:tcBorders>
            <w:shd w:val="clear" w:color="auto" w:fill="auto"/>
            <w:vAlign w:val="center"/>
            <w:hideMark/>
          </w:tcPr>
          <w:p w14:paraId="1AC66D31"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hideMark/>
          </w:tcPr>
          <w:p w14:paraId="4957B297"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446B27C4"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5DE16D08"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2C20BC26"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7EDEDB63"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hideMark/>
          </w:tcPr>
          <w:p w14:paraId="46936026"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640DC00D" w14:textId="77777777" w:rsidTr="00A4672B">
        <w:trPr>
          <w:trHeight w:val="329"/>
        </w:trPr>
        <w:tc>
          <w:tcPr>
            <w:tcW w:w="227" w:type="pct"/>
            <w:vMerge/>
            <w:hideMark/>
          </w:tcPr>
          <w:p w14:paraId="06E703F7"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val="restart"/>
            <w:hideMark/>
          </w:tcPr>
          <w:p w14:paraId="678FCFDA"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Количество благоустроенных дворовых территорий, ед.</w:t>
            </w:r>
          </w:p>
        </w:tc>
        <w:tc>
          <w:tcPr>
            <w:tcW w:w="411" w:type="pct"/>
            <w:vMerge w:val="restart"/>
            <w:hideMark/>
          </w:tcPr>
          <w:p w14:paraId="1325D615"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c>
          <w:tcPr>
            <w:tcW w:w="685" w:type="pct"/>
            <w:vMerge w:val="restart"/>
            <w:hideMark/>
          </w:tcPr>
          <w:p w14:paraId="2D92AF15"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c>
          <w:tcPr>
            <w:tcW w:w="366" w:type="pct"/>
            <w:vMerge w:val="restart"/>
            <w:hideMark/>
          </w:tcPr>
          <w:p w14:paraId="6F538F18"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Всего</w:t>
            </w:r>
          </w:p>
        </w:tc>
        <w:tc>
          <w:tcPr>
            <w:tcW w:w="274" w:type="pct"/>
            <w:vMerge w:val="restart"/>
            <w:hideMark/>
          </w:tcPr>
          <w:p w14:paraId="73A57D15"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 2023 год</w:t>
            </w:r>
          </w:p>
        </w:tc>
        <w:tc>
          <w:tcPr>
            <w:tcW w:w="645" w:type="pct"/>
            <w:gridSpan w:val="4"/>
            <w:hideMark/>
          </w:tcPr>
          <w:p w14:paraId="2EBC8817"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 том числе по кварталам</w:t>
            </w:r>
          </w:p>
        </w:tc>
        <w:tc>
          <w:tcPr>
            <w:tcW w:w="316" w:type="pct"/>
            <w:vMerge w:val="restart"/>
            <w:hideMark/>
          </w:tcPr>
          <w:p w14:paraId="11BD9EC5"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2024 год</w:t>
            </w:r>
          </w:p>
        </w:tc>
        <w:tc>
          <w:tcPr>
            <w:tcW w:w="319" w:type="pct"/>
            <w:vMerge w:val="restart"/>
            <w:hideMark/>
          </w:tcPr>
          <w:p w14:paraId="328098D3"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2025 год</w:t>
            </w:r>
          </w:p>
        </w:tc>
        <w:tc>
          <w:tcPr>
            <w:tcW w:w="320" w:type="pct"/>
            <w:vMerge w:val="restart"/>
            <w:hideMark/>
          </w:tcPr>
          <w:p w14:paraId="0A73A568"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2026 год</w:t>
            </w:r>
          </w:p>
        </w:tc>
        <w:tc>
          <w:tcPr>
            <w:tcW w:w="320" w:type="pct"/>
            <w:vMerge w:val="restart"/>
            <w:hideMark/>
          </w:tcPr>
          <w:p w14:paraId="119D3697"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2027 год</w:t>
            </w:r>
          </w:p>
        </w:tc>
        <w:tc>
          <w:tcPr>
            <w:tcW w:w="523" w:type="pct"/>
            <w:vMerge/>
            <w:hideMark/>
          </w:tcPr>
          <w:p w14:paraId="5743EDFC"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17760920" w14:textId="77777777" w:rsidTr="00A4672B">
        <w:trPr>
          <w:trHeight w:val="339"/>
        </w:trPr>
        <w:tc>
          <w:tcPr>
            <w:tcW w:w="227" w:type="pct"/>
            <w:vMerge/>
            <w:hideMark/>
          </w:tcPr>
          <w:p w14:paraId="7E8D94F3"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18983381"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21FC8DD8"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hideMark/>
          </w:tcPr>
          <w:p w14:paraId="70DA50DC"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hideMark/>
          </w:tcPr>
          <w:p w14:paraId="025D0D60"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274" w:type="pct"/>
            <w:vMerge/>
            <w:hideMark/>
          </w:tcPr>
          <w:p w14:paraId="46D6BC52"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138" w:type="pct"/>
            <w:hideMark/>
          </w:tcPr>
          <w:p w14:paraId="37036238"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w:t>
            </w:r>
          </w:p>
        </w:tc>
        <w:tc>
          <w:tcPr>
            <w:tcW w:w="151" w:type="pct"/>
            <w:hideMark/>
          </w:tcPr>
          <w:p w14:paraId="17DBD351"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II</w:t>
            </w:r>
          </w:p>
        </w:tc>
        <w:tc>
          <w:tcPr>
            <w:tcW w:w="169" w:type="pct"/>
            <w:hideMark/>
          </w:tcPr>
          <w:p w14:paraId="67467D2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III</w:t>
            </w:r>
          </w:p>
        </w:tc>
        <w:tc>
          <w:tcPr>
            <w:tcW w:w="187" w:type="pct"/>
            <w:hideMark/>
          </w:tcPr>
          <w:p w14:paraId="163C19E3"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IV</w:t>
            </w:r>
          </w:p>
        </w:tc>
        <w:tc>
          <w:tcPr>
            <w:tcW w:w="316" w:type="pct"/>
            <w:vMerge/>
            <w:hideMark/>
          </w:tcPr>
          <w:p w14:paraId="1AB9CF57"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19" w:type="pct"/>
            <w:vMerge/>
            <w:hideMark/>
          </w:tcPr>
          <w:p w14:paraId="65540715"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20" w:type="pct"/>
            <w:vMerge/>
            <w:hideMark/>
          </w:tcPr>
          <w:p w14:paraId="63A09F99"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20" w:type="pct"/>
            <w:vMerge/>
            <w:hideMark/>
          </w:tcPr>
          <w:p w14:paraId="24178ACC"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23" w:type="pct"/>
            <w:vMerge/>
            <w:hideMark/>
          </w:tcPr>
          <w:p w14:paraId="36348243"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3F628900" w14:textId="77777777" w:rsidTr="00A4672B">
        <w:trPr>
          <w:trHeight w:val="379"/>
        </w:trPr>
        <w:tc>
          <w:tcPr>
            <w:tcW w:w="227" w:type="pct"/>
            <w:vMerge/>
            <w:hideMark/>
          </w:tcPr>
          <w:p w14:paraId="2648E0BA"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54E1F9B7"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7C35B985"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hideMark/>
          </w:tcPr>
          <w:p w14:paraId="341B0D91"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tcBorders>
              <w:bottom w:val="single" w:sz="4" w:space="0" w:color="auto"/>
            </w:tcBorders>
            <w:hideMark/>
          </w:tcPr>
          <w:p w14:paraId="0CE43D09"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2</w:t>
            </w:r>
          </w:p>
        </w:tc>
        <w:tc>
          <w:tcPr>
            <w:tcW w:w="274" w:type="pct"/>
            <w:tcBorders>
              <w:bottom w:val="single" w:sz="4" w:space="0" w:color="auto"/>
            </w:tcBorders>
            <w:hideMark/>
          </w:tcPr>
          <w:p w14:paraId="2B062F14"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2 </w:t>
            </w:r>
          </w:p>
        </w:tc>
        <w:tc>
          <w:tcPr>
            <w:tcW w:w="138" w:type="pct"/>
            <w:tcBorders>
              <w:bottom w:val="single" w:sz="4" w:space="0" w:color="auto"/>
            </w:tcBorders>
            <w:hideMark/>
          </w:tcPr>
          <w:p w14:paraId="2748DD92"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51" w:type="pct"/>
            <w:tcBorders>
              <w:bottom w:val="single" w:sz="4" w:space="0" w:color="auto"/>
            </w:tcBorders>
            <w:hideMark/>
          </w:tcPr>
          <w:p w14:paraId="3168F292"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69" w:type="pct"/>
            <w:tcBorders>
              <w:bottom w:val="single" w:sz="4" w:space="0" w:color="auto"/>
            </w:tcBorders>
            <w:hideMark/>
          </w:tcPr>
          <w:p w14:paraId="222E9E49"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87" w:type="pct"/>
            <w:tcBorders>
              <w:bottom w:val="single" w:sz="4" w:space="0" w:color="auto"/>
            </w:tcBorders>
            <w:hideMark/>
          </w:tcPr>
          <w:p w14:paraId="717B28CA"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316" w:type="pct"/>
            <w:tcBorders>
              <w:bottom w:val="single" w:sz="4" w:space="0" w:color="auto"/>
            </w:tcBorders>
            <w:hideMark/>
          </w:tcPr>
          <w:p w14:paraId="1CD8B828"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0</w:t>
            </w:r>
          </w:p>
        </w:tc>
        <w:tc>
          <w:tcPr>
            <w:tcW w:w="319" w:type="pct"/>
            <w:tcBorders>
              <w:bottom w:val="single" w:sz="4" w:space="0" w:color="auto"/>
            </w:tcBorders>
            <w:hideMark/>
          </w:tcPr>
          <w:p w14:paraId="411DAA3A"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0</w:t>
            </w:r>
          </w:p>
        </w:tc>
        <w:tc>
          <w:tcPr>
            <w:tcW w:w="320" w:type="pct"/>
            <w:tcBorders>
              <w:bottom w:val="single" w:sz="4" w:space="0" w:color="auto"/>
            </w:tcBorders>
            <w:hideMark/>
          </w:tcPr>
          <w:p w14:paraId="2A1848CA"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0 </w:t>
            </w:r>
          </w:p>
        </w:tc>
        <w:tc>
          <w:tcPr>
            <w:tcW w:w="320" w:type="pct"/>
            <w:tcBorders>
              <w:bottom w:val="single" w:sz="4" w:space="0" w:color="auto"/>
            </w:tcBorders>
            <w:hideMark/>
          </w:tcPr>
          <w:p w14:paraId="00AD3F6F"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0</w:t>
            </w:r>
          </w:p>
        </w:tc>
        <w:tc>
          <w:tcPr>
            <w:tcW w:w="523" w:type="pct"/>
            <w:vMerge/>
            <w:hideMark/>
          </w:tcPr>
          <w:p w14:paraId="116734D5"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6CD47C8F" w14:textId="77777777" w:rsidTr="00FB0A86">
        <w:trPr>
          <w:trHeight w:val="70"/>
        </w:trPr>
        <w:tc>
          <w:tcPr>
            <w:tcW w:w="227" w:type="pct"/>
            <w:vMerge w:val="restart"/>
            <w:hideMark/>
          </w:tcPr>
          <w:p w14:paraId="422E9E21"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w:t>
            </w:r>
          </w:p>
        </w:tc>
        <w:tc>
          <w:tcPr>
            <w:tcW w:w="594" w:type="pct"/>
            <w:vMerge w:val="restart"/>
            <w:shd w:val="clear" w:color="auto" w:fill="FFFFFF"/>
            <w:hideMark/>
          </w:tcPr>
          <w:p w14:paraId="117520F9"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Основное мероприятие 01</w:t>
            </w:r>
            <w:r w:rsidRPr="00FB0A86">
              <w:rPr>
                <w:rFonts w:ascii="Times New Roman" w:eastAsia="Times New Roman" w:hAnsi="Times New Roman" w:cs="Times New Roman"/>
                <w:iCs/>
                <w:color w:val="000000"/>
                <w:sz w:val="20"/>
                <w:szCs w:val="20"/>
                <w:lang w:eastAsia="ru-RU"/>
              </w:rPr>
              <w:br/>
              <w:t xml:space="preserve">Обеспечение комфортной среды проживания на территории муниципального образования Московской области </w:t>
            </w:r>
          </w:p>
        </w:tc>
        <w:tc>
          <w:tcPr>
            <w:tcW w:w="411" w:type="pct"/>
            <w:vMerge w:val="restart"/>
            <w:hideMark/>
          </w:tcPr>
          <w:p w14:paraId="557EA0C9"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2023-2027</w:t>
            </w:r>
          </w:p>
        </w:tc>
        <w:tc>
          <w:tcPr>
            <w:tcW w:w="685" w:type="pct"/>
            <w:hideMark/>
          </w:tcPr>
          <w:p w14:paraId="75EB1EED"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w:t>
            </w:r>
          </w:p>
        </w:tc>
        <w:tc>
          <w:tcPr>
            <w:tcW w:w="366" w:type="pct"/>
            <w:tcBorders>
              <w:top w:val="single" w:sz="4" w:space="0" w:color="auto"/>
              <w:left w:val="single" w:sz="4" w:space="0" w:color="000000"/>
              <w:bottom w:val="single" w:sz="4" w:space="0" w:color="auto"/>
              <w:right w:val="single" w:sz="4" w:space="0" w:color="auto"/>
            </w:tcBorders>
            <w:shd w:val="clear" w:color="auto" w:fill="FFFFFF"/>
            <w:vAlign w:val="center"/>
            <w:hideMark/>
          </w:tcPr>
          <w:p w14:paraId="580E571E"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610698,29</w:t>
            </w:r>
          </w:p>
        </w:tc>
        <w:tc>
          <w:tcPr>
            <w:tcW w:w="919"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930FED4"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217930,03</w:t>
            </w:r>
          </w:p>
        </w:tc>
        <w:tc>
          <w:tcPr>
            <w:tcW w:w="3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ACD832"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196384,13</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EEAD17"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196384,13</w:t>
            </w:r>
          </w:p>
        </w:tc>
        <w:tc>
          <w:tcPr>
            <w:tcW w:w="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73044D"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78D99C"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523" w:type="pct"/>
            <w:vMerge w:val="restart"/>
            <w:tcBorders>
              <w:left w:val="single" w:sz="4" w:space="0" w:color="auto"/>
            </w:tcBorders>
            <w:hideMark/>
          </w:tcPr>
          <w:p w14:paraId="45411521"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r>
      <w:tr w:rsidR="00FB0A86" w:rsidRPr="00FB0A86" w14:paraId="39D51209" w14:textId="77777777" w:rsidTr="00FB0A86">
        <w:trPr>
          <w:trHeight w:val="605"/>
        </w:trPr>
        <w:tc>
          <w:tcPr>
            <w:tcW w:w="227" w:type="pct"/>
            <w:vMerge/>
            <w:hideMark/>
          </w:tcPr>
          <w:p w14:paraId="2EBB7788"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FFFFFF"/>
            <w:hideMark/>
          </w:tcPr>
          <w:p w14:paraId="68E5605D"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42AEC652"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45FB1F44"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Московской области</w:t>
            </w:r>
          </w:p>
        </w:tc>
        <w:tc>
          <w:tcPr>
            <w:tcW w:w="366" w:type="pct"/>
            <w:tcBorders>
              <w:top w:val="single" w:sz="4" w:space="0" w:color="auto"/>
              <w:left w:val="single" w:sz="4" w:space="0" w:color="000000"/>
              <w:bottom w:val="single" w:sz="4" w:space="0" w:color="auto"/>
              <w:right w:val="single" w:sz="4" w:space="0" w:color="auto"/>
            </w:tcBorders>
            <w:shd w:val="clear" w:color="auto" w:fill="FFFFFF"/>
            <w:vAlign w:val="center"/>
            <w:hideMark/>
          </w:tcPr>
          <w:p w14:paraId="4DEB479F"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13234,30</w:t>
            </w:r>
          </w:p>
        </w:tc>
        <w:tc>
          <w:tcPr>
            <w:tcW w:w="919"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6278962"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11818,30</w:t>
            </w:r>
          </w:p>
        </w:tc>
        <w:tc>
          <w:tcPr>
            <w:tcW w:w="3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CE60A6"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708,00</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5E974D"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708,00</w:t>
            </w:r>
          </w:p>
        </w:tc>
        <w:tc>
          <w:tcPr>
            <w:tcW w:w="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DF1407"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320" w:type="pct"/>
            <w:tcBorders>
              <w:top w:val="single" w:sz="4" w:space="0" w:color="auto"/>
              <w:left w:val="single" w:sz="4" w:space="0" w:color="auto"/>
              <w:bottom w:val="single" w:sz="4" w:space="0" w:color="auto"/>
              <w:right w:val="nil"/>
            </w:tcBorders>
            <w:shd w:val="clear" w:color="auto" w:fill="FFFFFF"/>
            <w:vAlign w:val="center"/>
            <w:hideMark/>
          </w:tcPr>
          <w:p w14:paraId="75102D14"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523" w:type="pct"/>
            <w:vMerge/>
            <w:hideMark/>
          </w:tcPr>
          <w:p w14:paraId="089E3E9F"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2CDCEBA0" w14:textId="77777777" w:rsidTr="00FB0A86">
        <w:trPr>
          <w:trHeight w:val="368"/>
        </w:trPr>
        <w:tc>
          <w:tcPr>
            <w:tcW w:w="227" w:type="pct"/>
            <w:vMerge/>
            <w:hideMark/>
          </w:tcPr>
          <w:p w14:paraId="3E21A68E"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FFFFFF"/>
            <w:hideMark/>
          </w:tcPr>
          <w:p w14:paraId="2BFF73C6"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020932C6"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35ED801E"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xml:space="preserve">Средства федерального бюджета </w:t>
            </w:r>
          </w:p>
        </w:tc>
        <w:tc>
          <w:tcPr>
            <w:tcW w:w="366" w:type="pct"/>
            <w:tcBorders>
              <w:top w:val="single" w:sz="4" w:space="0" w:color="auto"/>
              <w:left w:val="single" w:sz="4" w:space="0" w:color="000000"/>
              <w:bottom w:val="single" w:sz="4" w:space="0" w:color="auto"/>
              <w:right w:val="single" w:sz="4" w:space="0" w:color="auto"/>
            </w:tcBorders>
            <w:shd w:val="clear" w:color="auto" w:fill="FFFFFF"/>
            <w:vAlign w:val="center"/>
            <w:hideMark/>
          </w:tcPr>
          <w:p w14:paraId="7358BC7D"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919"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E440418"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3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5DC9CA"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12FF48"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D85023"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320" w:type="pct"/>
            <w:tcBorders>
              <w:top w:val="single" w:sz="4" w:space="0" w:color="auto"/>
              <w:left w:val="single" w:sz="4" w:space="0" w:color="auto"/>
              <w:bottom w:val="single" w:sz="4" w:space="0" w:color="auto"/>
              <w:right w:val="nil"/>
            </w:tcBorders>
            <w:shd w:val="clear" w:color="auto" w:fill="FFFFFF"/>
            <w:vAlign w:val="center"/>
            <w:hideMark/>
          </w:tcPr>
          <w:p w14:paraId="07873D8A"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523" w:type="pct"/>
            <w:vMerge/>
            <w:tcBorders>
              <w:left w:val="single" w:sz="4" w:space="0" w:color="auto"/>
            </w:tcBorders>
            <w:hideMark/>
          </w:tcPr>
          <w:p w14:paraId="6A507D1F"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0F8ADF7E" w14:textId="77777777" w:rsidTr="00FB0A86">
        <w:trPr>
          <w:trHeight w:val="743"/>
        </w:trPr>
        <w:tc>
          <w:tcPr>
            <w:tcW w:w="227" w:type="pct"/>
            <w:vMerge/>
            <w:hideMark/>
          </w:tcPr>
          <w:p w14:paraId="3248190A"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FFFFFF"/>
            <w:hideMark/>
          </w:tcPr>
          <w:p w14:paraId="12F56C27"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6C42CDA3"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59D7CC44"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366" w:type="pct"/>
            <w:tcBorders>
              <w:top w:val="single" w:sz="4" w:space="0" w:color="auto"/>
              <w:left w:val="single" w:sz="4" w:space="0" w:color="000000"/>
              <w:bottom w:val="single" w:sz="4" w:space="0" w:color="auto"/>
              <w:right w:val="single" w:sz="4" w:space="0" w:color="auto"/>
            </w:tcBorders>
            <w:shd w:val="clear" w:color="auto" w:fill="FFFFFF"/>
            <w:vAlign w:val="center"/>
            <w:hideMark/>
          </w:tcPr>
          <w:p w14:paraId="46C435D4"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597463,99</w:t>
            </w:r>
          </w:p>
        </w:tc>
        <w:tc>
          <w:tcPr>
            <w:tcW w:w="919"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051D9C8"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206111,73</w:t>
            </w:r>
          </w:p>
        </w:tc>
        <w:tc>
          <w:tcPr>
            <w:tcW w:w="3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1CD0B6"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195676,13</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7F7DC1"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195676,13</w:t>
            </w:r>
          </w:p>
        </w:tc>
        <w:tc>
          <w:tcPr>
            <w:tcW w:w="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083253"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320" w:type="pct"/>
            <w:tcBorders>
              <w:top w:val="single" w:sz="4" w:space="0" w:color="auto"/>
              <w:left w:val="single" w:sz="4" w:space="0" w:color="auto"/>
              <w:bottom w:val="single" w:sz="4" w:space="0" w:color="auto"/>
              <w:right w:val="nil"/>
            </w:tcBorders>
            <w:shd w:val="clear" w:color="auto" w:fill="FFFFFF"/>
            <w:vAlign w:val="center"/>
            <w:hideMark/>
          </w:tcPr>
          <w:p w14:paraId="0A7F727F"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523" w:type="pct"/>
            <w:vMerge/>
            <w:hideMark/>
          </w:tcPr>
          <w:p w14:paraId="56582B88"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26247724" w14:textId="77777777" w:rsidTr="00FB0A86">
        <w:trPr>
          <w:trHeight w:val="450"/>
        </w:trPr>
        <w:tc>
          <w:tcPr>
            <w:tcW w:w="227" w:type="pct"/>
            <w:vMerge/>
            <w:hideMark/>
          </w:tcPr>
          <w:p w14:paraId="5DACAB81"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FFFFFF"/>
            <w:hideMark/>
          </w:tcPr>
          <w:p w14:paraId="443C5FAF"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5B2FA506"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4DDAB8F6"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Внебюджетные источники</w:t>
            </w:r>
          </w:p>
        </w:tc>
        <w:tc>
          <w:tcPr>
            <w:tcW w:w="366" w:type="pct"/>
            <w:tcBorders>
              <w:top w:val="single" w:sz="4" w:space="0" w:color="auto"/>
              <w:left w:val="single" w:sz="4" w:space="0" w:color="000000"/>
              <w:bottom w:val="single" w:sz="4" w:space="0" w:color="auto"/>
              <w:right w:val="single" w:sz="4" w:space="0" w:color="auto"/>
            </w:tcBorders>
            <w:shd w:val="clear" w:color="auto" w:fill="FFFFFF"/>
            <w:vAlign w:val="center"/>
            <w:hideMark/>
          </w:tcPr>
          <w:p w14:paraId="5AF690C7"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919"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01D1336"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3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76CE31"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D103E6"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8F36B8"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320" w:type="pct"/>
            <w:tcBorders>
              <w:top w:val="single" w:sz="4" w:space="0" w:color="auto"/>
              <w:left w:val="single" w:sz="4" w:space="0" w:color="auto"/>
              <w:bottom w:val="single" w:sz="4" w:space="0" w:color="auto"/>
              <w:right w:val="nil"/>
            </w:tcBorders>
            <w:shd w:val="clear" w:color="auto" w:fill="FFFFFF"/>
            <w:vAlign w:val="center"/>
            <w:hideMark/>
          </w:tcPr>
          <w:p w14:paraId="6032F21B"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523" w:type="pct"/>
            <w:vMerge/>
            <w:hideMark/>
          </w:tcPr>
          <w:p w14:paraId="1D7ED7AB"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360FE83D" w14:textId="77777777" w:rsidTr="00A4672B">
        <w:trPr>
          <w:trHeight w:val="236"/>
        </w:trPr>
        <w:tc>
          <w:tcPr>
            <w:tcW w:w="227" w:type="pct"/>
            <w:vMerge w:val="restart"/>
            <w:hideMark/>
          </w:tcPr>
          <w:p w14:paraId="5FFB668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2.1.</w:t>
            </w:r>
          </w:p>
        </w:tc>
        <w:tc>
          <w:tcPr>
            <w:tcW w:w="594" w:type="pct"/>
            <w:vMerge w:val="restart"/>
            <w:hideMark/>
          </w:tcPr>
          <w:p w14:paraId="4A987F8A"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Мероприятие 01.01.</w:t>
            </w:r>
            <w:r w:rsidRPr="00FB0A86">
              <w:rPr>
                <w:rFonts w:ascii="Times New Roman" w:eastAsia="Times New Roman" w:hAnsi="Times New Roman" w:cs="Times New Roman"/>
                <w:iCs/>
                <w:color w:val="000000"/>
                <w:sz w:val="20"/>
                <w:szCs w:val="20"/>
                <w:lang w:eastAsia="ru-RU"/>
              </w:rPr>
              <w:br/>
              <w:t xml:space="preserve">Ямочный ремонт асфальтового покрытия </w:t>
            </w:r>
            <w:r w:rsidRPr="00FB0A86">
              <w:rPr>
                <w:rFonts w:ascii="Times New Roman" w:eastAsia="Times New Roman" w:hAnsi="Times New Roman" w:cs="Times New Roman"/>
                <w:iCs/>
                <w:color w:val="000000"/>
                <w:sz w:val="20"/>
                <w:szCs w:val="20"/>
                <w:lang w:eastAsia="ru-RU"/>
              </w:rPr>
              <w:lastRenderedPageBreak/>
              <w:t>дворовых территорий</w:t>
            </w:r>
          </w:p>
        </w:tc>
        <w:tc>
          <w:tcPr>
            <w:tcW w:w="411" w:type="pct"/>
            <w:vMerge w:val="restart"/>
            <w:hideMark/>
          </w:tcPr>
          <w:p w14:paraId="5761A3B4"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lastRenderedPageBreak/>
              <w:t>2023-2027</w:t>
            </w:r>
          </w:p>
        </w:tc>
        <w:tc>
          <w:tcPr>
            <w:tcW w:w="685" w:type="pct"/>
            <w:hideMark/>
          </w:tcPr>
          <w:p w14:paraId="57D210AC"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w:t>
            </w:r>
          </w:p>
        </w:tc>
        <w:tc>
          <w:tcPr>
            <w:tcW w:w="366" w:type="pct"/>
            <w:tcBorders>
              <w:top w:val="single" w:sz="4" w:space="0" w:color="auto"/>
              <w:left w:val="nil"/>
              <w:bottom w:val="single" w:sz="4" w:space="0" w:color="auto"/>
              <w:right w:val="single" w:sz="4" w:space="0" w:color="auto"/>
            </w:tcBorders>
            <w:shd w:val="clear" w:color="auto" w:fill="auto"/>
            <w:vAlign w:val="center"/>
            <w:hideMark/>
          </w:tcPr>
          <w:p w14:paraId="30D67FF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6039,68</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2FF8B6C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6039,68</w:t>
            </w:r>
          </w:p>
        </w:tc>
        <w:tc>
          <w:tcPr>
            <w:tcW w:w="316" w:type="pct"/>
            <w:tcBorders>
              <w:top w:val="single" w:sz="4" w:space="0" w:color="auto"/>
              <w:left w:val="nil"/>
              <w:bottom w:val="single" w:sz="4" w:space="0" w:color="auto"/>
              <w:right w:val="single" w:sz="4" w:space="0" w:color="auto"/>
            </w:tcBorders>
            <w:shd w:val="clear" w:color="auto" w:fill="auto"/>
            <w:vAlign w:val="center"/>
            <w:hideMark/>
          </w:tcPr>
          <w:p w14:paraId="73897830"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single" w:sz="4" w:space="0" w:color="auto"/>
              <w:left w:val="nil"/>
              <w:bottom w:val="single" w:sz="4" w:space="0" w:color="auto"/>
              <w:right w:val="single" w:sz="4" w:space="0" w:color="auto"/>
            </w:tcBorders>
            <w:shd w:val="clear" w:color="auto" w:fill="auto"/>
            <w:vAlign w:val="center"/>
            <w:hideMark/>
          </w:tcPr>
          <w:p w14:paraId="7BD4BF99"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2BC73BA8"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1548653D"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val="restart"/>
            <w:hideMark/>
          </w:tcPr>
          <w:p w14:paraId="15609A6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r>
      <w:tr w:rsidR="00FB0A86" w:rsidRPr="00FB0A86" w14:paraId="18E223E4" w14:textId="77777777" w:rsidTr="00A4672B">
        <w:trPr>
          <w:trHeight w:val="351"/>
        </w:trPr>
        <w:tc>
          <w:tcPr>
            <w:tcW w:w="227" w:type="pct"/>
            <w:vMerge/>
            <w:hideMark/>
          </w:tcPr>
          <w:p w14:paraId="1B4D33F2"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7BCE7ED6"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3BE4D339"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548818BC"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Московской области</w:t>
            </w:r>
          </w:p>
        </w:tc>
        <w:tc>
          <w:tcPr>
            <w:tcW w:w="366" w:type="pct"/>
            <w:tcBorders>
              <w:top w:val="nil"/>
              <w:left w:val="nil"/>
              <w:bottom w:val="single" w:sz="4" w:space="0" w:color="auto"/>
              <w:right w:val="single" w:sz="4" w:space="0" w:color="auto"/>
            </w:tcBorders>
            <w:shd w:val="clear" w:color="auto" w:fill="auto"/>
            <w:vAlign w:val="center"/>
            <w:hideMark/>
          </w:tcPr>
          <w:p w14:paraId="0429B4C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4777,38</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4F08C68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4777,38</w:t>
            </w:r>
          </w:p>
        </w:tc>
        <w:tc>
          <w:tcPr>
            <w:tcW w:w="316" w:type="pct"/>
            <w:tcBorders>
              <w:top w:val="nil"/>
              <w:left w:val="nil"/>
              <w:bottom w:val="single" w:sz="4" w:space="0" w:color="auto"/>
              <w:right w:val="single" w:sz="4" w:space="0" w:color="auto"/>
            </w:tcBorders>
            <w:shd w:val="clear" w:color="auto" w:fill="auto"/>
            <w:vAlign w:val="center"/>
            <w:hideMark/>
          </w:tcPr>
          <w:p w14:paraId="1EB5F906"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461F20F0"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333F7526"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247E041B"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hideMark/>
          </w:tcPr>
          <w:p w14:paraId="1170365C"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0C31022D" w14:textId="77777777" w:rsidTr="00A4672B">
        <w:trPr>
          <w:trHeight w:val="453"/>
        </w:trPr>
        <w:tc>
          <w:tcPr>
            <w:tcW w:w="227" w:type="pct"/>
            <w:vMerge/>
            <w:hideMark/>
          </w:tcPr>
          <w:p w14:paraId="3687ABB5"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0DD31C58"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76F30A6C"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64E3C2C0"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xml:space="preserve">Средства федерального бюджета </w:t>
            </w:r>
          </w:p>
        </w:tc>
        <w:tc>
          <w:tcPr>
            <w:tcW w:w="366" w:type="pct"/>
            <w:tcBorders>
              <w:top w:val="nil"/>
              <w:left w:val="nil"/>
              <w:bottom w:val="single" w:sz="4" w:space="0" w:color="auto"/>
              <w:right w:val="single" w:sz="4" w:space="0" w:color="auto"/>
            </w:tcBorders>
            <w:shd w:val="clear" w:color="auto" w:fill="auto"/>
            <w:vAlign w:val="center"/>
            <w:hideMark/>
          </w:tcPr>
          <w:p w14:paraId="10B320C9"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42FD7B1D"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1168D4F0"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7DBDC703"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7488B765"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3BF0A0E4"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hideMark/>
          </w:tcPr>
          <w:p w14:paraId="195926C5"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6293F4BF" w14:textId="77777777" w:rsidTr="00A4672B">
        <w:trPr>
          <w:trHeight w:val="760"/>
        </w:trPr>
        <w:tc>
          <w:tcPr>
            <w:tcW w:w="227" w:type="pct"/>
            <w:vMerge/>
            <w:hideMark/>
          </w:tcPr>
          <w:p w14:paraId="4F2D2B13"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12DA509F"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5C5399A2"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0E39CCB2"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366" w:type="pct"/>
            <w:tcBorders>
              <w:top w:val="nil"/>
              <w:left w:val="nil"/>
              <w:bottom w:val="single" w:sz="4" w:space="0" w:color="auto"/>
              <w:right w:val="single" w:sz="4" w:space="0" w:color="auto"/>
            </w:tcBorders>
            <w:shd w:val="clear" w:color="auto" w:fill="auto"/>
            <w:vAlign w:val="center"/>
            <w:hideMark/>
          </w:tcPr>
          <w:p w14:paraId="5A6E914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1262,30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5EC7DE4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1262,30</w:t>
            </w:r>
          </w:p>
        </w:tc>
        <w:tc>
          <w:tcPr>
            <w:tcW w:w="316" w:type="pct"/>
            <w:tcBorders>
              <w:top w:val="nil"/>
              <w:left w:val="nil"/>
              <w:bottom w:val="single" w:sz="4" w:space="0" w:color="auto"/>
              <w:right w:val="single" w:sz="4" w:space="0" w:color="auto"/>
            </w:tcBorders>
            <w:shd w:val="clear" w:color="auto" w:fill="auto"/>
            <w:vAlign w:val="center"/>
            <w:hideMark/>
          </w:tcPr>
          <w:p w14:paraId="34A73E4F"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0F0E217D"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2C276226"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7DED05F2"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hideMark/>
          </w:tcPr>
          <w:p w14:paraId="090A1352"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103C0CB0" w14:textId="77777777" w:rsidTr="00A4672B">
        <w:trPr>
          <w:trHeight w:val="450"/>
        </w:trPr>
        <w:tc>
          <w:tcPr>
            <w:tcW w:w="227" w:type="pct"/>
            <w:vMerge/>
            <w:hideMark/>
          </w:tcPr>
          <w:p w14:paraId="612139EC"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52B7FA36"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7706BD89"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58A21B64"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Внебюджетные источники</w:t>
            </w:r>
          </w:p>
        </w:tc>
        <w:tc>
          <w:tcPr>
            <w:tcW w:w="366" w:type="pct"/>
            <w:tcBorders>
              <w:top w:val="nil"/>
              <w:left w:val="nil"/>
              <w:bottom w:val="single" w:sz="4" w:space="0" w:color="auto"/>
              <w:right w:val="single" w:sz="4" w:space="0" w:color="auto"/>
            </w:tcBorders>
            <w:shd w:val="clear" w:color="auto" w:fill="auto"/>
            <w:vAlign w:val="center"/>
            <w:hideMark/>
          </w:tcPr>
          <w:p w14:paraId="5E01B773"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02E794BE"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0941E7F6"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406C7EEB"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1D4DD0D6"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4D515345"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hideMark/>
          </w:tcPr>
          <w:p w14:paraId="43F45A61"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2CDC7F03" w14:textId="77777777" w:rsidTr="00A4672B">
        <w:trPr>
          <w:trHeight w:val="333"/>
        </w:trPr>
        <w:tc>
          <w:tcPr>
            <w:tcW w:w="227" w:type="pct"/>
            <w:vMerge/>
            <w:hideMark/>
          </w:tcPr>
          <w:p w14:paraId="6ABF806B"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val="restart"/>
            <w:hideMark/>
          </w:tcPr>
          <w:p w14:paraId="4FAE89D2"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кв.м</w:t>
            </w:r>
          </w:p>
        </w:tc>
        <w:tc>
          <w:tcPr>
            <w:tcW w:w="411" w:type="pct"/>
            <w:vMerge w:val="restart"/>
            <w:hideMark/>
          </w:tcPr>
          <w:p w14:paraId="75EA2E47"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c>
          <w:tcPr>
            <w:tcW w:w="685" w:type="pct"/>
            <w:vMerge w:val="restart"/>
            <w:hideMark/>
          </w:tcPr>
          <w:p w14:paraId="33FE56B3"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c>
          <w:tcPr>
            <w:tcW w:w="366" w:type="pct"/>
            <w:vMerge w:val="restart"/>
            <w:hideMark/>
          </w:tcPr>
          <w:p w14:paraId="3F50E313"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Всего</w:t>
            </w:r>
          </w:p>
        </w:tc>
        <w:tc>
          <w:tcPr>
            <w:tcW w:w="274" w:type="pct"/>
            <w:vMerge w:val="restart"/>
            <w:hideMark/>
          </w:tcPr>
          <w:p w14:paraId="1D2425C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 2023 год</w:t>
            </w:r>
          </w:p>
        </w:tc>
        <w:tc>
          <w:tcPr>
            <w:tcW w:w="645" w:type="pct"/>
            <w:gridSpan w:val="4"/>
            <w:hideMark/>
          </w:tcPr>
          <w:p w14:paraId="0EC9D68E"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 том числе по кварталам</w:t>
            </w:r>
          </w:p>
        </w:tc>
        <w:tc>
          <w:tcPr>
            <w:tcW w:w="316" w:type="pct"/>
            <w:vMerge w:val="restart"/>
            <w:hideMark/>
          </w:tcPr>
          <w:p w14:paraId="7038ACD9"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2024 год</w:t>
            </w:r>
          </w:p>
        </w:tc>
        <w:tc>
          <w:tcPr>
            <w:tcW w:w="319" w:type="pct"/>
            <w:vMerge w:val="restart"/>
            <w:hideMark/>
          </w:tcPr>
          <w:p w14:paraId="494BE19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2025 год</w:t>
            </w:r>
          </w:p>
        </w:tc>
        <w:tc>
          <w:tcPr>
            <w:tcW w:w="320" w:type="pct"/>
            <w:vMerge w:val="restart"/>
            <w:hideMark/>
          </w:tcPr>
          <w:p w14:paraId="7F193E54"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2026 год</w:t>
            </w:r>
          </w:p>
        </w:tc>
        <w:tc>
          <w:tcPr>
            <w:tcW w:w="320" w:type="pct"/>
            <w:vMerge w:val="restart"/>
            <w:hideMark/>
          </w:tcPr>
          <w:p w14:paraId="067927BC"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2027 год</w:t>
            </w:r>
          </w:p>
        </w:tc>
        <w:tc>
          <w:tcPr>
            <w:tcW w:w="523" w:type="pct"/>
            <w:vMerge/>
            <w:hideMark/>
          </w:tcPr>
          <w:p w14:paraId="70F61DA7"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7C6B89A3" w14:textId="77777777" w:rsidTr="00A4672B">
        <w:trPr>
          <w:trHeight w:val="374"/>
        </w:trPr>
        <w:tc>
          <w:tcPr>
            <w:tcW w:w="227" w:type="pct"/>
            <w:vMerge/>
            <w:hideMark/>
          </w:tcPr>
          <w:p w14:paraId="22016CEF"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2BBCD44F"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0629991E"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hideMark/>
          </w:tcPr>
          <w:p w14:paraId="04E3D324"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hideMark/>
          </w:tcPr>
          <w:p w14:paraId="3327CB3E"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274" w:type="pct"/>
            <w:vMerge/>
            <w:hideMark/>
          </w:tcPr>
          <w:p w14:paraId="18ACE816"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138" w:type="pct"/>
            <w:hideMark/>
          </w:tcPr>
          <w:p w14:paraId="3C50504F"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w:t>
            </w:r>
          </w:p>
        </w:tc>
        <w:tc>
          <w:tcPr>
            <w:tcW w:w="151" w:type="pct"/>
            <w:hideMark/>
          </w:tcPr>
          <w:p w14:paraId="7025C901"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II</w:t>
            </w:r>
          </w:p>
        </w:tc>
        <w:tc>
          <w:tcPr>
            <w:tcW w:w="169" w:type="pct"/>
            <w:hideMark/>
          </w:tcPr>
          <w:p w14:paraId="749D113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III</w:t>
            </w:r>
          </w:p>
        </w:tc>
        <w:tc>
          <w:tcPr>
            <w:tcW w:w="187" w:type="pct"/>
            <w:hideMark/>
          </w:tcPr>
          <w:p w14:paraId="48A958F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IV</w:t>
            </w:r>
          </w:p>
        </w:tc>
        <w:tc>
          <w:tcPr>
            <w:tcW w:w="316" w:type="pct"/>
            <w:vMerge/>
            <w:hideMark/>
          </w:tcPr>
          <w:p w14:paraId="23C61528"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19" w:type="pct"/>
            <w:vMerge/>
            <w:hideMark/>
          </w:tcPr>
          <w:p w14:paraId="01265FD3"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20" w:type="pct"/>
            <w:vMerge/>
            <w:hideMark/>
          </w:tcPr>
          <w:p w14:paraId="3836CF49"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20" w:type="pct"/>
            <w:vMerge/>
            <w:hideMark/>
          </w:tcPr>
          <w:p w14:paraId="29BAEEC0"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23" w:type="pct"/>
            <w:vMerge/>
            <w:hideMark/>
          </w:tcPr>
          <w:p w14:paraId="036608C8"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49F3A2F5" w14:textId="77777777" w:rsidTr="00A4672B">
        <w:trPr>
          <w:trHeight w:val="585"/>
        </w:trPr>
        <w:tc>
          <w:tcPr>
            <w:tcW w:w="227" w:type="pct"/>
            <w:vMerge/>
            <w:hideMark/>
          </w:tcPr>
          <w:p w14:paraId="448C4021"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53850D06"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3251939F"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hideMark/>
          </w:tcPr>
          <w:p w14:paraId="7E98F893"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hideMark/>
          </w:tcPr>
          <w:p w14:paraId="4D8519FC"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4600,00</w:t>
            </w:r>
          </w:p>
        </w:tc>
        <w:tc>
          <w:tcPr>
            <w:tcW w:w="274" w:type="pct"/>
            <w:hideMark/>
          </w:tcPr>
          <w:p w14:paraId="0642B8AF"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4600,00</w:t>
            </w:r>
          </w:p>
        </w:tc>
        <w:tc>
          <w:tcPr>
            <w:tcW w:w="138" w:type="pct"/>
            <w:hideMark/>
          </w:tcPr>
          <w:p w14:paraId="48B3C6C6"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51" w:type="pct"/>
            <w:hideMark/>
          </w:tcPr>
          <w:p w14:paraId="33DD726C"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69" w:type="pct"/>
            <w:hideMark/>
          </w:tcPr>
          <w:p w14:paraId="517B6091"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87" w:type="pct"/>
            <w:hideMark/>
          </w:tcPr>
          <w:p w14:paraId="05347186"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316" w:type="pct"/>
            <w:hideMark/>
          </w:tcPr>
          <w:p w14:paraId="47F3C2CC"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0</w:t>
            </w:r>
          </w:p>
        </w:tc>
        <w:tc>
          <w:tcPr>
            <w:tcW w:w="319" w:type="pct"/>
            <w:hideMark/>
          </w:tcPr>
          <w:p w14:paraId="6D84F0E3"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0 </w:t>
            </w:r>
          </w:p>
        </w:tc>
        <w:tc>
          <w:tcPr>
            <w:tcW w:w="320" w:type="pct"/>
            <w:hideMark/>
          </w:tcPr>
          <w:p w14:paraId="201A1A12"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0 </w:t>
            </w:r>
          </w:p>
        </w:tc>
        <w:tc>
          <w:tcPr>
            <w:tcW w:w="320" w:type="pct"/>
            <w:hideMark/>
          </w:tcPr>
          <w:p w14:paraId="2466E3B5"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0 </w:t>
            </w:r>
          </w:p>
        </w:tc>
        <w:tc>
          <w:tcPr>
            <w:tcW w:w="523" w:type="pct"/>
            <w:vMerge/>
            <w:hideMark/>
          </w:tcPr>
          <w:p w14:paraId="1A3A4EF4"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520F9E38" w14:textId="77777777" w:rsidTr="00A4672B">
        <w:trPr>
          <w:trHeight w:val="221"/>
        </w:trPr>
        <w:tc>
          <w:tcPr>
            <w:tcW w:w="227" w:type="pct"/>
            <w:vMerge w:val="restart"/>
            <w:hideMark/>
          </w:tcPr>
          <w:p w14:paraId="22BF735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2.2.</w:t>
            </w:r>
          </w:p>
        </w:tc>
        <w:tc>
          <w:tcPr>
            <w:tcW w:w="594" w:type="pct"/>
            <w:vMerge w:val="restart"/>
            <w:hideMark/>
          </w:tcPr>
          <w:p w14:paraId="25B78387"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Мероприятие 01.02.</w:t>
            </w:r>
            <w:r w:rsidRPr="00FB0A86">
              <w:rPr>
                <w:rFonts w:ascii="Times New Roman" w:eastAsia="Times New Roman" w:hAnsi="Times New Roman" w:cs="Times New Roman"/>
                <w:iCs/>
                <w:color w:val="000000"/>
                <w:sz w:val="20"/>
                <w:szCs w:val="20"/>
                <w:lang w:eastAsia="ru-RU"/>
              </w:rPr>
              <w:br/>
              <w:t>Создание и ремонт пешеходных коммуникаций</w:t>
            </w:r>
          </w:p>
        </w:tc>
        <w:tc>
          <w:tcPr>
            <w:tcW w:w="411" w:type="pct"/>
            <w:vMerge w:val="restart"/>
            <w:hideMark/>
          </w:tcPr>
          <w:p w14:paraId="0C3DA61E"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2023-2027</w:t>
            </w:r>
          </w:p>
        </w:tc>
        <w:tc>
          <w:tcPr>
            <w:tcW w:w="685" w:type="pct"/>
            <w:hideMark/>
          </w:tcPr>
          <w:p w14:paraId="341A78BC"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w:t>
            </w:r>
          </w:p>
        </w:tc>
        <w:tc>
          <w:tcPr>
            <w:tcW w:w="366" w:type="pct"/>
            <w:tcBorders>
              <w:top w:val="nil"/>
              <w:left w:val="nil"/>
              <w:bottom w:val="single" w:sz="4" w:space="0" w:color="auto"/>
              <w:right w:val="single" w:sz="4" w:space="0" w:color="auto"/>
            </w:tcBorders>
            <w:shd w:val="clear" w:color="auto" w:fill="auto"/>
            <w:vAlign w:val="center"/>
            <w:hideMark/>
          </w:tcPr>
          <w:p w14:paraId="769681B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8006,22</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06FC076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8006,22</w:t>
            </w:r>
          </w:p>
        </w:tc>
        <w:tc>
          <w:tcPr>
            <w:tcW w:w="316" w:type="pct"/>
            <w:tcBorders>
              <w:top w:val="nil"/>
              <w:left w:val="nil"/>
              <w:bottom w:val="single" w:sz="4" w:space="0" w:color="auto"/>
              <w:right w:val="single" w:sz="4" w:space="0" w:color="auto"/>
            </w:tcBorders>
            <w:shd w:val="clear" w:color="auto" w:fill="auto"/>
            <w:vAlign w:val="center"/>
            <w:hideMark/>
          </w:tcPr>
          <w:p w14:paraId="0DB4C8DF"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6B8ACD4E"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46F30F50"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759F5224"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val="restart"/>
            <w:hideMark/>
          </w:tcPr>
          <w:p w14:paraId="7C1F265C"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r>
      <w:tr w:rsidR="00FB0A86" w:rsidRPr="00FB0A86" w14:paraId="3ACD2824" w14:textId="77777777" w:rsidTr="00A4672B">
        <w:trPr>
          <w:trHeight w:val="415"/>
        </w:trPr>
        <w:tc>
          <w:tcPr>
            <w:tcW w:w="227" w:type="pct"/>
            <w:vMerge/>
            <w:hideMark/>
          </w:tcPr>
          <w:p w14:paraId="3C359B7E"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6F9AFFBF"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28522D76"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hideMark/>
          </w:tcPr>
          <w:p w14:paraId="73A6D112"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Московской области</w:t>
            </w:r>
          </w:p>
        </w:tc>
        <w:tc>
          <w:tcPr>
            <w:tcW w:w="366" w:type="pct"/>
            <w:tcBorders>
              <w:top w:val="nil"/>
              <w:left w:val="nil"/>
              <w:bottom w:val="single" w:sz="4" w:space="0" w:color="auto"/>
              <w:right w:val="single" w:sz="4" w:space="0" w:color="auto"/>
            </w:tcBorders>
            <w:shd w:val="clear" w:color="auto" w:fill="auto"/>
            <w:vAlign w:val="center"/>
            <w:hideMark/>
          </w:tcPr>
          <w:p w14:paraId="61AF8B2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6332,92</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2679914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6332,92</w:t>
            </w:r>
          </w:p>
        </w:tc>
        <w:tc>
          <w:tcPr>
            <w:tcW w:w="316" w:type="pct"/>
            <w:tcBorders>
              <w:top w:val="nil"/>
              <w:left w:val="nil"/>
              <w:bottom w:val="single" w:sz="4" w:space="0" w:color="auto"/>
              <w:right w:val="single" w:sz="4" w:space="0" w:color="auto"/>
            </w:tcBorders>
            <w:shd w:val="clear" w:color="auto" w:fill="auto"/>
            <w:vAlign w:val="center"/>
            <w:hideMark/>
          </w:tcPr>
          <w:p w14:paraId="20C67F20"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7A07A28C"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11F3D058"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518C80A2"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hideMark/>
          </w:tcPr>
          <w:p w14:paraId="162F9754"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50254E3D" w14:textId="77777777" w:rsidTr="00A4672B">
        <w:trPr>
          <w:trHeight w:val="423"/>
        </w:trPr>
        <w:tc>
          <w:tcPr>
            <w:tcW w:w="227" w:type="pct"/>
            <w:vMerge/>
            <w:hideMark/>
          </w:tcPr>
          <w:p w14:paraId="6B89B083"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1C457DB7"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30F48D27"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hideMark/>
          </w:tcPr>
          <w:p w14:paraId="30D7E96F"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xml:space="preserve">Средства федерального бюджета </w:t>
            </w:r>
          </w:p>
        </w:tc>
        <w:tc>
          <w:tcPr>
            <w:tcW w:w="366" w:type="pct"/>
            <w:tcBorders>
              <w:top w:val="nil"/>
              <w:left w:val="nil"/>
              <w:bottom w:val="single" w:sz="4" w:space="0" w:color="auto"/>
              <w:right w:val="single" w:sz="4" w:space="0" w:color="auto"/>
            </w:tcBorders>
            <w:shd w:val="clear" w:color="auto" w:fill="auto"/>
            <w:vAlign w:val="center"/>
            <w:hideMark/>
          </w:tcPr>
          <w:p w14:paraId="6623201D"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6C93DBBD"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7F61CE61"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66374EA8"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72D160C4"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657A21F5"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hideMark/>
          </w:tcPr>
          <w:p w14:paraId="19759D6E"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7BFF29B4" w14:textId="77777777" w:rsidTr="00A4672B">
        <w:trPr>
          <w:trHeight w:val="731"/>
        </w:trPr>
        <w:tc>
          <w:tcPr>
            <w:tcW w:w="227" w:type="pct"/>
            <w:vMerge/>
            <w:hideMark/>
          </w:tcPr>
          <w:p w14:paraId="42376CBA"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6352EAFE"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7F0E00CA"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hideMark/>
          </w:tcPr>
          <w:p w14:paraId="57414283"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366" w:type="pct"/>
            <w:tcBorders>
              <w:top w:val="nil"/>
              <w:left w:val="nil"/>
              <w:bottom w:val="single" w:sz="4" w:space="0" w:color="auto"/>
              <w:right w:val="single" w:sz="4" w:space="0" w:color="auto"/>
            </w:tcBorders>
            <w:shd w:val="clear" w:color="auto" w:fill="auto"/>
            <w:vAlign w:val="center"/>
            <w:hideMark/>
          </w:tcPr>
          <w:p w14:paraId="7DA1829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1673,30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381CB7D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1673,30</w:t>
            </w:r>
          </w:p>
        </w:tc>
        <w:tc>
          <w:tcPr>
            <w:tcW w:w="316" w:type="pct"/>
            <w:tcBorders>
              <w:top w:val="nil"/>
              <w:left w:val="nil"/>
              <w:bottom w:val="single" w:sz="4" w:space="0" w:color="auto"/>
              <w:right w:val="single" w:sz="4" w:space="0" w:color="auto"/>
            </w:tcBorders>
            <w:shd w:val="clear" w:color="auto" w:fill="auto"/>
            <w:vAlign w:val="center"/>
            <w:hideMark/>
          </w:tcPr>
          <w:p w14:paraId="40C6C326"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24395A2E"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4745543A"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49BD13C8"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hideMark/>
          </w:tcPr>
          <w:p w14:paraId="75ACA9E8"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3A1B52F5" w14:textId="77777777" w:rsidTr="00A4672B">
        <w:trPr>
          <w:trHeight w:val="450"/>
        </w:trPr>
        <w:tc>
          <w:tcPr>
            <w:tcW w:w="227" w:type="pct"/>
            <w:vMerge/>
            <w:hideMark/>
          </w:tcPr>
          <w:p w14:paraId="06EFEB7C"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3D29A8B9"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023A8F49"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hideMark/>
          </w:tcPr>
          <w:p w14:paraId="1B97A157"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Внебюджетные источники</w:t>
            </w:r>
          </w:p>
        </w:tc>
        <w:tc>
          <w:tcPr>
            <w:tcW w:w="366" w:type="pct"/>
            <w:tcBorders>
              <w:top w:val="nil"/>
              <w:left w:val="nil"/>
              <w:bottom w:val="single" w:sz="4" w:space="0" w:color="auto"/>
              <w:right w:val="single" w:sz="4" w:space="0" w:color="auto"/>
            </w:tcBorders>
            <w:shd w:val="clear" w:color="auto" w:fill="auto"/>
            <w:vAlign w:val="center"/>
            <w:hideMark/>
          </w:tcPr>
          <w:p w14:paraId="23153477"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7F8A8A00"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00DD1ADD"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3D5C4350"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178F224B"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69234819"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hideMark/>
          </w:tcPr>
          <w:p w14:paraId="0991D169"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7E55F332" w14:textId="77777777" w:rsidTr="00A4672B">
        <w:trPr>
          <w:trHeight w:val="660"/>
        </w:trPr>
        <w:tc>
          <w:tcPr>
            <w:tcW w:w="227" w:type="pct"/>
            <w:vMerge/>
            <w:hideMark/>
          </w:tcPr>
          <w:p w14:paraId="454A421E"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val="restart"/>
            <w:hideMark/>
          </w:tcPr>
          <w:p w14:paraId="4CD74CD1"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Количество созданных и отремонтированных пешеходных коммуникаций, ед.</w:t>
            </w:r>
          </w:p>
        </w:tc>
        <w:tc>
          <w:tcPr>
            <w:tcW w:w="411" w:type="pct"/>
            <w:vMerge w:val="restart"/>
            <w:hideMark/>
          </w:tcPr>
          <w:p w14:paraId="7AAAD88C"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c>
          <w:tcPr>
            <w:tcW w:w="685" w:type="pct"/>
            <w:vMerge w:val="restart"/>
            <w:hideMark/>
          </w:tcPr>
          <w:p w14:paraId="07425EE9"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c>
          <w:tcPr>
            <w:tcW w:w="366" w:type="pct"/>
            <w:vMerge w:val="restart"/>
            <w:hideMark/>
          </w:tcPr>
          <w:p w14:paraId="183FC16D"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Всего</w:t>
            </w:r>
          </w:p>
        </w:tc>
        <w:tc>
          <w:tcPr>
            <w:tcW w:w="274" w:type="pct"/>
            <w:vMerge w:val="restart"/>
            <w:hideMark/>
          </w:tcPr>
          <w:p w14:paraId="60EC2F9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 2023 год</w:t>
            </w:r>
          </w:p>
        </w:tc>
        <w:tc>
          <w:tcPr>
            <w:tcW w:w="645" w:type="pct"/>
            <w:gridSpan w:val="4"/>
            <w:hideMark/>
          </w:tcPr>
          <w:p w14:paraId="5FEA882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 том числе по кварталам</w:t>
            </w:r>
          </w:p>
        </w:tc>
        <w:tc>
          <w:tcPr>
            <w:tcW w:w="316" w:type="pct"/>
            <w:vMerge w:val="restart"/>
            <w:hideMark/>
          </w:tcPr>
          <w:p w14:paraId="437600E8"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2024 год</w:t>
            </w:r>
          </w:p>
        </w:tc>
        <w:tc>
          <w:tcPr>
            <w:tcW w:w="319" w:type="pct"/>
            <w:vMerge w:val="restart"/>
            <w:hideMark/>
          </w:tcPr>
          <w:p w14:paraId="210D9BBA"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2025 год</w:t>
            </w:r>
          </w:p>
        </w:tc>
        <w:tc>
          <w:tcPr>
            <w:tcW w:w="320" w:type="pct"/>
            <w:vMerge w:val="restart"/>
            <w:hideMark/>
          </w:tcPr>
          <w:p w14:paraId="221BE113"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2026 год</w:t>
            </w:r>
          </w:p>
        </w:tc>
        <w:tc>
          <w:tcPr>
            <w:tcW w:w="320" w:type="pct"/>
            <w:vMerge w:val="restart"/>
            <w:hideMark/>
          </w:tcPr>
          <w:p w14:paraId="229659B7"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2027 год</w:t>
            </w:r>
          </w:p>
        </w:tc>
        <w:tc>
          <w:tcPr>
            <w:tcW w:w="523" w:type="pct"/>
            <w:vMerge/>
            <w:hideMark/>
          </w:tcPr>
          <w:p w14:paraId="7CFC83B7"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6337894C" w14:textId="77777777" w:rsidTr="00A4672B">
        <w:trPr>
          <w:trHeight w:val="309"/>
        </w:trPr>
        <w:tc>
          <w:tcPr>
            <w:tcW w:w="227" w:type="pct"/>
            <w:vMerge/>
            <w:hideMark/>
          </w:tcPr>
          <w:p w14:paraId="425FBEC6"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6E268446"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56AD632B"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hideMark/>
          </w:tcPr>
          <w:p w14:paraId="54C25EA2"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hideMark/>
          </w:tcPr>
          <w:p w14:paraId="3FB549EA"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274" w:type="pct"/>
            <w:vMerge/>
            <w:hideMark/>
          </w:tcPr>
          <w:p w14:paraId="28E1606A"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138" w:type="pct"/>
            <w:hideMark/>
          </w:tcPr>
          <w:p w14:paraId="693C8425"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w:t>
            </w:r>
          </w:p>
        </w:tc>
        <w:tc>
          <w:tcPr>
            <w:tcW w:w="151" w:type="pct"/>
            <w:hideMark/>
          </w:tcPr>
          <w:p w14:paraId="51A65DC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II</w:t>
            </w:r>
          </w:p>
        </w:tc>
        <w:tc>
          <w:tcPr>
            <w:tcW w:w="169" w:type="pct"/>
            <w:hideMark/>
          </w:tcPr>
          <w:p w14:paraId="76686911"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III</w:t>
            </w:r>
          </w:p>
        </w:tc>
        <w:tc>
          <w:tcPr>
            <w:tcW w:w="187" w:type="pct"/>
            <w:hideMark/>
          </w:tcPr>
          <w:p w14:paraId="1E939FD9"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IV</w:t>
            </w:r>
          </w:p>
        </w:tc>
        <w:tc>
          <w:tcPr>
            <w:tcW w:w="316" w:type="pct"/>
            <w:vMerge/>
            <w:hideMark/>
          </w:tcPr>
          <w:p w14:paraId="20680640"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19" w:type="pct"/>
            <w:vMerge/>
            <w:hideMark/>
          </w:tcPr>
          <w:p w14:paraId="51C4847D"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20" w:type="pct"/>
            <w:vMerge/>
            <w:hideMark/>
          </w:tcPr>
          <w:p w14:paraId="7B1B94EF"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20" w:type="pct"/>
            <w:vMerge/>
            <w:hideMark/>
          </w:tcPr>
          <w:p w14:paraId="6C2D99BF"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23" w:type="pct"/>
            <w:vMerge/>
            <w:hideMark/>
          </w:tcPr>
          <w:p w14:paraId="2C701738"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79DCC38E" w14:textId="77777777" w:rsidTr="00A4672B">
        <w:trPr>
          <w:trHeight w:val="256"/>
        </w:trPr>
        <w:tc>
          <w:tcPr>
            <w:tcW w:w="227" w:type="pct"/>
            <w:vMerge/>
            <w:hideMark/>
          </w:tcPr>
          <w:p w14:paraId="649B0D29"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2B54D4F5"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707A8687"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hideMark/>
          </w:tcPr>
          <w:p w14:paraId="2787ECD8"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hideMark/>
          </w:tcPr>
          <w:p w14:paraId="2495E16E"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10</w:t>
            </w:r>
          </w:p>
        </w:tc>
        <w:tc>
          <w:tcPr>
            <w:tcW w:w="274" w:type="pct"/>
            <w:hideMark/>
          </w:tcPr>
          <w:p w14:paraId="24F5ECF7"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10 </w:t>
            </w:r>
          </w:p>
        </w:tc>
        <w:tc>
          <w:tcPr>
            <w:tcW w:w="138" w:type="pct"/>
            <w:hideMark/>
          </w:tcPr>
          <w:p w14:paraId="09907575"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51" w:type="pct"/>
            <w:hideMark/>
          </w:tcPr>
          <w:p w14:paraId="05F6C60D"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69" w:type="pct"/>
            <w:hideMark/>
          </w:tcPr>
          <w:p w14:paraId="67188B34"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87" w:type="pct"/>
            <w:hideMark/>
          </w:tcPr>
          <w:p w14:paraId="33A149B8"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316" w:type="pct"/>
            <w:hideMark/>
          </w:tcPr>
          <w:p w14:paraId="4D95ED09"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0</w:t>
            </w:r>
          </w:p>
        </w:tc>
        <w:tc>
          <w:tcPr>
            <w:tcW w:w="319" w:type="pct"/>
            <w:hideMark/>
          </w:tcPr>
          <w:p w14:paraId="0BB36045"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0</w:t>
            </w:r>
          </w:p>
        </w:tc>
        <w:tc>
          <w:tcPr>
            <w:tcW w:w="320" w:type="pct"/>
            <w:hideMark/>
          </w:tcPr>
          <w:p w14:paraId="7B80DD0D"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0 </w:t>
            </w:r>
          </w:p>
        </w:tc>
        <w:tc>
          <w:tcPr>
            <w:tcW w:w="320" w:type="pct"/>
            <w:hideMark/>
          </w:tcPr>
          <w:p w14:paraId="19AD3F73"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0 </w:t>
            </w:r>
          </w:p>
        </w:tc>
        <w:tc>
          <w:tcPr>
            <w:tcW w:w="523" w:type="pct"/>
            <w:vMerge/>
            <w:hideMark/>
          </w:tcPr>
          <w:p w14:paraId="2667DED8"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3EEF31B2" w14:textId="77777777" w:rsidTr="00A4672B">
        <w:trPr>
          <w:trHeight w:val="256"/>
        </w:trPr>
        <w:tc>
          <w:tcPr>
            <w:tcW w:w="227" w:type="pct"/>
            <w:vMerge/>
          </w:tcPr>
          <w:p w14:paraId="25471C8B"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val="restart"/>
          </w:tcPr>
          <w:p w14:paraId="341EC103"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xml:space="preserve">Количество созданных и </w:t>
            </w:r>
            <w:r w:rsidRPr="00FB0A86">
              <w:rPr>
                <w:rFonts w:ascii="Times New Roman" w:eastAsia="Times New Roman" w:hAnsi="Times New Roman" w:cs="Times New Roman"/>
                <w:iCs/>
                <w:color w:val="000000"/>
                <w:sz w:val="20"/>
                <w:szCs w:val="20"/>
                <w:lang w:eastAsia="ru-RU"/>
              </w:rPr>
              <w:lastRenderedPageBreak/>
              <w:t>отремонтированных пешеходных коммуникаций</w:t>
            </w:r>
            <w:r w:rsidRPr="00FB0A86">
              <w:rPr>
                <w:rFonts w:ascii="Times New Roman" w:eastAsia="Calibri" w:hAnsi="Times New Roman" w:cs="Times New Roman"/>
                <w:sz w:val="20"/>
                <w:szCs w:val="20"/>
              </w:rPr>
              <w:t xml:space="preserve"> </w:t>
            </w:r>
            <w:r w:rsidRPr="00FB0A86">
              <w:rPr>
                <w:rFonts w:ascii="Times New Roman" w:eastAsia="Times New Roman" w:hAnsi="Times New Roman" w:cs="Times New Roman"/>
                <w:iCs/>
                <w:color w:val="000000"/>
                <w:sz w:val="20"/>
                <w:szCs w:val="20"/>
                <w:lang w:eastAsia="ru-RU"/>
              </w:rPr>
              <w:t>за счет средств муниципального образования Московской области, ед.</w:t>
            </w:r>
          </w:p>
        </w:tc>
        <w:tc>
          <w:tcPr>
            <w:tcW w:w="411" w:type="pct"/>
            <w:vMerge w:val="restart"/>
          </w:tcPr>
          <w:p w14:paraId="1ADF52A1"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val="restart"/>
          </w:tcPr>
          <w:p w14:paraId="0471A95B"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val="restart"/>
          </w:tcPr>
          <w:p w14:paraId="177ACABF"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Всего</w:t>
            </w:r>
          </w:p>
        </w:tc>
        <w:tc>
          <w:tcPr>
            <w:tcW w:w="274" w:type="pct"/>
            <w:vMerge w:val="restart"/>
          </w:tcPr>
          <w:p w14:paraId="5CC0CE3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 2023 год</w:t>
            </w:r>
          </w:p>
        </w:tc>
        <w:tc>
          <w:tcPr>
            <w:tcW w:w="645" w:type="pct"/>
            <w:gridSpan w:val="4"/>
          </w:tcPr>
          <w:p w14:paraId="6BB2E83E"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В том числе по кварталам</w:t>
            </w:r>
          </w:p>
        </w:tc>
        <w:tc>
          <w:tcPr>
            <w:tcW w:w="316" w:type="pct"/>
            <w:vMerge w:val="restart"/>
          </w:tcPr>
          <w:p w14:paraId="49848670"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2024 год</w:t>
            </w:r>
          </w:p>
        </w:tc>
        <w:tc>
          <w:tcPr>
            <w:tcW w:w="319" w:type="pct"/>
            <w:vMerge w:val="restart"/>
          </w:tcPr>
          <w:p w14:paraId="7C265086"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2025 год</w:t>
            </w:r>
          </w:p>
        </w:tc>
        <w:tc>
          <w:tcPr>
            <w:tcW w:w="320" w:type="pct"/>
            <w:vMerge w:val="restart"/>
          </w:tcPr>
          <w:p w14:paraId="64EC1CB7"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2026 год</w:t>
            </w:r>
          </w:p>
        </w:tc>
        <w:tc>
          <w:tcPr>
            <w:tcW w:w="320" w:type="pct"/>
            <w:vMerge w:val="restart"/>
          </w:tcPr>
          <w:p w14:paraId="51167205"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2027 год</w:t>
            </w:r>
          </w:p>
        </w:tc>
        <w:tc>
          <w:tcPr>
            <w:tcW w:w="523" w:type="pct"/>
            <w:vMerge/>
          </w:tcPr>
          <w:p w14:paraId="652105FA"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6BD69806" w14:textId="77777777" w:rsidTr="00A4672B">
        <w:trPr>
          <w:trHeight w:val="256"/>
        </w:trPr>
        <w:tc>
          <w:tcPr>
            <w:tcW w:w="227" w:type="pct"/>
            <w:vMerge/>
          </w:tcPr>
          <w:p w14:paraId="79524663"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tcPr>
          <w:p w14:paraId="6463442A"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4F3AF75E"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tcPr>
          <w:p w14:paraId="2430B182"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tcPr>
          <w:p w14:paraId="7B169254"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274" w:type="pct"/>
            <w:vMerge/>
          </w:tcPr>
          <w:p w14:paraId="2BF8930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138" w:type="pct"/>
          </w:tcPr>
          <w:p w14:paraId="7A2C7C2E"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I</w:t>
            </w:r>
          </w:p>
        </w:tc>
        <w:tc>
          <w:tcPr>
            <w:tcW w:w="151" w:type="pct"/>
          </w:tcPr>
          <w:p w14:paraId="17A4E35B"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II</w:t>
            </w:r>
          </w:p>
        </w:tc>
        <w:tc>
          <w:tcPr>
            <w:tcW w:w="169" w:type="pct"/>
          </w:tcPr>
          <w:p w14:paraId="2BB2CA3D"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III</w:t>
            </w:r>
          </w:p>
        </w:tc>
        <w:tc>
          <w:tcPr>
            <w:tcW w:w="187" w:type="pct"/>
          </w:tcPr>
          <w:p w14:paraId="05055823"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IV</w:t>
            </w:r>
          </w:p>
        </w:tc>
        <w:tc>
          <w:tcPr>
            <w:tcW w:w="316" w:type="pct"/>
            <w:vMerge/>
          </w:tcPr>
          <w:p w14:paraId="3912DF40"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19" w:type="pct"/>
            <w:vMerge/>
          </w:tcPr>
          <w:p w14:paraId="240B7E5B"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20" w:type="pct"/>
            <w:vMerge/>
          </w:tcPr>
          <w:p w14:paraId="67FB364F"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20" w:type="pct"/>
            <w:vMerge/>
          </w:tcPr>
          <w:p w14:paraId="2B5F58F4"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523" w:type="pct"/>
            <w:vMerge/>
          </w:tcPr>
          <w:p w14:paraId="03E463D5"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6A3FE4F9" w14:textId="77777777" w:rsidTr="00A4672B">
        <w:trPr>
          <w:trHeight w:val="256"/>
        </w:trPr>
        <w:tc>
          <w:tcPr>
            <w:tcW w:w="227" w:type="pct"/>
            <w:vMerge/>
          </w:tcPr>
          <w:p w14:paraId="2293207B"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tcPr>
          <w:p w14:paraId="0151E3BB"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3D9A36A1"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tcPr>
          <w:p w14:paraId="602E9315"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tcPr>
          <w:p w14:paraId="75CD74B4"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274" w:type="pct"/>
          </w:tcPr>
          <w:p w14:paraId="660302B1"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138" w:type="pct"/>
          </w:tcPr>
          <w:p w14:paraId="1C8B3052"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151" w:type="pct"/>
          </w:tcPr>
          <w:p w14:paraId="22C98279"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169" w:type="pct"/>
          </w:tcPr>
          <w:p w14:paraId="279F16C7"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187" w:type="pct"/>
          </w:tcPr>
          <w:p w14:paraId="1D399A53"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16" w:type="pct"/>
          </w:tcPr>
          <w:p w14:paraId="45E22750"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19" w:type="pct"/>
          </w:tcPr>
          <w:p w14:paraId="100AF4A4"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20" w:type="pct"/>
          </w:tcPr>
          <w:p w14:paraId="0F58037C"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20" w:type="pct"/>
          </w:tcPr>
          <w:p w14:paraId="3E8A5F99"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523" w:type="pct"/>
            <w:vMerge/>
          </w:tcPr>
          <w:p w14:paraId="5D824939"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11B6FF8B" w14:textId="77777777" w:rsidTr="00A4672B">
        <w:trPr>
          <w:trHeight w:val="256"/>
        </w:trPr>
        <w:tc>
          <w:tcPr>
            <w:tcW w:w="227" w:type="pct"/>
            <w:vMerge w:val="restart"/>
          </w:tcPr>
          <w:p w14:paraId="3040196C"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2.3.</w:t>
            </w:r>
          </w:p>
        </w:tc>
        <w:tc>
          <w:tcPr>
            <w:tcW w:w="594" w:type="pct"/>
            <w:vMerge w:val="restart"/>
          </w:tcPr>
          <w:p w14:paraId="261C0C78"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Мероприятие 01.03.</w:t>
            </w:r>
          </w:p>
          <w:p w14:paraId="1D170EF8"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411" w:type="pct"/>
            <w:vMerge w:val="restart"/>
          </w:tcPr>
          <w:p w14:paraId="18A5FC7D"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tcPr>
          <w:p w14:paraId="32D40A52"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w:t>
            </w:r>
          </w:p>
        </w:tc>
        <w:tc>
          <w:tcPr>
            <w:tcW w:w="366" w:type="pct"/>
            <w:tcBorders>
              <w:top w:val="nil"/>
              <w:left w:val="nil"/>
              <w:bottom w:val="single" w:sz="4" w:space="0" w:color="auto"/>
              <w:right w:val="single" w:sz="4" w:space="0" w:color="auto"/>
            </w:tcBorders>
            <w:shd w:val="clear" w:color="auto" w:fill="auto"/>
            <w:vAlign w:val="center"/>
          </w:tcPr>
          <w:p w14:paraId="0B9CCD8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3252,39</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1984559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1084,13</w:t>
            </w:r>
          </w:p>
        </w:tc>
        <w:tc>
          <w:tcPr>
            <w:tcW w:w="316" w:type="pct"/>
            <w:tcBorders>
              <w:top w:val="single" w:sz="4" w:space="0" w:color="auto"/>
              <w:left w:val="nil"/>
              <w:bottom w:val="single" w:sz="4" w:space="0" w:color="auto"/>
              <w:right w:val="single" w:sz="4" w:space="0" w:color="auto"/>
            </w:tcBorders>
            <w:shd w:val="clear" w:color="auto" w:fill="auto"/>
            <w:vAlign w:val="center"/>
          </w:tcPr>
          <w:p w14:paraId="04D403C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1084,13</w:t>
            </w:r>
          </w:p>
        </w:tc>
        <w:tc>
          <w:tcPr>
            <w:tcW w:w="319" w:type="pct"/>
            <w:tcBorders>
              <w:top w:val="single" w:sz="4" w:space="0" w:color="auto"/>
              <w:left w:val="nil"/>
              <w:bottom w:val="single" w:sz="4" w:space="0" w:color="auto"/>
              <w:right w:val="single" w:sz="4" w:space="0" w:color="auto"/>
            </w:tcBorders>
            <w:shd w:val="clear" w:color="auto" w:fill="auto"/>
            <w:vAlign w:val="center"/>
          </w:tcPr>
          <w:p w14:paraId="54A2C50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1084,13</w:t>
            </w:r>
          </w:p>
        </w:tc>
        <w:tc>
          <w:tcPr>
            <w:tcW w:w="320" w:type="pct"/>
            <w:tcBorders>
              <w:top w:val="nil"/>
              <w:left w:val="nil"/>
              <w:bottom w:val="single" w:sz="4" w:space="0" w:color="auto"/>
              <w:right w:val="single" w:sz="4" w:space="0" w:color="auto"/>
            </w:tcBorders>
            <w:shd w:val="clear" w:color="auto" w:fill="auto"/>
            <w:vAlign w:val="center"/>
          </w:tcPr>
          <w:p w14:paraId="036DC3E3"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tcPr>
          <w:p w14:paraId="2500983C"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val="restart"/>
          </w:tcPr>
          <w:p w14:paraId="22DCF530"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4C93F35A" w14:textId="77777777" w:rsidTr="00A4672B">
        <w:trPr>
          <w:trHeight w:val="256"/>
        </w:trPr>
        <w:tc>
          <w:tcPr>
            <w:tcW w:w="227" w:type="pct"/>
            <w:vMerge/>
          </w:tcPr>
          <w:p w14:paraId="34762774"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tcPr>
          <w:p w14:paraId="33D44A35"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722FAE84"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tcPr>
          <w:p w14:paraId="2A46E0EF"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Московской области</w:t>
            </w:r>
          </w:p>
        </w:tc>
        <w:tc>
          <w:tcPr>
            <w:tcW w:w="366" w:type="pct"/>
            <w:tcBorders>
              <w:top w:val="nil"/>
              <w:left w:val="nil"/>
              <w:bottom w:val="single" w:sz="4" w:space="0" w:color="auto"/>
              <w:right w:val="single" w:sz="4" w:space="0" w:color="auto"/>
            </w:tcBorders>
            <w:shd w:val="clear" w:color="auto" w:fill="auto"/>
            <w:vAlign w:val="center"/>
          </w:tcPr>
          <w:p w14:paraId="7C3008B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2124,00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59CB30C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708,00</w:t>
            </w:r>
          </w:p>
        </w:tc>
        <w:tc>
          <w:tcPr>
            <w:tcW w:w="316" w:type="pct"/>
            <w:tcBorders>
              <w:top w:val="single" w:sz="4" w:space="0" w:color="auto"/>
              <w:left w:val="nil"/>
              <w:bottom w:val="single" w:sz="4" w:space="0" w:color="auto"/>
              <w:right w:val="single" w:sz="4" w:space="0" w:color="auto"/>
            </w:tcBorders>
            <w:shd w:val="clear" w:color="auto" w:fill="auto"/>
            <w:vAlign w:val="center"/>
          </w:tcPr>
          <w:p w14:paraId="631BAD3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708,00</w:t>
            </w:r>
          </w:p>
        </w:tc>
        <w:tc>
          <w:tcPr>
            <w:tcW w:w="319" w:type="pct"/>
            <w:tcBorders>
              <w:top w:val="single" w:sz="4" w:space="0" w:color="auto"/>
              <w:left w:val="nil"/>
              <w:bottom w:val="single" w:sz="4" w:space="0" w:color="auto"/>
              <w:right w:val="single" w:sz="4" w:space="0" w:color="auto"/>
            </w:tcBorders>
            <w:shd w:val="clear" w:color="auto" w:fill="auto"/>
            <w:vAlign w:val="center"/>
          </w:tcPr>
          <w:p w14:paraId="37D01BA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708,00</w:t>
            </w:r>
          </w:p>
        </w:tc>
        <w:tc>
          <w:tcPr>
            <w:tcW w:w="320" w:type="pct"/>
            <w:tcBorders>
              <w:top w:val="nil"/>
              <w:left w:val="nil"/>
              <w:bottom w:val="single" w:sz="4" w:space="0" w:color="auto"/>
              <w:right w:val="single" w:sz="4" w:space="0" w:color="auto"/>
            </w:tcBorders>
            <w:shd w:val="clear" w:color="auto" w:fill="auto"/>
            <w:vAlign w:val="center"/>
          </w:tcPr>
          <w:p w14:paraId="45C189E5"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tcPr>
          <w:p w14:paraId="2CD3E0D2"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tcPr>
          <w:p w14:paraId="5764AED5"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3B12B239" w14:textId="77777777" w:rsidTr="00A4672B">
        <w:trPr>
          <w:trHeight w:val="256"/>
        </w:trPr>
        <w:tc>
          <w:tcPr>
            <w:tcW w:w="227" w:type="pct"/>
            <w:vMerge/>
          </w:tcPr>
          <w:p w14:paraId="62EB9298"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tcPr>
          <w:p w14:paraId="0263B554"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462FFE67"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tcPr>
          <w:p w14:paraId="3A3F99AD"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xml:space="preserve">Средства федерального бюджета </w:t>
            </w:r>
          </w:p>
        </w:tc>
        <w:tc>
          <w:tcPr>
            <w:tcW w:w="366" w:type="pct"/>
            <w:tcBorders>
              <w:top w:val="nil"/>
              <w:left w:val="nil"/>
              <w:bottom w:val="single" w:sz="4" w:space="0" w:color="auto"/>
              <w:right w:val="single" w:sz="4" w:space="0" w:color="auto"/>
            </w:tcBorders>
            <w:shd w:val="clear" w:color="auto" w:fill="auto"/>
            <w:vAlign w:val="center"/>
          </w:tcPr>
          <w:p w14:paraId="34F74DAD"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0E6BB8CC"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6" w:type="pct"/>
            <w:tcBorders>
              <w:top w:val="single" w:sz="4" w:space="0" w:color="auto"/>
              <w:left w:val="nil"/>
              <w:bottom w:val="single" w:sz="4" w:space="0" w:color="auto"/>
              <w:right w:val="single" w:sz="4" w:space="0" w:color="auto"/>
            </w:tcBorders>
            <w:shd w:val="clear" w:color="auto" w:fill="auto"/>
            <w:vAlign w:val="center"/>
          </w:tcPr>
          <w:p w14:paraId="559D2082"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single" w:sz="4" w:space="0" w:color="auto"/>
              <w:left w:val="nil"/>
              <w:bottom w:val="single" w:sz="4" w:space="0" w:color="auto"/>
              <w:right w:val="single" w:sz="4" w:space="0" w:color="auto"/>
            </w:tcBorders>
            <w:shd w:val="clear" w:color="auto" w:fill="auto"/>
            <w:vAlign w:val="center"/>
          </w:tcPr>
          <w:p w14:paraId="07F4F020"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tcPr>
          <w:p w14:paraId="5AACA762"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tcPr>
          <w:p w14:paraId="2C9E3770"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tcPr>
          <w:p w14:paraId="4CC19F8D"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2B1A0519" w14:textId="77777777" w:rsidTr="00A4672B">
        <w:trPr>
          <w:trHeight w:val="256"/>
        </w:trPr>
        <w:tc>
          <w:tcPr>
            <w:tcW w:w="227" w:type="pct"/>
            <w:vMerge/>
          </w:tcPr>
          <w:p w14:paraId="574C11EB"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tcPr>
          <w:p w14:paraId="1C583CB7"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001DF1E1"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tcPr>
          <w:p w14:paraId="17D4FD76"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366" w:type="pct"/>
            <w:tcBorders>
              <w:top w:val="nil"/>
              <w:left w:val="nil"/>
              <w:bottom w:val="single" w:sz="4" w:space="0" w:color="auto"/>
              <w:right w:val="single" w:sz="4" w:space="0" w:color="auto"/>
            </w:tcBorders>
            <w:shd w:val="clear" w:color="auto" w:fill="auto"/>
            <w:vAlign w:val="center"/>
          </w:tcPr>
          <w:p w14:paraId="610C5E9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1128,39</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32960DC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376,13</w:t>
            </w:r>
          </w:p>
        </w:tc>
        <w:tc>
          <w:tcPr>
            <w:tcW w:w="316" w:type="pct"/>
            <w:tcBorders>
              <w:top w:val="single" w:sz="4" w:space="0" w:color="auto"/>
              <w:left w:val="nil"/>
              <w:bottom w:val="single" w:sz="4" w:space="0" w:color="auto"/>
              <w:right w:val="single" w:sz="4" w:space="0" w:color="auto"/>
            </w:tcBorders>
            <w:shd w:val="clear" w:color="auto" w:fill="auto"/>
            <w:vAlign w:val="center"/>
          </w:tcPr>
          <w:p w14:paraId="419B2A1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376,13</w:t>
            </w:r>
          </w:p>
        </w:tc>
        <w:tc>
          <w:tcPr>
            <w:tcW w:w="319" w:type="pct"/>
            <w:tcBorders>
              <w:top w:val="single" w:sz="4" w:space="0" w:color="auto"/>
              <w:left w:val="nil"/>
              <w:bottom w:val="single" w:sz="4" w:space="0" w:color="auto"/>
              <w:right w:val="single" w:sz="4" w:space="0" w:color="auto"/>
            </w:tcBorders>
            <w:shd w:val="clear" w:color="auto" w:fill="auto"/>
            <w:vAlign w:val="center"/>
          </w:tcPr>
          <w:p w14:paraId="78AA80E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376,13</w:t>
            </w:r>
          </w:p>
        </w:tc>
        <w:tc>
          <w:tcPr>
            <w:tcW w:w="320" w:type="pct"/>
            <w:tcBorders>
              <w:top w:val="nil"/>
              <w:left w:val="nil"/>
              <w:bottom w:val="single" w:sz="4" w:space="0" w:color="auto"/>
              <w:right w:val="single" w:sz="4" w:space="0" w:color="auto"/>
            </w:tcBorders>
            <w:shd w:val="clear" w:color="auto" w:fill="auto"/>
            <w:vAlign w:val="center"/>
          </w:tcPr>
          <w:p w14:paraId="40211CBA"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tcPr>
          <w:p w14:paraId="5157E58F"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tcPr>
          <w:p w14:paraId="340E7E8F"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04EA9776" w14:textId="77777777" w:rsidTr="00A4672B">
        <w:trPr>
          <w:trHeight w:val="256"/>
        </w:trPr>
        <w:tc>
          <w:tcPr>
            <w:tcW w:w="227" w:type="pct"/>
            <w:vMerge/>
          </w:tcPr>
          <w:p w14:paraId="20425F0F"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tcPr>
          <w:p w14:paraId="2D458729"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5F5EF906"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tcPr>
          <w:p w14:paraId="59843FCF"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Внебюджетные источники</w:t>
            </w:r>
          </w:p>
        </w:tc>
        <w:tc>
          <w:tcPr>
            <w:tcW w:w="366" w:type="pct"/>
            <w:tcBorders>
              <w:top w:val="nil"/>
              <w:left w:val="nil"/>
              <w:bottom w:val="single" w:sz="4" w:space="0" w:color="auto"/>
              <w:right w:val="single" w:sz="4" w:space="0" w:color="auto"/>
            </w:tcBorders>
            <w:shd w:val="clear" w:color="auto" w:fill="auto"/>
            <w:vAlign w:val="center"/>
          </w:tcPr>
          <w:p w14:paraId="4190BFDE"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691D6F0E"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6" w:type="pct"/>
            <w:tcBorders>
              <w:top w:val="nil"/>
              <w:left w:val="nil"/>
              <w:bottom w:val="single" w:sz="4" w:space="0" w:color="auto"/>
              <w:right w:val="single" w:sz="4" w:space="0" w:color="auto"/>
            </w:tcBorders>
            <w:shd w:val="clear" w:color="auto" w:fill="auto"/>
            <w:vAlign w:val="center"/>
          </w:tcPr>
          <w:p w14:paraId="293A49E6"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tcPr>
          <w:p w14:paraId="3C31BFEA"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tcPr>
          <w:p w14:paraId="5B9C5929"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tcPr>
          <w:p w14:paraId="18155BFA"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tcPr>
          <w:p w14:paraId="067656BF"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67334708" w14:textId="77777777" w:rsidTr="00A4672B">
        <w:trPr>
          <w:trHeight w:val="256"/>
        </w:trPr>
        <w:tc>
          <w:tcPr>
            <w:tcW w:w="227" w:type="pct"/>
            <w:vMerge/>
          </w:tcPr>
          <w:p w14:paraId="36C13494"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val="restart"/>
            <w:shd w:val="clear" w:color="auto" w:fill="auto"/>
          </w:tcPr>
          <w:p w14:paraId="2D0AD9C6"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Количество созданных административных комиссий, ед.</w:t>
            </w:r>
          </w:p>
        </w:tc>
        <w:tc>
          <w:tcPr>
            <w:tcW w:w="411" w:type="pct"/>
            <w:vMerge w:val="restart"/>
          </w:tcPr>
          <w:p w14:paraId="145149C3"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val="restart"/>
          </w:tcPr>
          <w:p w14:paraId="0D878699"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val="restart"/>
          </w:tcPr>
          <w:p w14:paraId="23435D5F"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Всего</w:t>
            </w:r>
          </w:p>
        </w:tc>
        <w:tc>
          <w:tcPr>
            <w:tcW w:w="274" w:type="pct"/>
            <w:vMerge w:val="restart"/>
          </w:tcPr>
          <w:p w14:paraId="6A61CB6B"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Итого 2023 год</w:t>
            </w:r>
          </w:p>
        </w:tc>
        <w:tc>
          <w:tcPr>
            <w:tcW w:w="645" w:type="pct"/>
            <w:gridSpan w:val="4"/>
          </w:tcPr>
          <w:p w14:paraId="44C5B3C5"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В том числе по кварталам</w:t>
            </w:r>
          </w:p>
        </w:tc>
        <w:tc>
          <w:tcPr>
            <w:tcW w:w="316" w:type="pct"/>
          </w:tcPr>
          <w:p w14:paraId="6F8E559E"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19" w:type="pct"/>
          </w:tcPr>
          <w:p w14:paraId="4277926C"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20" w:type="pct"/>
          </w:tcPr>
          <w:p w14:paraId="0039152D"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20" w:type="pct"/>
          </w:tcPr>
          <w:p w14:paraId="28EE0DF4"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523" w:type="pct"/>
            <w:vMerge/>
          </w:tcPr>
          <w:p w14:paraId="4F9A22BB"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5D9FCA60" w14:textId="77777777" w:rsidTr="00A4672B">
        <w:trPr>
          <w:trHeight w:val="256"/>
        </w:trPr>
        <w:tc>
          <w:tcPr>
            <w:tcW w:w="227" w:type="pct"/>
            <w:vMerge/>
          </w:tcPr>
          <w:p w14:paraId="3538FBB6"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auto"/>
          </w:tcPr>
          <w:p w14:paraId="661D4DFB"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0D45805C"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tcPr>
          <w:p w14:paraId="3E5A0BA9"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tcPr>
          <w:p w14:paraId="1F7E1BC0"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274" w:type="pct"/>
            <w:vMerge/>
          </w:tcPr>
          <w:p w14:paraId="43FB67EC"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138" w:type="pct"/>
          </w:tcPr>
          <w:p w14:paraId="1ECE940A"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I</w:t>
            </w:r>
          </w:p>
        </w:tc>
        <w:tc>
          <w:tcPr>
            <w:tcW w:w="151" w:type="pct"/>
          </w:tcPr>
          <w:p w14:paraId="76120C29"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II</w:t>
            </w:r>
          </w:p>
        </w:tc>
        <w:tc>
          <w:tcPr>
            <w:tcW w:w="169" w:type="pct"/>
          </w:tcPr>
          <w:p w14:paraId="2D697A81"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III</w:t>
            </w:r>
          </w:p>
        </w:tc>
        <w:tc>
          <w:tcPr>
            <w:tcW w:w="187" w:type="pct"/>
          </w:tcPr>
          <w:p w14:paraId="428D7936"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IV</w:t>
            </w:r>
          </w:p>
        </w:tc>
        <w:tc>
          <w:tcPr>
            <w:tcW w:w="316" w:type="pct"/>
          </w:tcPr>
          <w:p w14:paraId="486FD7FF"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19" w:type="pct"/>
          </w:tcPr>
          <w:p w14:paraId="05BE2124"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20" w:type="pct"/>
          </w:tcPr>
          <w:p w14:paraId="6A0A0AD6"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20" w:type="pct"/>
          </w:tcPr>
          <w:p w14:paraId="1E4EACC1"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523" w:type="pct"/>
            <w:vMerge/>
          </w:tcPr>
          <w:p w14:paraId="4B462900"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09290B88" w14:textId="77777777" w:rsidTr="00A4672B">
        <w:trPr>
          <w:trHeight w:val="256"/>
        </w:trPr>
        <w:tc>
          <w:tcPr>
            <w:tcW w:w="227" w:type="pct"/>
            <w:vMerge/>
          </w:tcPr>
          <w:p w14:paraId="5623BBDC"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auto"/>
          </w:tcPr>
          <w:p w14:paraId="33EAD1D8"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52812D06"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tcPr>
          <w:p w14:paraId="40A92C0D"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tcPr>
          <w:p w14:paraId="350BC5A4"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1</w:t>
            </w:r>
          </w:p>
        </w:tc>
        <w:tc>
          <w:tcPr>
            <w:tcW w:w="274" w:type="pct"/>
          </w:tcPr>
          <w:p w14:paraId="1FA9F308"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1</w:t>
            </w:r>
          </w:p>
        </w:tc>
        <w:tc>
          <w:tcPr>
            <w:tcW w:w="138" w:type="pct"/>
          </w:tcPr>
          <w:p w14:paraId="55DD3433"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151" w:type="pct"/>
          </w:tcPr>
          <w:p w14:paraId="22286E82"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169" w:type="pct"/>
          </w:tcPr>
          <w:p w14:paraId="04242CE0"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187" w:type="pct"/>
          </w:tcPr>
          <w:p w14:paraId="7ADA30F6"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16" w:type="pct"/>
          </w:tcPr>
          <w:p w14:paraId="1F955849"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1</w:t>
            </w:r>
          </w:p>
        </w:tc>
        <w:tc>
          <w:tcPr>
            <w:tcW w:w="319" w:type="pct"/>
          </w:tcPr>
          <w:p w14:paraId="3F68B95E"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0</w:t>
            </w:r>
          </w:p>
        </w:tc>
        <w:tc>
          <w:tcPr>
            <w:tcW w:w="320" w:type="pct"/>
          </w:tcPr>
          <w:p w14:paraId="2F9C249D"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0</w:t>
            </w:r>
          </w:p>
        </w:tc>
        <w:tc>
          <w:tcPr>
            <w:tcW w:w="320" w:type="pct"/>
          </w:tcPr>
          <w:p w14:paraId="1435703B"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0</w:t>
            </w:r>
          </w:p>
        </w:tc>
        <w:tc>
          <w:tcPr>
            <w:tcW w:w="523" w:type="pct"/>
            <w:vMerge/>
          </w:tcPr>
          <w:p w14:paraId="611F4F10"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5C90873C" w14:textId="77777777" w:rsidTr="00A4672B">
        <w:trPr>
          <w:trHeight w:val="300"/>
        </w:trPr>
        <w:tc>
          <w:tcPr>
            <w:tcW w:w="227" w:type="pct"/>
            <w:vMerge w:val="restart"/>
            <w:hideMark/>
          </w:tcPr>
          <w:p w14:paraId="06AC1768"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2.4.</w:t>
            </w:r>
          </w:p>
        </w:tc>
        <w:tc>
          <w:tcPr>
            <w:tcW w:w="594" w:type="pct"/>
            <w:vMerge w:val="restart"/>
            <w:hideMark/>
          </w:tcPr>
          <w:p w14:paraId="130AB0B3"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Мероприятие 01.04.</w:t>
            </w:r>
            <w:r w:rsidRPr="00FB0A86">
              <w:rPr>
                <w:rFonts w:ascii="Times New Roman" w:eastAsia="Times New Roman" w:hAnsi="Times New Roman" w:cs="Times New Roman"/>
                <w:iCs/>
                <w:color w:val="000000"/>
                <w:sz w:val="20"/>
                <w:szCs w:val="20"/>
                <w:lang w:eastAsia="ru-RU"/>
              </w:rPr>
              <w:br/>
              <w:t>Приобретение коммунальной техники</w:t>
            </w:r>
          </w:p>
        </w:tc>
        <w:tc>
          <w:tcPr>
            <w:tcW w:w="411" w:type="pct"/>
            <w:vMerge w:val="restart"/>
            <w:hideMark/>
          </w:tcPr>
          <w:p w14:paraId="1C29742F"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2023-2027</w:t>
            </w:r>
          </w:p>
        </w:tc>
        <w:tc>
          <w:tcPr>
            <w:tcW w:w="685" w:type="pct"/>
            <w:hideMark/>
          </w:tcPr>
          <w:p w14:paraId="7D5AE88A"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w:t>
            </w:r>
          </w:p>
        </w:tc>
        <w:tc>
          <w:tcPr>
            <w:tcW w:w="366" w:type="pct"/>
            <w:tcBorders>
              <w:top w:val="nil"/>
              <w:left w:val="nil"/>
              <w:bottom w:val="single" w:sz="4" w:space="0" w:color="auto"/>
              <w:right w:val="single" w:sz="4" w:space="0" w:color="auto"/>
            </w:tcBorders>
            <w:shd w:val="clear" w:color="auto" w:fill="auto"/>
            <w:vAlign w:val="center"/>
            <w:hideMark/>
          </w:tcPr>
          <w:p w14:paraId="2398028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19A69DF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2807A05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479E201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1842C67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54C4731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val="restart"/>
            <w:hideMark/>
          </w:tcPr>
          <w:p w14:paraId="0F80D5A3"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r>
      <w:tr w:rsidR="00FB0A86" w:rsidRPr="00FB0A86" w14:paraId="4049383C" w14:textId="77777777" w:rsidTr="00A4672B">
        <w:trPr>
          <w:trHeight w:val="346"/>
        </w:trPr>
        <w:tc>
          <w:tcPr>
            <w:tcW w:w="227" w:type="pct"/>
            <w:vMerge/>
            <w:hideMark/>
          </w:tcPr>
          <w:p w14:paraId="2FA0EB67"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4B73A9C1"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2F443B10"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679AA881"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Московской области</w:t>
            </w:r>
          </w:p>
        </w:tc>
        <w:tc>
          <w:tcPr>
            <w:tcW w:w="366" w:type="pct"/>
            <w:tcBorders>
              <w:top w:val="nil"/>
              <w:left w:val="nil"/>
              <w:bottom w:val="single" w:sz="4" w:space="0" w:color="auto"/>
              <w:right w:val="single" w:sz="4" w:space="0" w:color="auto"/>
            </w:tcBorders>
            <w:shd w:val="clear" w:color="auto" w:fill="auto"/>
            <w:vAlign w:val="center"/>
            <w:hideMark/>
          </w:tcPr>
          <w:p w14:paraId="333F58F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20440DF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6DD86C3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22BD19C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4B92DB5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5BF619C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hideMark/>
          </w:tcPr>
          <w:p w14:paraId="0B47104E"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6CECC359" w14:textId="77777777" w:rsidTr="00A4672B">
        <w:trPr>
          <w:trHeight w:val="549"/>
        </w:trPr>
        <w:tc>
          <w:tcPr>
            <w:tcW w:w="227" w:type="pct"/>
            <w:vMerge/>
            <w:hideMark/>
          </w:tcPr>
          <w:p w14:paraId="53FF1C9A"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7CF932BB"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7F1C3A9F"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7901EE5A"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Дорожного фонда Московской области</w:t>
            </w:r>
          </w:p>
        </w:tc>
        <w:tc>
          <w:tcPr>
            <w:tcW w:w="366" w:type="pct"/>
            <w:tcBorders>
              <w:top w:val="nil"/>
              <w:left w:val="nil"/>
              <w:bottom w:val="single" w:sz="4" w:space="0" w:color="auto"/>
              <w:right w:val="single" w:sz="4" w:space="0" w:color="auto"/>
            </w:tcBorders>
            <w:shd w:val="clear" w:color="auto" w:fill="auto"/>
            <w:vAlign w:val="center"/>
            <w:hideMark/>
          </w:tcPr>
          <w:p w14:paraId="5A21F7F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6433AA8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2D2111E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68B861C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048BABC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7D4958F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hideMark/>
          </w:tcPr>
          <w:p w14:paraId="01E5EE1F"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761EF19F" w14:textId="77777777" w:rsidTr="00A4672B">
        <w:trPr>
          <w:trHeight w:val="401"/>
        </w:trPr>
        <w:tc>
          <w:tcPr>
            <w:tcW w:w="227" w:type="pct"/>
            <w:vMerge/>
            <w:hideMark/>
          </w:tcPr>
          <w:p w14:paraId="520F0DFE"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26989FF8"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483DA6A3"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002EA83D"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xml:space="preserve">Средства федерального бюджета </w:t>
            </w:r>
          </w:p>
        </w:tc>
        <w:tc>
          <w:tcPr>
            <w:tcW w:w="366" w:type="pct"/>
            <w:tcBorders>
              <w:top w:val="nil"/>
              <w:left w:val="nil"/>
              <w:bottom w:val="single" w:sz="4" w:space="0" w:color="auto"/>
              <w:right w:val="single" w:sz="4" w:space="0" w:color="auto"/>
            </w:tcBorders>
            <w:shd w:val="clear" w:color="auto" w:fill="auto"/>
            <w:vAlign w:val="center"/>
            <w:hideMark/>
          </w:tcPr>
          <w:p w14:paraId="18F8EAA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204ECEE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0A63572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20132ED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1AF7AB8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2A7BCB8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hideMark/>
          </w:tcPr>
          <w:p w14:paraId="6A3B0AEC"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70F05448" w14:textId="77777777" w:rsidTr="00A4672B">
        <w:trPr>
          <w:trHeight w:val="749"/>
        </w:trPr>
        <w:tc>
          <w:tcPr>
            <w:tcW w:w="227" w:type="pct"/>
            <w:vMerge/>
            <w:hideMark/>
          </w:tcPr>
          <w:p w14:paraId="1C286490"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54A6AF45"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199EC46F"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7AE28C0B"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муниципального образования Московской области</w:t>
            </w:r>
          </w:p>
        </w:tc>
        <w:tc>
          <w:tcPr>
            <w:tcW w:w="366" w:type="pct"/>
            <w:tcBorders>
              <w:top w:val="nil"/>
              <w:left w:val="nil"/>
              <w:bottom w:val="single" w:sz="4" w:space="0" w:color="auto"/>
              <w:right w:val="single" w:sz="4" w:space="0" w:color="auto"/>
            </w:tcBorders>
            <w:shd w:val="clear" w:color="auto" w:fill="auto"/>
            <w:vAlign w:val="center"/>
            <w:hideMark/>
          </w:tcPr>
          <w:p w14:paraId="60238B4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4EA2808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4B2A7AB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37B1872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3099EAF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1BD891E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hideMark/>
          </w:tcPr>
          <w:p w14:paraId="5E6201EA"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72EC508C" w14:textId="77777777" w:rsidTr="00A4672B">
        <w:trPr>
          <w:trHeight w:val="450"/>
        </w:trPr>
        <w:tc>
          <w:tcPr>
            <w:tcW w:w="227" w:type="pct"/>
            <w:vMerge/>
            <w:hideMark/>
          </w:tcPr>
          <w:p w14:paraId="4EDE4C09"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4117D51A"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4A572C7F"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0D52ED1D"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Внебюджетные источники</w:t>
            </w:r>
          </w:p>
        </w:tc>
        <w:tc>
          <w:tcPr>
            <w:tcW w:w="366" w:type="pct"/>
            <w:tcBorders>
              <w:top w:val="nil"/>
              <w:left w:val="nil"/>
              <w:bottom w:val="single" w:sz="4" w:space="0" w:color="auto"/>
              <w:right w:val="single" w:sz="4" w:space="0" w:color="auto"/>
            </w:tcBorders>
            <w:shd w:val="clear" w:color="auto" w:fill="auto"/>
            <w:vAlign w:val="center"/>
            <w:hideMark/>
          </w:tcPr>
          <w:p w14:paraId="415F375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7CDBF61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1D7C2A7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3F750E7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08B9984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531448A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hideMark/>
          </w:tcPr>
          <w:p w14:paraId="4C339BC9"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67F7FD8B" w14:textId="77777777" w:rsidTr="00A4672B">
        <w:trPr>
          <w:trHeight w:val="300"/>
        </w:trPr>
        <w:tc>
          <w:tcPr>
            <w:tcW w:w="227" w:type="pct"/>
            <w:vMerge/>
            <w:hideMark/>
          </w:tcPr>
          <w:p w14:paraId="6EDB0597"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val="restart"/>
            <w:hideMark/>
          </w:tcPr>
          <w:p w14:paraId="63726013"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Количество приобретенной коммунальной техники, ед.</w:t>
            </w:r>
          </w:p>
        </w:tc>
        <w:tc>
          <w:tcPr>
            <w:tcW w:w="411" w:type="pct"/>
            <w:vMerge w:val="restart"/>
            <w:hideMark/>
          </w:tcPr>
          <w:p w14:paraId="35DC9A3C"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c>
          <w:tcPr>
            <w:tcW w:w="685" w:type="pct"/>
            <w:vMerge w:val="restart"/>
            <w:hideMark/>
          </w:tcPr>
          <w:p w14:paraId="6B15C7C3"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c>
          <w:tcPr>
            <w:tcW w:w="366" w:type="pct"/>
            <w:vMerge w:val="restart"/>
            <w:hideMark/>
          </w:tcPr>
          <w:p w14:paraId="3D9D671F"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Всего</w:t>
            </w:r>
          </w:p>
        </w:tc>
        <w:tc>
          <w:tcPr>
            <w:tcW w:w="274" w:type="pct"/>
            <w:vMerge w:val="restart"/>
            <w:hideMark/>
          </w:tcPr>
          <w:p w14:paraId="5A89DDA9"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 2023 год</w:t>
            </w:r>
          </w:p>
        </w:tc>
        <w:tc>
          <w:tcPr>
            <w:tcW w:w="645" w:type="pct"/>
            <w:gridSpan w:val="4"/>
            <w:hideMark/>
          </w:tcPr>
          <w:p w14:paraId="76098E95"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 том числе по кварталам</w:t>
            </w:r>
          </w:p>
        </w:tc>
        <w:tc>
          <w:tcPr>
            <w:tcW w:w="316" w:type="pct"/>
            <w:vMerge w:val="restart"/>
            <w:hideMark/>
          </w:tcPr>
          <w:p w14:paraId="67AFE37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2024 год</w:t>
            </w:r>
          </w:p>
        </w:tc>
        <w:tc>
          <w:tcPr>
            <w:tcW w:w="319" w:type="pct"/>
            <w:vMerge w:val="restart"/>
            <w:hideMark/>
          </w:tcPr>
          <w:p w14:paraId="61B51C8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2025 год</w:t>
            </w:r>
          </w:p>
        </w:tc>
        <w:tc>
          <w:tcPr>
            <w:tcW w:w="320" w:type="pct"/>
            <w:vMerge w:val="restart"/>
            <w:hideMark/>
          </w:tcPr>
          <w:p w14:paraId="7C141C8A"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2026 год</w:t>
            </w:r>
          </w:p>
        </w:tc>
        <w:tc>
          <w:tcPr>
            <w:tcW w:w="320" w:type="pct"/>
            <w:vMerge w:val="restart"/>
            <w:hideMark/>
          </w:tcPr>
          <w:p w14:paraId="2A97CE8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2027 год</w:t>
            </w:r>
          </w:p>
        </w:tc>
        <w:tc>
          <w:tcPr>
            <w:tcW w:w="523" w:type="pct"/>
            <w:vMerge/>
            <w:hideMark/>
          </w:tcPr>
          <w:p w14:paraId="1CD9BB6D"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59A1AD22" w14:textId="77777777" w:rsidTr="00A4672B">
        <w:trPr>
          <w:trHeight w:val="300"/>
        </w:trPr>
        <w:tc>
          <w:tcPr>
            <w:tcW w:w="227" w:type="pct"/>
            <w:vMerge/>
            <w:hideMark/>
          </w:tcPr>
          <w:p w14:paraId="2FC69922"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70ED8CCF"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643FCAC5"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hideMark/>
          </w:tcPr>
          <w:p w14:paraId="7E52E538"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hideMark/>
          </w:tcPr>
          <w:p w14:paraId="4D3086A3"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274" w:type="pct"/>
            <w:vMerge/>
            <w:hideMark/>
          </w:tcPr>
          <w:p w14:paraId="59A9E744"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138" w:type="pct"/>
            <w:hideMark/>
          </w:tcPr>
          <w:p w14:paraId="661A038D"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w:t>
            </w:r>
          </w:p>
        </w:tc>
        <w:tc>
          <w:tcPr>
            <w:tcW w:w="151" w:type="pct"/>
            <w:hideMark/>
          </w:tcPr>
          <w:p w14:paraId="0F072EFD"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II</w:t>
            </w:r>
          </w:p>
        </w:tc>
        <w:tc>
          <w:tcPr>
            <w:tcW w:w="169" w:type="pct"/>
            <w:hideMark/>
          </w:tcPr>
          <w:p w14:paraId="21A24F91"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III</w:t>
            </w:r>
          </w:p>
        </w:tc>
        <w:tc>
          <w:tcPr>
            <w:tcW w:w="187" w:type="pct"/>
            <w:hideMark/>
          </w:tcPr>
          <w:p w14:paraId="6AD3353B"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IV</w:t>
            </w:r>
          </w:p>
        </w:tc>
        <w:tc>
          <w:tcPr>
            <w:tcW w:w="316" w:type="pct"/>
            <w:vMerge/>
            <w:hideMark/>
          </w:tcPr>
          <w:p w14:paraId="43AE042E"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19" w:type="pct"/>
            <w:vMerge/>
            <w:hideMark/>
          </w:tcPr>
          <w:p w14:paraId="05E33A59"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20" w:type="pct"/>
            <w:vMerge/>
            <w:hideMark/>
          </w:tcPr>
          <w:p w14:paraId="79420F71"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20" w:type="pct"/>
            <w:vMerge/>
            <w:hideMark/>
          </w:tcPr>
          <w:p w14:paraId="76575B35"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23" w:type="pct"/>
            <w:vMerge/>
            <w:hideMark/>
          </w:tcPr>
          <w:p w14:paraId="1052F585"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34E67FAA" w14:textId="77777777" w:rsidTr="00A4672B">
        <w:trPr>
          <w:trHeight w:val="365"/>
        </w:trPr>
        <w:tc>
          <w:tcPr>
            <w:tcW w:w="227" w:type="pct"/>
            <w:vMerge/>
            <w:hideMark/>
          </w:tcPr>
          <w:p w14:paraId="2A7BC593"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6957522B"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55F83D8C"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hideMark/>
          </w:tcPr>
          <w:p w14:paraId="2F5DFC5A"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hideMark/>
          </w:tcPr>
          <w:p w14:paraId="43A6D007"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274" w:type="pct"/>
            <w:hideMark/>
          </w:tcPr>
          <w:p w14:paraId="71877362"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38" w:type="pct"/>
            <w:hideMark/>
          </w:tcPr>
          <w:p w14:paraId="74626472"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51" w:type="pct"/>
            <w:hideMark/>
          </w:tcPr>
          <w:p w14:paraId="7DB44E57"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69" w:type="pct"/>
            <w:hideMark/>
          </w:tcPr>
          <w:p w14:paraId="092E5339"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87" w:type="pct"/>
            <w:hideMark/>
          </w:tcPr>
          <w:p w14:paraId="513B6FAC"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316" w:type="pct"/>
            <w:hideMark/>
          </w:tcPr>
          <w:p w14:paraId="7037FBA3"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319" w:type="pct"/>
            <w:hideMark/>
          </w:tcPr>
          <w:p w14:paraId="2EBD9A78"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320" w:type="pct"/>
            <w:hideMark/>
          </w:tcPr>
          <w:p w14:paraId="3ADBC9FB"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320" w:type="pct"/>
            <w:hideMark/>
          </w:tcPr>
          <w:p w14:paraId="1CE07A9A"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523" w:type="pct"/>
            <w:vMerge/>
            <w:hideMark/>
          </w:tcPr>
          <w:p w14:paraId="6ACC264E"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6F647012" w14:textId="77777777" w:rsidTr="00A4672B">
        <w:trPr>
          <w:trHeight w:val="365"/>
        </w:trPr>
        <w:tc>
          <w:tcPr>
            <w:tcW w:w="227" w:type="pct"/>
            <w:vMerge/>
          </w:tcPr>
          <w:p w14:paraId="09BC6405"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val="restart"/>
          </w:tcPr>
          <w:p w14:paraId="1B55BD54"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Количество приобретенной коммунальной техники</w:t>
            </w:r>
            <w:r w:rsidRPr="00FB0A86">
              <w:rPr>
                <w:rFonts w:ascii="Times New Roman" w:eastAsia="Calibri" w:hAnsi="Times New Roman" w:cs="Times New Roman"/>
                <w:sz w:val="20"/>
                <w:szCs w:val="20"/>
              </w:rPr>
              <w:t xml:space="preserve"> </w:t>
            </w:r>
            <w:r w:rsidRPr="00FB0A86">
              <w:rPr>
                <w:rFonts w:ascii="Times New Roman" w:eastAsia="Times New Roman" w:hAnsi="Times New Roman" w:cs="Times New Roman"/>
                <w:iCs/>
                <w:color w:val="000000"/>
                <w:sz w:val="20"/>
                <w:szCs w:val="20"/>
                <w:lang w:eastAsia="ru-RU"/>
              </w:rPr>
              <w:t>за счет средств муниципального образования Московской области, ед.</w:t>
            </w:r>
          </w:p>
        </w:tc>
        <w:tc>
          <w:tcPr>
            <w:tcW w:w="411" w:type="pct"/>
            <w:vMerge w:val="restart"/>
          </w:tcPr>
          <w:p w14:paraId="434D0B1E"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val="restart"/>
          </w:tcPr>
          <w:p w14:paraId="7DB0624D"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val="restart"/>
          </w:tcPr>
          <w:p w14:paraId="72B80D18"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Всего</w:t>
            </w:r>
          </w:p>
        </w:tc>
        <w:tc>
          <w:tcPr>
            <w:tcW w:w="274" w:type="pct"/>
            <w:vMerge w:val="restart"/>
          </w:tcPr>
          <w:p w14:paraId="19DB4BEE"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Итого 2023 год</w:t>
            </w:r>
          </w:p>
        </w:tc>
        <w:tc>
          <w:tcPr>
            <w:tcW w:w="645" w:type="pct"/>
            <w:gridSpan w:val="4"/>
          </w:tcPr>
          <w:p w14:paraId="0CFCA6D5"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В том числе по кварталам</w:t>
            </w:r>
          </w:p>
        </w:tc>
        <w:tc>
          <w:tcPr>
            <w:tcW w:w="316" w:type="pct"/>
            <w:vMerge w:val="restart"/>
          </w:tcPr>
          <w:p w14:paraId="5398E3CA"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2024 год</w:t>
            </w:r>
          </w:p>
        </w:tc>
        <w:tc>
          <w:tcPr>
            <w:tcW w:w="319" w:type="pct"/>
            <w:vMerge w:val="restart"/>
          </w:tcPr>
          <w:p w14:paraId="2B678EE1"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2025 год</w:t>
            </w:r>
          </w:p>
        </w:tc>
        <w:tc>
          <w:tcPr>
            <w:tcW w:w="320" w:type="pct"/>
            <w:vMerge w:val="restart"/>
          </w:tcPr>
          <w:p w14:paraId="3EE1270E"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2026 год</w:t>
            </w:r>
          </w:p>
        </w:tc>
        <w:tc>
          <w:tcPr>
            <w:tcW w:w="320" w:type="pct"/>
            <w:vMerge w:val="restart"/>
          </w:tcPr>
          <w:p w14:paraId="5EA40B57"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2027 год</w:t>
            </w:r>
          </w:p>
        </w:tc>
        <w:tc>
          <w:tcPr>
            <w:tcW w:w="523" w:type="pct"/>
            <w:vMerge/>
          </w:tcPr>
          <w:p w14:paraId="5653FED7"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63722873" w14:textId="77777777" w:rsidTr="00A4672B">
        <w:trPr>
          <w:trHeight w:val="365"/>
        </w:trPr>
        <w:tc>
          <w:tcPr>
            <w:tcW w:w="227" w:type="pct"/>
            <w:vMerge/>
          </w:tcPr>
          <w:p w14:paraId="7B2C46F1"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tcPr>
          <w:p w14:paraId="6CAA74AC"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624AE4B1"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tcPr>
          <w:p w14:paraId="6E343E07"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tcPr>
          <w:p w14:paraId="653C89AD"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274" w:type="pct"/>
            <w:vMerge/>
          </w:tcPr>
          <w:p w14:paraId="5E7AAADB"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138" w:type="pct"/>
          </w:tcPr>
          <w:p w14:paraId="22F97AD0"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I</w:t>
            </w:r>
          </w:p>
        </w:tc>
        <w:tc>
          <w:tcPr>
            <w:tcW w:w="151" w:type="pct"/>
          </w:tcPr>
          <w:p w14:paraId="57E93C93"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II</w:t>
            </w:r>
          </w:p>
        </w:tc>
        <w:tc>
          <w:tcPr>
            <w:tcW w:w="169" w:type="pct"/>
          </w:tcPr>
          <w:p w14:paraId="29C5CA64"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III</w:t>
            </w:r>
          </w:p>
        </w:tc>
        <w:tc>
          <w:tcPr>
            <w:tcW w:w="187" w:type="pct"/>
          </w:tcPr>
          <w:p w14:paraId="23F222E4"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IV</w:t>
            </w:r>
          </w:p>
        </w:tc>
        <w:tc>
          <w:tcPr>
            <w:tcW w:w="316" w:type="pct"/>
            <w:vMerge/>
          </w:tcPr>
          <w:p w14:paraId="1B314006"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19" w:type="pct"/>
            <w:vMerge/>
          </w:tcPr>
          <w:p w14:paraId="4B71ECB0"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20" w:type="pct"/>
            <w:vMerge/>
          </w:tcPr>
          <w:p w14:paraId="6C91F2DA"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20" w:type="pct"/>
            <w:vMerge/>
          </w:tcPr>
          <w:p w14:paraId="361E8A02"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523" w:type="pct"/>
            <w:vMerge/>
          </w:tcPr>
          <w:p w14:paraId="4CA14F75"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2DA611B6" w14:textId="77777777" w:rsidTr="00A4672B">
        <w:trPr>
          <w:trHeight w:val="365"/>
        </w:trPr>
        <w:tc>
          <w:tcPr>
            <w:tcW w:w="227" w:type="pct"/>
            <w:vMerge/>
          </w:tcPr>
          <w:p w14:paraId="2D86A1AA"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tcPr>
          <w:p w14:paraId="20F4C117"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68A04A06"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tcPr>
          <w:p w14:paraId="6844AAA2"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tcPr>
          <w:p w14:paraId="2D52FC9E"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274" w:type="pct"/>
          </w:tcPr>
          <w:p w14:paraId="63B20539"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138" w:type="pct"/>
          </w:tcPr>
          <w:p w14:paraId="3F7F5504"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151" w:type="pct"/>
          </w:tcPr>
          <w:p w14:paraId="12ED5738"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169" w:type="pct"/>
          </w:tcPr>
          <w:p w14:paraId="3637ADE0"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187" w:type="pct"/>
          </w:tcPr>
          <w:p w14:paraId="11163C80"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16" w:type="pct"/>
          </w:tcPr>
          <w:p w14:paraId="1D1BB0FA"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19" w:type="pct"/>
          </w:tcPr>
          <w:p w14:paraId="4A611C52"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20" w:type="pct"/>
          </w:tcPr>
          <w:p w14:paraId="0A8843CB"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20" w:type="pct"/>
          </w:tcPr>
          <w:p w14:paraId="289D7998"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523" w:type="pct"/>
            <w:vMerge/>
          </w:tcPr>
          <w:p w14:paraId="3C4E948F"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56EF7C6C" w14:textId="77777777" w:rsidTr="00A4672B">
        <w:trPr>
          <w:trHeight w:val="326"/>
        </w:trPr>
        <w:tc>
          <w:tcPr>
            <w:tcW w:w="227" w:type="pct"/>
            <w:vMerge w:val="restart"/>
            <w:hideMark/>
          </w:tcPr>
          <w:p w14:paraId="57022BD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2.5.</w:t>
            </w:r>
          </w:p>
        </w:tc>
        <w:tc>
          <w:tcPr>
            <w:tcW w:w="594" w:type="pct"/>
            <w:vMerge w:val="restart"/>
          </w:tcPr>
          <w:p w14:paraId="09589DD7"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Мероприятие 01.15.</w:t>
            </w:r>
          </w:p>
          <w:p w14:paraId="27AC0691"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xml:space="preserve">Содержание дворовых территорий </w:t>
            </w:r>
          </w:p>
        </w:tc>
        <w:tc>
          <w:tcPr>
            <w:tcW w:w="411" w:type="pct"/>
            <w:vMerge w:val="restart"/>
            <w:hideMark/>
          </w:tcPr>
          <w:p w14:paraId="0D84AAC4"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2023-2027</w:t>
            </w:r>
          </w:p>
        </w:tc>
        <w:tc>
          <w:tcPr>
            <w:tcW w:w="685" w:type="pct"/>
            <w:hideMark/>
          </w:tcPr>
          <w:p w14:paraId="3597DC9F"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w:t>
            </w:r>
          </w:p>
        </w:tc>
        <w:tc>
          <w:tcPr>
            <w:tcW w:w="366" w:type="pct"/>
            <w:hideMark/>
          </w:tcPr>
          <w:p w14:paraId="1DF79B2D"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8000,00</w:t>
            </w:r>
          </w:p>
        </w:tc>
        <w:tc>
          <w:tcPr>
            <w:tcW w:w="919" w:type="pct"/>
            <w:gridSpan w:val="5"/>
          </w:tcPr>
          <w:p w14:paraId="3F08D7E7"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8000,00</w:t>
            </w:r>
          </w:p>
        </w:tc>
        <w:tc>
          <w:tcPr>
            <w:tcW w:w="316" w:type="pct"/>
            <w:hideMark/>
          </w:tcPr>
          <w:p w14:paraId="514F887E"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0</w:t>
            </w:r>
          </w:p>
        </w:tc>
        <w:tc>
          <w:tcPr>
            <w:tcW w:w="319" w:type="pct"/>
            <w:hideMark/>
          </w:tcPr>
          <w:p w14:paraId="73341FDD"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0</w:t>
            </w:r>
          </w:p>
        </w:tc>
        <w:tc>
          <w:tcPr>
            <w:tcW w:w="320" w:type="pct"/>
            <w:hideMark/>
          </w:tcPr>
          <w:p w14:paraId="31B7562D"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0</w:t>
            </w:r>
          </w:p>
        </w:tc>
        <w:tc>
          <w:tcPr>
            <w:tcW w:w="320" w:type="pct"/>
            <w:hideMark/>
          </w:tcPr>
          <w:p w14:paraId="6171BD9C"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0</w:t>
            </w:r>
          </w:p>
        </w:tc>
        <w:tc>
          <w:tcPr>
            <w:tcW w:w="523" w:type="pct"/>
            <w:vMerge w:val="restart"/>
            <w:hideMark/>
          </w:tcPr>
          <w:p w14:paraId="6383EB87"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r>
      <w:tr w:rsidR="00FB0A86" w:rsidRPr="00FB0A86" w14:paraId="20C6F1A5" w14:textId="77777777" w:rsidTr="00A4672B">
        <w:trPr>
          <w:trHeight w:val="461"/>
        </w:trPr>
        <w:tc>
          <w:tcPr>
            <w:tcW w:w="227" w:type="pct"/>
            <w:vMerge/>
            <w:hideMark/>
          </w:tcPr>
          <w:p w14:paraId="3C852808"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tcPr>
          <w:p w14:paraId="5B5D8ADA"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2EA4C622"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0251C046"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Московской области</w:t>
            </w:r>
          </w:p>
        </w:tc>
        <w:tc>
          <w:tcPr>
            <w:tcW w:w="366" w:type="pct"/>
            <w:tcBorders>
              <w:top w:val="nil"/>
              <w:left w:val="nil"/>
              <w:bottom w:val="single" w:sz="4" w:space="0" w:color="auto"/>
              <w:right w:val="single" w:sz="4" w:space="0" w:color="auto"/>
            </w:tcBorders>
            <w:shd w:val="clear" w:color="auto" w:fill="auto"/>
            <w:vAlign w:val="center"/>
            <w:hideMark/>
          </w:tcPr>
          <w:p w14:paraId="154A0092"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53048AED"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6" w:type="pct"/>
            <w:tcBorders>
              <w:top w:val="single" w:sz="4" w:space="0" w:color="auto"/>
              <w:left w:val="nil"/>
              <w:bottom w:val="single" w:sz="4" w:space="0" w:color="auto"/>
              <w:right w:val="single" w:sz="4" w:space="0" w:color="auto"/>
            </w:tcBorders>
            <w:shd w:val="clear" w:color="auto" w:fill="auto"/>
            <w:vAlign w:val="center"/>
            <w:hideMark/>
          </w:tcPr>
          <w:p w14:paraId="7052852E"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single" w:sz="4" w:space="0" w:color="auto"/>
              <w:left w:val="nil"/>
              <w:bottom w:val="single" w:sz="4" w:space="0" w:color="auto"/>
              <w:right w:val="single" w:sz="4" w:space="0" w:color="auto"/>
            </w:tcBorders>
            <w:shd w:val="clear" w:color="auto" w:fill="auto"/>
            <w:vAlign w:val="center"/>
            <w:hideMark/>
          </w:tcPr>
          <w:p w14:paraId="28CC22CF"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3A6024A9"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156B297C"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hideMark/>
          </w:tcPr>
          <w:p w14:paraId="4B233577"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0C3A443E" w14:textId="77777777" w:rsidTr="00A4672B">
        <w:trPr>
          <w:trHeight w:val="519"/>
        </w:trPr>
        <w:tc>
          <w:tcPr>
            <w:tcW w:w="227" w:type="pct"/>
            <w:vMerge/>
            <w:hideMark/>
          </w:tcPr>
          <w:p w14:paraId="0B311180"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tcPr>
          <w:p w14:paraId="747904B5"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61B69035"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33C73638"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xml:space="preserve">Средства федерального бюджета </w:t>
            </w:r>
          </w:p>
        </w:tc>
        <w:tc>
          <w:tcPr>
            <w:tcW w:w="366" w:type="pct"/>
            <w:tcBorders>
              <w:top w:val="nil"/>
              <w:left w:val="nil"/>
              <w:bottom w:val="single" w:sz="4" w:space="0" w:color="auto"/>
              <w:right w:val="single" w:sz="4" w:space="0" w:color="auto"/>
            </w:tcBorders>
            <w:shd w:val="clear" w:color="auto" w:fill="auto"/>
            <w:vAlign w:val="center"/>
            <w:hideMark/>
          </w:tcPr>
          <w:p w14:paraId="7C77CA92"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1AA34724"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6" w:type="pct"/>
            <w:tcBorders>
              <w:top w:val="single" w:sz="4" w:space="0" w:color="auto"/>
              <w:left w:val="nil"/>
              <w:bottom w:val="single" w:sz="4" w:space="0" w:color="auto"/>
              <w:right w:val="single" w:sz="4" w:space="0" w:color="auto"/>
            </w:tcBorders>
            <w:shd w:val="clear" w:color="auto" w:fill="auto"/>
            <w:vAlign w:val="center"/>
            <w:hideMark/>
          </w:tcPr>
          <w:p w14:paraId="04ECEC8D"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single" w:sz="4" w:space="0" w:color="auto"/>
              <w:left w:val="nil"/>
              <w:bottom w:val="single" w:sz="4" w:space="0" w:color="auto"/>
              <w:right w:val="single" w:sz="4" w:space="0" w:color="auto"/>
            </w:tcBorders>
            <w:shd w:val="clear" w:color="auto" w:fill="auto"/>
            <w:vAlign w:val="center"/>
            <w:hideMark/>
          </w:tcPr>
          <w:p w14:paraId="103B80BE"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55C6B03F"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426435B5"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hideMark/>
          </w:tcPr>
          <w:p w14:paraId="196D2BE9"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0F6D0A55" w14:textId="77777777" w:rsidTr="00A4672B">
        <w:trPr>
          <w:trHeight w:val="670"/>
        </w:trPr>
        <w:tc>
          <w:tcPr>
            <w:tcW w:w="227" w:type="pct"/>
            <w:vMerge/>
            <w:hideMark/>
          </w:tcPr>
          <w:p w14:paraId="3258B3A6"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tcPr>
          <w:p w14:paraId="0FF0B8D4"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20EF6878"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1B879A10"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366" w:type="pct"/>
            <w:hideMark/>
          </w:tcPr>
          <w:p w14:paraId="3C2E22D1"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8000,00</w:t>
            </w:r>
          </w:p>
        </w:tc>
        <w:tc>
          <w:tcPr>
            <w:tcW w:w="919" w:type="pct"/>
            <w:gridSpan w:val="5"/>
          </w:tcPr>
          <w:p w14:paraId="50FA7EF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8000,00</w:t>
            </w:r>
          </w:p>
        </w:tc>
        <w:tc>
          <w:tcPr>
            <w:tcW w:w="316" w:type="pct"/>
            <w:hideMark/>
          </w:tcPr>
          <w:p w14:paraId="34E4EDA5"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c>
          <w:tcPr>
            <w:tcW w:w="319" w:type="pct"/>
            <w:hideMark/>
          </w:tcPr>
          <w:p w14:paraId="4D7DA3B7"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c>
          <w:tcPr>
            <w:tcW w:w="320" w:type="pct"/>
            <w:hideMark/>
          </w:tcPr>
          <w:p w14:paraId="67FE75F9"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c>
          <w:tcPr>
            <w:tcW w:w="320" w:type="pct"/>
            <w:hideMark/>
          </w:tcPr>
          <w:p w14:paraId="2800D123"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c>
          <w:tcPr>
            <w:tcW w:w="523" w:type="pct"/>
            <w:vMerge/>
            <w:hideMark/>
          </w:tcPr>
          <w:p w14:paraId="4263F2F9"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2BAD2C59" w14:textId="77777777" w:rsidTr="00A4672B">
        <w:trPr>
          <w:trHeight w:val="450"/>
        </w:trPr>
        <w:tc>
          <w:tcPr>
            <w:tcW w:w="227" w:type="pct"/>
            <w:vMerge/>
            <w:hideMark/>
          </w:tcPr>
          <w:p w14:paraId="65322A7B"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tcPr>
          <w:p w14:paraId="50949516"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6F28561D"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797C90AA"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Внебюджетные источники</w:t>
            </w:r>
          </w:p>
        </w:tc>
        <w:tc>
          <w:tcPr>
            <w:tcW w:w="366" w:type="pct"/>
            <w:tcBorders>
              <w:top w:val="nil"/>
              <w:left w:val="nil"/>
              <w:bottom w:val="single" w:sz="4" w:space="0" w:color="auto"/>
              <w:right w:val="single" w:sz="4" w:space="0" w:color="auto"/>
            </w:tcBorders>
            <w:shd w:val="clear" w:color="auto" w:fill="auto"/>
            <w:vAlign w:val="center"/>
            <w:hideMark/>
          </w:tcPr>
          <w:p w14:paraId="3AC6CCF5"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77B1AEF0"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6" w:type="pct"/>
            <w:tcBorders>
              <w:top w:val="single" w:sz="4" w:space="0" w:color="auto"/>
              <w:left w:val="nil"/>
              <w:bottom w:val="single" w:sz="4" w:space="0" w:color="auto"/>
              <w:right w:val="single" w:sz="4" w:space="0" w:color="auto"/>
            </w:tcBorders>
            <w:shd w:val="clear" w:color="auto" w:fill="auto"/>
            <w:vAlign w:val="center"/>
            <w:hideMark/>
          </w:tcPr>
          <w:p w14:paraId="76912884"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single" w:sz="4" w:space="0" w:color="auto"/>
              <w:left w:val="nil"/>
              <w:bottom w:val="single" w:sz="4" w:space="0" w:color="auto"/>
              <w:right w:val="single" w:sz="4" w:space="0" w:color="auto"/>
            </w:tcBorders>
            <w:shd w:val="clear" w:color="auto" w:fill="auto"/>
            <w:vAlign w:val="center"/>
            <w:hideMark/>
          </w:tcPr>
          <w:p w14:paraId="39CC4F8F"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6E14E14F"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32149507"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hideMark/>
          </w:tcPr>
          <w:p w14:paraId="5AA5F4CC"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5391FF94" w14:textId="77777777" w:rsidTr="00A4672B">
        <w:trPr>
          <w:trHeight w:val="619"/>
        </w:trPr>
        <w:tc>
          <w:tcPr>
            <w:tcW w:w="227" w:type="pct"/>
            <w:vMerge/>
            <w:hideMark/>
          </w:tcPr>
          <w:p w14:paraId="2D8B1DF0"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val="restart"/>
            <w:shd w:val="clear" w:color="auto" w:fill="auto"/>
          </w:tcPr>
          <w:p w14:paraId="4D083E3A"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Площадь дворовых территорий, содержащихся за счет бюджетных средств, кв. м</w:t>
            </w:r>
          </w:p>
        </w:tc>
        <w:tc>
          <w:tcPr>
            <w:tcW w:w="411" w:type="pct"/>
            <w:vMerge w:val="restart"/>
            <w:hideMark/>
          </w:tcPr>
          <w:p w14:paraId="5048203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c>
          <w:tcPr>
            <w:tcW w:w="685" w:type="pct"/>
            <w:vMerge w:val="restart"/>
            <w:hideMark/>
          </w:tcPr>
          <w:p w14:paraId="7A07F1EE"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c>
          <w:tcPr>
            <w:tcW w:w="366" w:type="pct"/>
            <w:vMerge w:val="restart"/>
            <w:hideMark/>
          </w:tcPr>
          <w:p w14:paraId="1DD93A83"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Всего</w:t>
            </w:r>
          </w:p>
        </w:tc>
        <w:tc>
          <w:tcPr>
            <w:tcW w:w="274" w:type="pct"/>
            <w:vMerge w:val="restart"/>
            <w:hideMark/>
          </w:tcPr>
          <w:p w14:paraId="31A68197"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 2023 год</w:t>
            </w:r>
          </w:p>
        </w:tc>
        <w:tc>
          <w:tcPr>
            <w:tcW w:w="645" w:type="pct"/>
            <w:gridSpan w:val="4"/>
            <w:hideMark/>
          </w:tcPr>
          <w:p w14:paraId="5BC65B11"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 том числе по кварталам</w:t>
            </w:r>
          </w:p>
        </w:tc>
        <w:tc>
          <w:tcPr>
            <w:tcW w:w="316" w:type="pct"/>
            <w:vMerge w:val="restart"/>
            <w:hideMark/>
          </w:tcPr>
          <w:p w14:paraId="63A07384"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2024 год</w:t>
            </w:r>
          </w:p>
        </w:tc>
        <w:tc>
          <w:tcPr>
            <w:tcW w:w="319" w:type="pct"/>
            <w:vMerge w:val="restart"/>
            <w:hideMark/>
          </w:tcPr>
          <w:p w14:paraId="1D7C6EB7"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2025 год</w:t>
            </w:r>
          </w:p>
        </w:tc>
        <w:tc>
          <w:tcPr>
            <w:tcW w:w="320" w:type="pct"/>
            <w:vMerge w:val="restart"/>
            <w:hideMark/>
          </w:tcPr>
          <w:p w14:paraId="49B01B33"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2026 год</w:t>
            </w:r>
          </w:p>
        </w:tc>
        <w:tc>
          <w:tcPr>
            <w:tcW w:w="320" w:type="pct"/>
            <w:vMerge w:val="restart"/>
            <w:hideMark/>
          </w:tcPr>
          <w:p w14:paraId="041060A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2027 год</w:t>
            </w:r>
          </w:p>
        </w:tc>
        <w:tc>
          <w:tcPr>
            <w:tcW w:w="523" w:type="pct"/>
            <w:vMerge/>
            <w:hideMark/>
          </w:tcPr>
          <w:p w14:paraId="03579F96"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31E8F5B6" w14:textId="77777777" w:rsidTr="00A4672B">
        <w:trPr>
          <w:trHeight w:val="147"/>
        </w:trPr>
        <w:tc>
          <w:tcPr>
            <w:tcW w:w="227" w:type="pct"/>
            <w:vMerge/>
            <w:hideMark/>
          </w:tcPr>
          <w:p w14:paraId="2306B28D"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auto"/>
          </w:tcPr>
          <w:p w14:paraId="52FC8045"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3BD1C7FC"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hideMark/>
          </w:tcPr>
          <w:p w14:paraId="79F1DE1E"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hideMark/>
          </w:tcPr>
          <w:p w14:paraId="4EE3215B"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274" w:type="pct"/>
            <w:vMerge/>
            <w:hideMark/>
          </w:tcPr>
          <w:p w14:paraId="7A836EA8"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138" w:type="pct"/>
            <w:hideMark/>
          </w:tcPr>
          <w:p w14:paraId="1F3911A1"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w:t>
            </w:r>
          </w:p>
        </w:tc>
        <w:tc>
          <w:tcPr>
            <w:tcW w:w="151" w:type="pct"/>
            <w:hideMark/>
          </w:tcPr>
          <w:p w14:paraId="6B6604DC"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II</w:t>
            </w:r>
          </w:p>
        </w:tc>
        <w:tc>
          <w:tcPr>
            <w:tcW w:w="169" w:type="pct"/>
            <w:hideMark/>
          </w:tcPr>
          <w:p w14:paraId="43D54EAD"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III</w:t>
            </w:r>
          </w:p>
        </w:tc>
        <w:tc>
          <w:tcPr>
            <w:tcW w:w="187" w:type="pct"/>
            <w:hideMark/>
          </w:tcPr>
          <w:p w14:paraId="69382C45"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IV</w:t>
            </w:r>
          </w:p>
        </w:tc>
        <w:tc>
          <w:tcPr>
            <w:tcW w:w="316" w:type="pct"/>
            <w:vMerge/>
            <w:hideMark/>
          </w:tcPr>
          <w:p w14:paraId="2B0742B6"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19" w:type="pct"/>
            <w:vMerge/>
            <w:hideMark/>
          </w:tcPr>
          <w:p w14:paraId="50970C52"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20" w:type="pct"/>
            <w:vMerge/>
            <w:hideMark/>
          </w:tcPr>
          <w:p w14:paraId="4DC07536"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20" w:type="pct"/>
            <w:vMerge/>
            <w:hideMark/>
          </w:tcPr>
          <w:p w14:paraId="6B5D8722"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23" w:type="pct"/>
            <w:vMerge/>
            <w:hideMark/>
          </w:tcPr>
          <w:p w14:paraId="7E16207A"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35150E70" w14:textId="77777777" w:rsidTr="00A4672B">
        <w:trPr>
          <w:trHeight w:val="283"/>
        </w:trPr>
        <w:tc>
          <w:tcPr>
            <w:tcW w:w="227" w:type="pct"/>
            <w:vMerge/>
            <w:hideMark/>
          </w:tcPr>
          <w:p w14:paraId="512717AA"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auto"/>
          </w:tcPr>
          <w:p w14:paraId="63C3B8B6"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669203CB"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hideMark/>
          </w:tcPr>
          <w:p w14:paraId="0AA86F3F"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hideMark/>
          </w:tcPr>
          <w:p w14:paraId="7AC077F5"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75794,36</w:t>
            </w:r>
          </w:p>
        </w:tc>
        <w:tc>
          <w:tcPr>
            <w:tcW w:w="274" w:type="pct"/>
            <w:hideMark/>
          </w:tcPr>
          <w:p w14:paraId="44C6FB6C"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75794,36 </w:t>
            </w:r>
          </w:p>
        </w:tc>
        <w:tc>
          <w:tcPr>
            <w:tcW w:w="138" w:type="pct"/>
            <w:hideMark/>
          </w:tcPr>
          <w:p w14:paraId="20A83D2C"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51" w:type="pct"/>
            <w:hideMark/>
          </w:tcPr>
          <w:p w14:paraId="713F79C7"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69" w:type="pct"/>
            <w:hideMark/>
          </w:tcPr>
          <w:p w14:paraId="2B2FBB5C"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87" w:type="pct"/>
            <w:hideMark/>
          </w:tcPr>
          <w:p w14:paraId="613379D5"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316" w:type="pct"/>
            <w:hideMark/>
          </w:tcPr>
          <w:p w14:paraId="0ED5D02D"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0</w:t>
            </w:r>
          </w:p>
        </w:tc>
        <w:tc>
          <w:tcPr>
            <w:tcW w:w="319" w:type="pct"/>
            <w:hideMark/>
          </w:tcPr>
          <w:p w14:paraId="3BA00220"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0 </w:t>
            </w:r>
          </w:p>
        </w:tc>
        <w:tc>
          <w:tcPr>
            <w:tcW w:w="320" w:type="pct"/>
            <w:hideMark/>
          </w:tcPr>
          <w:p w14:paraId="047E4CD0"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0 </w:t>
            </w:r>
          </w:p>
        </w:tc>
        <w:tc>
          <w:tcPr>
            <w:tcW w:w="320" w:type="pct"/>
            <w:hideMark/>
          </w:tcPr>
          <w:p w14:paraId="7C556A1A"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0 </w:t>
            </w:r>
          </w:p>
        </w:tc>
        <w:tc>
          <w:tcPr>
            <w:tcW w:w="523" w:type="pct"/>
            <w:vMerge/>
            <w:hideMark/>
          </w:tcPr>
          <w:p w14:paraId="73D45D88"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0073162C" w14:textId="77777777" w:rsidTr="00A4672B">
        <w:trPr>
          <w:trHeight w:val="415"/>
        </w:trPr>
        <w:tc>
          <w:tcPr>
            <w:tcW w:w="227" w:type="pct"/>
            <w:vMerge w:val="restart"/>
            <w:hideMark/>
          </w:tcPr>
          <w:p w14:paraId="03D7A50D"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2.6.</w:t>
            </w:r>
          </w:p>
        </w:tc>
        <w:tc>
          <w:tcPr>
            <w:tcW w:w="594" w:type="pct"/>
            <w:vMerge w:val="restart"/>
            <w:hideMark/>
          </w:tcPr>
          <w:p w14:paraId="02E38658"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xml:space="preserve">Мероприятие 01.16. </w:t>
            </w:r>
            <w:r w:rsidRPr="00FB0A86">
              <w:rPr>
                <w:rFonts w:ascii="Times New Roman" w:eastAsia="Times New Roman" w:hAnsi="Times New Roman" w:cs="Times New Roman"/>
                <w:iCs/>
                <w:color w:val="000000"/>
                <w:sz w:val="20"/>
                <w:szCs w:val="20"/>
                <w:lang w:eastAsia="ru-RU"/>
              </w:rPr>
              <w:br/>
              <w:t xml:space="preserve">Содержание в чистоте территории городского округа </w:t>
            </w:r>
            <w:r w:rsidRPr="00FB0A86">
              <w:rPr>
                <w:rFonts w:ascii="Times New Roman" w:eastAsia="Times New Roman" w:hAnsi="Times New Roman" w:cs="Times New Roman"/>
                <w:iCs/>
                <w:color w:val="000000"/>
                <w:sz w:val="20"/>
                <w:szCs w:val="20"/>
                <w:lang w:eastAsia="ru-RU"/>
              </w:rPr>
              <w:lastRenderedPageBreak/>
              <w:t>(общественные пространства)</w:t>
            </w:r>
          </w:p>
        </w:tc>
        <w:tc>
          <w:tcPr>
            <w:tcW w:w="411" w:type="pct"/>
            <w:vMerge w:val="restart"/>
            <w:hideMark/>
          </w:tcPr>
          <w:p w14:paraId="6DA58E4C"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lastRenderedPageBreak/>
              <w:t>2023-2027</w:t>
            </w:r>
          </w:p>
        </w:tc>
        <w:tc>
          <w:tcPr>
            <w:tcW w:w="685" w:type="pct"/>
            <w:hideMark/>
          </w:tcPr>
          <w:p w14:paraId="0350D986"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w:t>
            </w:r>
          </w:p>
        </w:tc>
        <w:tc>
          <w:tcPr>
            <w:tcW w:w="366" w:type="pct"/>
            <w:tcBorders>
              <w:top w:val="nil"/>
              <w:left w:val="nil"/>
              <w:bottom w:val="single" w:sz="4" w:space="0" w:color="auto"/>
              <w:right w:val="single" w:sz="4" w:space="0" w:color="auto"/>
            </w:tcBorders>
            <w:shd w:val="clear" w:color="auto" w:fill="auto"/>
            <w:vAlign w:val="center"/>
            <w:hideMark/>
          </w:tcPr>
          <w:p w14:paraId="4FB5A10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353600,00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05F0527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111200,00</w:t>
            </w:r>
          </w:p>
        </w:tc>
        <w:tc>
          <w:tcPr>
            <w:tcW w:w="316" w:type="pct"/>
            <w:tcBorders>
              <w:top w:val="nil"/>
              <w:left w:val="nil"/>
              <w:bottom w:val="single" w:sz="4" w:space="0" w:color="auto"/>
              <w:right w:val="single" w:sz="4" w:space="0" w:color="auto"/>
            </w:tcBorders>
            <w:shd w:val="clear" w:color="auto" w:fill="auto"/>
            <w:hideMark/>
          </w:tcPr>
          <w:p w14:paraId="6F991298"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Times New Roman" w:hAnsi="Times New Roman" w:cs="Times New Roman"/>
                <w:sz w:val="20"/>
                <w:szCs w:val="20"/>
                <w:lang w:eastAsia="ru-RU"/>
              </w:rPr>
              <w:t>121200,00</w:t>
            </w:r>
          </w:p>
        </w:tc>
        <w:tc>
          <w:tcPr>
            <w:tcW w:w="319" w:type="pct"/>
            <w:tcBorders>
              <w:top w:val="nil"/>
              <w:left w:val="nil"/>
              <w:bottom w:val="single" w:sz="4" w:space="0" w:color="auto"/>
              <w:right w:val="single" w:sz="4" w:space="0" w:color="auto"/>
            </w:tcBorders>
            <w:shd w:val="clear" w:color="auto" w:fill="auto"/>
            <w:hideMark/>
          </w:tcPr>
          <w:p w14:paraId="5E6B5038"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Times New Roman" w:hAnsi="Times New Roman" w:cs="Times New Roman"/>
                <w:sz w:val="20"/>
                <w:szCs w:val="20"/>
                <w:lang w:eastAsia="ru-RU"/>
              </w:rPr>
              <w:t>121200,00</w:t>
            </w:r>
          </w:p>
        </w:tc>
        <w:tc>
          <w:tcPr>
            <w:tcW w:w="320" w:type="pct"/>
            <w:tcBorders>
              <w:top w:val="nil"/>
              <w:left w:val="nil"/>
              <w:bottom w:val="single" w:sz="4" w:space="0" w:color="auto"/>
              <w:right w:val="single" w:sz="4" w:space="0" w:color="auto"/>
            </w:tcBorders>
            <w:shd w:val="clear" w:color="auto" w:fill="auto"/>
            <w:hideMark/>
          </w:tcPr>
          <w:p w14:paraId="55F1700D"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hideMark/>
          </w:tcPr>
          <w:p w14:paraId="2A64784B"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Times New Roman" w:hAnsi="Times New Roman" w:cs="Times New Roman"/>
                <w:sz w:val="20"/>
                <w:szCs w:val="20"/>
                <w:lang w:eastAsia="ru-RU"/>
              </w:rPr>
              <w:t>0</w:t>
            </w:r>
          </w:p>
        </w:tc>
        <w:tc>
          <w:tcPr>
            <w:tcW w:w="523" w:type="pct"/>
            <w:vMerge w:val="restart"/>
            <w:hideMark/>
          </w:tcPr>
          <w:p w14:paraId="6B67995B"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r>
      <w:tr w:rsidR="00FB0A86" w:rsidRPr="00FB0A86" w14:paraId="6DF3654B" w14:textId="77777777" w:rsidTr="00A4672B">
        <w:trPr>
          <w:trHeight w:val="417"/>
        </w:trPr>
        <w:tc>
          <w:tcPr>
            <w:tcW w:w="227" w:type="pct"/>
            <w:vMerge/>
            <w:hideMark/>
          </w:tcPr>
          <w:p w14:paraId="5A264EDB"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0AABFC3B"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02F82C1E"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05C135B9"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Московской области</w:t>
            </w:r>
          </w:p>
        </w:tc>
        <w:tc>
          <w:tcPr>
            <w:tcW w:w="366" w:type="pct"/>
            <w:tcBorders>
              <w:top w:val="nil"/>
              <w:left w:val="nil"/>
              <w:bottom w:val="single" w:sz="4" w:space="0" w:color="auto"/>
              <w:right w:val="single" w:sz="4" w:space="0" w:color="auto"/>
            </w:tcBorders>
            <w:shd w:val="clear" w:color="auto" w:fill="auto"/>
            <w:vAlign w:val="center"/>
            <w:hideMark/>
          </w:tcPr>
          <w:p w14:paraId="60369DE0"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2A537687"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5EF6F3A1"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42ED587B"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26683D3A"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0801AC0C"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hideMark/>
          </w:tcPr>
          <w:p w14:paraId="4331F0E5"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6CCF9EAD" w14:textId="77777777" w:rsidTr="00A4672B">
        <w:trPr>
          <w:trHeight w:val="420"/>
        </w:trPr>
        <w:tc>
          <w:tcPr>
            <w:tcW w:w="227" w:type="pct"/>
            <w:vMerge/>
            <w:hideMark/>
          </w:tcPr>
          <w:p w14:paraId="2D81E1DD"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6AC29940"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467E0E68"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6CFB83AB"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xml:space="preserve">Средства федерального бюджета </w:t>
            </w:r>
          </w:p>
        </w:tc>
        <w:tc>
          <w:tcPr>
            <w:tcW w:w="366" w:type="pct"/>
            <w:tcBorders>
              <w:top w:val="nil"/>
              <w:left w:val="nil"/>
              <w:bottom w:val="single" w:sz="4" w:space="0" w:color="auto"/>
              <w:right w:val="single" w:sz="4" w:space="0" w:color="auto"/>
            </w:tcBorders>
            <w:shd w:val="clear" w:color="auto" w:fill="auto"/>
            <w:vAlign w:val="center"/>
            <w:hideMark/>
          </w:tcPr>
          <w:p w14:paraId="07F739CD"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3271188F"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37C7EA6F"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0B797EEB"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4F06A1A3"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4C73C0C2"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hideMark/>
          </w:tcPr>
          <w:p w14:paraId="0FB6A474"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62D8E9BA" w14:textId="77777777" w:rsidTr="00A4672B">
        <w:trPr>
          <w:trHeight w:val="713"/>
        </w:trPr>
        <w:tc>
          <w:tcPr>
            <w:tcW w:w="227" w:type="pct"/>
            <w:vMerge/>
            <w:hideMark/>
          </w:tcPr>
          <w:p w14:paraId="740736F3"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53D3FBE4"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06733E29"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0E2466B1"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366" w:type="pct"/>
            <w:tcBorders>
              <w:top w:val="nil"/>
              <w:left w:val="nil"/>
              <w:bottom w:val="single" w:sz="4" w:space="0" w:color="auto"/>
              <w:right w:val="single" w:sz="4" w:space="0" w:color="auto"/>
            </w:tcBorders>
            <w:shd w:val="clear" w:color="auto" w:fill="auto"/>
            <w:vAlign w:val="center"/>
            <w:hideMark/>
          </w:tcPr>
          <w:p w14:paraId="258445D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353600,00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5E77B25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111200,00</w:t>
            </w:r>
          </w:p>
        </w:tc>
        <w:tc>
          <w:tcPr>
            <w:tcW w:w="316" w:type="pct"/>
            <w:tcBorders>
              <w:top w:val="nil"/>
              <w:left w:val="nil"/>
              <w:bottom w:val="single" w:sz="4" w:space="0" w:color="auto"/>
              <w:right w:val="single" w:sz="4" w:space="0" w:color="auto"/>
            </w:tcBorders>
            <w:shd w:val="clear" w:color="auto" w:fill="auto"/>
            <w:hideMark/>
          </w:tcPr>
          <w:p w14:paraId="310111F7"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Times New Roman" w:hAnsi="Times New Roman" w:cs="Times New Roman"/>
                <w:sz w:val="20"/>
                <w:szCs w:val="20"/>
                <w:lang w:eastAsia="ru-RU"/>
              </w:rPr>
              <w:t>121200,00</w:t>
            </w:r>
          </w:p>
        </w:tc>
        <w:tc>
          <w:tcPr>
            <w:tcW w:w="319" w:type="pct"/>
            <w:tcBorders>
              <w:top w:val="nil"/>
              <w:left w:val="nil"/>
              <w:bottom w:val="single" w:sz="4" w:space="0" w:color="auto"/>
              <w:right w:val="single" w:sz="4" w:space="0" w:color="auto"/>
            </w:tcBorders>
            <w:shd w:val="clear" w:color="auto" w:fill="auto"/>
            <w:hideMark/>
          </w:tcPr>
          <w:p w14:paraId="111AF538"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Times New Roman" w:hAnsi="Times New Roman" w:cs="Times New Roman"/>
                <w:sz w:val="20"/>
                <w:szCs w:val="20"/>
                <w:lang w:eastAsia="ru-RU"/>
              </w:rPr>
              <w:t>121200,00</w:t>
            </w:r>
          </w:p>
        </w:tc>
        <w:tc>
          <w:tcPr>
            <w:tcW w:w="320" w:type="pct"/>
            <w:tcBorders>
              <w:top w:val="nil"/>
              <w:left w:val="nil"/>
              <w:bottom w:val="single" w:sz="4" w:space="0" w:color="auto"/>
              <w:right w:val="single" w:sz="4" w:space="0" w:color="auto"/>
            </w:tcBorders>
            <w:shd w:val="clear" w:color="auto" w:fill="auto"/>
            <w:hideMark/>
          </w:tcPr>
          <w:p w14:paraId="523E1991"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hideMark/>
          </w:tcPr>
          <w:p w14:paraId="3367C0AB" w14:textId="77777777" w:rsidR="00FB0A86" w:rsidRPr="00FB0A86" w:rsidRDefault="00FB0A86" w:rsidP="00FB0A86">
            <w:pPr>
              <w:jc w:val="center"/>
              <w:rPr>
                <w:rFonts w:ascii="Times New Roman" w:eastAsia="Calibri" w:hAnsi="Times New Roman" w:cs="Times New Roman"/>
                <w:sz w:val="20"/>
                <w:szCs w:val="20"/>
              </w:rPr>
            </w:pPr>
            <w:r w:rsidRPr="00FB0A86">
              <w:rPr>
                <w:rFonts w:ascii="Times New Roman" w:eastAsia="Times New Roman" w:hAnsi="Times New Roman" w:cs="Times New Roman"/>
                <w:sz w:val="20"/>
                <w:szCs w:val="20"/>
                <w:lang w:eastAsia="ru-RU"/>
              </w:rPr>
              <w:t>0</w:t>
            </w:r>
          </w:p>
        </w:tc>
        <w:tc>
          <w:tcPr>
            <w:tcW w:w="523" w:type="pct"/>
            <w:vMerge/>
            <w:hideMark/>
          </w:tcPr>
          <w:p w14:paraId="2E5736AA"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4A1B160D" w14:textId="77777777" w:rsidTr="00A4672B">
        <w:trPr>
          <w:trHeight w:val="450"/>
        </w:trPr>
        <w:tc>
          <w:tcPr>
            <w:tcW w:w="227" w:type="pct"/>
            <w:vMerge/>
            <w:hideMark/>
          </w:tcPr>
          <w:p w14:paraId="368B79D6"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1FCDC47C"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33F7964D"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3C4DC5DD"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Внебюджетные источники</w:t>
            </w:r>
          </w:p>
        </w:tc>
        <w:tc>
          <w:tcPr>
            <w:tcW w:w="366" w:type="pct"/>
            <w:tcBorders>
              <w:top w:val="nil"/>
              <w:left w:val="nil"/>
              <w:bottom w:val="single" w:sz="4" w:space="0" w:color="auto"/>
              <w:right w:val="single" w:sz="4" w:space="0" w:color="auto"/>
            </w:tcBorders>
            <w:shd w:val="clear" w:color="auto" w:fill="auto"/>
            <w:vAlign w:val="center"/>
            <w:hideMark/>
          </w:tcPr>
          <w:p w14:paraId="0EAC8A7A"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0C491FF9"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6C5C4907"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2B6A8CE0"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31AB469E"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12C0DBB1"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hideMark/>
          </w:tcPr>
          <w:p w14:paraId="0BB8C2F0"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1972A61A" w14:textId="77777777" w:rsidTr="00A4672B">
        <w:trPr>
          <w:trHeight w:val="507"/>
        </w:trPr>
        <w:tc>
          <w:tcPr>
            <w:tcW w:w="227" w:type="pct"/>
            <w:vMerge/>
            <w:hideMark/>
          </w:tcPr>
          <w:p w14:paraId="0C29D8A7"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val="restart"/>
            <w:shd w:val="clear" w:color="auto" w:fill="auto"/>
            <w:hideMark/>
          </w:tcPr>
          <w:p w14:paraId="3C692FAC"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Площадь общественных пространств, содержащихся за счет бюджетных средств (за исключением парков культуры и отдыха), кв. м</w:t>
            </w:r>
          </w:p>
        </w:tc>
        <w:tc>
          <w:tcPr>
            <w:tcW w:w="411" w:type="pct"/>
            <w:vMerge w:val="restart"/>
            <w:hideMark/>
          </w:tcPr>
          <w:p w14:paraId="2A56AB6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2023-2027</w:t>
            </w:r>
          </w:p>
        </w:tc>
        <w:tc>
          <w:tcPr>
            <w:tcW w:w="685" w:type="pct"/>
            <w:vMerge w:val="restart"/>
            <w:hideMark/>
          </w:tcPr>
          <w:p w14:paraId="59F99688"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c>
          <w:tcPr>
            <w:tcW w:w="366" w:type="pct"/>
            <w:vMerge w:val="restart"/>
            <w:hideMark/>
          </w:tcPr>
          <w:p w14:paraId="5710C7A1"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Всего</w:t>
            </w:r>
          </w:p>
        </w:tc>
        <w:tc>
          <w:tcPr>
            <w:tcW w:w="274" w:type="pct"/>
            <w:vMerge w:val="restart"/>
            <w:hideMark/>
          </w:tcPr>
          <w:p w14:paraId="39C75EBB"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 2023 год</w:t>
            </w:r>
          </w:p>
        </w:tc>
        <w:tc>
          <w:tcPr>
            <w:tcW w:w="645" w:type="pct"/>
            <w:gridSpan w:val="4"/>
            <w:hideMark/>
          </w:tcPr>
          <w:p w14:paraId="3089ED59"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 том числе по кварталам</w:t>
            </w:r>
          </w:p>
        </w:tc>
        <w:tc>
          <w:tcPr>
            <w:tcW w:w="316" w:type="pct"/>
            <w:vMerge w:val="restart"/>
            <w:hideMark/>
          </w:tcPr>
          <w:p w14:paraId="366338C3"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2024 год</w:t>
            </w:r>
          </w:p>
        </w:tc>
        <w:tc>
          <w:tcPr>
            <w:tcW w:w="319" w:type="pct"/>
            <w:vMerge w:val="restart"/>
            <w:hideMark/>
          </w:tcPr>
          <w:p w14:paraId="17856AFB"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2025 год</w:t>
            </w:r>
          </w:p>
        </w:tc>
        <w:tc>
          <w:tcPr>
            <w:tcW w:w="320" w:type="pct"/>
            <w:vMerge w:val="restart"/>
            <w:hideMark/>
          </w:tcPr>
          <w:p w14:paraId="7465E65D"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2026 год</w:t>
            </w:r>
          </w:p>
        </w:tc>
        <w:tc>
          <w:tcPr>
            <w:tcW w:w="320" w:type="pct"/>
            <w:vMerge w:val="restart"/>
            <w:hideMark/>
          </w:tcPr>
          <w:p w14:paraId="04436D0F"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2027 год</w:t>
            </w:r>
          </w:p>
        </w:tc>
        <w:tc>
          <w:tcPr>
            <w:tcW w:w="523" w:type="pct"/>
            <w:vMerge/>
            <w:hideMark/>
          </w:tcPr>
          <w:p w14:paraId="29BB81E3"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57CE9D13" w14:textId="77777777" w:rsidTr="00A4672B">
        <w:trPr>
          <w:trHeight w:val="300"/>
        </w:trPr>
        <w:tc>
          <w:tcPr>
            <w:tcW w:w="227" w:type="pct"/>
            <w:vMerge/>
            <w:hideMark/>
          </w:tcPr>
          <w:p w14:paraId="5E5AF59B"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auto"/>
            <w:hideMark/>
          </w:tcPr>
          <w:p w14:paraId="628D240E"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5BAD2ABD"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hideMark/>
          </w:tcPr>
          <w:p w14:paraId="1D4D85F4"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hideMark/>
          </w:tcPr>
          <w:p w14:paraId="4218ADB1"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274" w:type="pct"/>
            <w:vMerge/>
            <w:hideMark/>
          </w:tcPr>
          <w:p w14:paraId="47CC4727"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138" w:type="pct"/>
            <w:hideMark/>
          </w:tcPr>
          <w:p w14:paraId="02D2739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w:t>
            </w:r>
          </w:p>
        </w:tc>
        <w:tc>
          <w:tcPr>
            <w:tcW w:w="151" w:type="pct"/>
            <w:hideMark/>
          </w:tcPr>
          <w:p w14:paraId="5EA857B1"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II</w:t>
            </w:r>
          </w:p>
        </w:tc>
        <w:tc>
          <w:tcPr>
            <w:tcW w:w="169" w:type="pct"/>
            <w:hideMark/>
          </w:tcPr>
          <w:p w14:paraId="7B390F38"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III</w:t>
            </w:r>
          </w:p>
        </w:tc>
        <w:tc>
          <w:tcPr>
            <w:tcW w:w="187" w:type="pct"/>
            <w:hideMark/>
          </w:tcPr>
          <w:p w14:paraId="5709DA18"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IV</w:t>
            </w:r>
          </w:p>
        </w:tc>
        <w:tc>
          <w:tcPr>
            <w:tcW w:w="316" w:type="pct"/>
            <w:vMerge/>
            <w:hideMark/>
          </w:tcPr>
          <w:p w14:paraId="3000A336"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19" w:type="pct"/>
            <w:vMerge/>
            <w:hideMark/>
          </w:tcPr>
          <w:p w14:paraId="238215F3"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20" w:type="pct"/>
            <w:vMerge/>
            <w:hideMark/>
          </w:tcPr>
          <w:p w14:paraId="5090E21E"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20" w:type="pct"/>
            <w:vMerge/>
            <w:hideMark/>
          </w:tcPr>
          <w:p w14:paraId="613F86BE"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23" w:type="pct"/>
            <w:vMerge/>
            <w:hideMark/>
          </w:tcPr>
          <w:p w14:paraId="5D210BCD"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2BDA2024" w14:textId="77777777" w:rsidTr="00A4672B">
        <w:trPr>
          <w:trHeight w:val="390"/>
        </w:trPr>
        <w:tc>
          <w:tcPr>
            <w:tcW w:w="227" w:type="pct"/>
            <w:vMerge/>
            <w:hideMark/>
          </w:tcPr>
          <w:p w14:paraId="2C6CC76F"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auto"/>
            <w:hideMark/>
          </w:tcPr>
          <w:p w14:paraId="642BA585"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7979C1FE"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hideMark/>
          </w:tcPr>
          <w:p w14:paraId="4F1435F1"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hideMark/>
          </w:tcPr>
          <w:p w14:paraId="55664461"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58617,48 </w:t>
            </w:r>
          </w:p>
        </w:tc>
        <w:tc>
          <w:tcPr>
            <w:tcW w:w="274" w:type="pct"/>
            <w:hideMark/>
          </w:tcPr>
          <w:p w14:paraId="4F5A114F"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58617,48</w:t>
            </w:r>
          </w:p>
        </w:tc>
        <w:tc>
          <w:tcPr>
            <w:tcW w:w="138" w:type="pct"/>
            <w:hideMark/>
          </w:tcPr>
          <w:p w14:paraId="4D56D5E5"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51" w:type="pct"/>
            <w:hideMark/>
          </w:tcPr>
          <w:p w14:paraId="17589600"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69" w:type="pct"/>
            <w:hideMark/>
          </w:tcPr>
          <w:p w14:paraId="3C7F2F61"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87" w:type="pct"/>
            <w:hideMark/>
          </w:tcPr>
          <w:p w14:paraId="76496A9C"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316" w:type="pct"/>
            <w:hideMark/>
          </w:tcPr>
          <w:p w14:paraId="798BE2B9"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319" w:type="pct"/>
            <w:hideMark/>
          </w:tcPr>
          <w:p w14:paraId="0685BD62"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320" w:type="pct"/>
            <w:hideMark/>
          </w:tcPr>
          <w:p w14:paraId="53BF1AEA"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320" w:type="pct"/>
            <w:hideMark/>
          </w:tcPr>
          <w:p w14:paraId="65785354"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523" w:type="pct"/>
            <w:vMerge/>
            <w:hideMark/>
          </w:tcPr>
          <w:p w14:paraId="5421B2ED"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647B30E0" w14:textId="77777777" w:rsidTr="00A4672B">
        <w:trPr>
          <w:trHeight w:val="217"/>
        </w:trPr>
        <w:tc>
          <w:tcPr>
            <w:tcW w:w="227" w:type="pct"/>
            <w:vMerge w:val="restart"/>
          </w:tcPr>
          <w:p w14:paraId="6A0FCA1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2.7.</w:t>
            </w:r>
          </w:p>
        </w:tc>
        <w:tc>
          <w:tcPr>
            <w:tcW w:w="594" w:type="pct"/>
            <w:vMerge w:val="restart"/>
          </w:tcPr>
          <w:p w14:paraId="7AC892FE"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Мероприятие 01.17.</w:t>
            </w:r>
          </w:p>
          <w:p w14:paraId="7BBC14C7" w14:textId="77777777" w:rsidR="00FB0A86" w:rsidRPr="00FB0A86" w:rsidRDefault="00FB0A86" w:rsidP="00FB0A86">
            <w:pPr>
              <w:rPr>
                <w:rFonts w:ascii="Times New Roman" w:eastAsia="Times New Roman" w:hAnsi="Times New Roman" w:cs="Times New Roman"/>
                <w:iCs/>
                <w:color w:val="FF0000"/>
                <w:sz w:val="20"/>
                <w:szCs w:val="20"/>
                <w:lang w:eastAsia="ru-RU"/>
              </w:rPr>
            </w:pPr>
            <w:r w:rsidRPr="00FB0A86">
              <w:rPr>
                <w:rFonts w:ascii="Times New Roman" w:eastAsia="Times New Roman" w:hAnsi="Times New Roman" w:cs="Times New Roman"/>
                <w:iCs/>
                <w:sz w:val="20"/>
                <w:szCs w:val="20"/>
                <w:lang w:eastAsia="ru-RU"/>
              </w:rPr>
              <w:t>Комплексное благоустройство дворовых территорий (установка новых и замена существующих элементов)</w:t>
            </w:r>
          </w:p>
        </w:tc>
        <w:tc>
          <w:tcPr>
            <w:tcW w:w="411" w:type="pct"/>
            <w:vMerge w:val="restart"/>
          </w:tcPr>
          <w:p w14:paraId="797615E5"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2023-2027</w:t>
            </w:r>
          </w:p>
        </w:tc>
        <w:tc>
          <w:tcPr>
            <w:tcW w:w="685" w:type="pct"/>
          </w:tcPr>
          <w:p w14:paraId="4232D8EB"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w:t>
            </w:r>
          </w:p>
        </w:tc>
        <w:tc>
          <w:tcPr>
            <w:tcW w:w="366" w:type="pct"/>
          </w:tcPr>
          <w:p w14:paraId="33B88A69"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90000,00</w:t>
            </w:r>
          </w:p>
        </w:tc>
        <w:tc>
          <w:tcPr>
            <w:tcW w:w="919" w:type="pct"/>
            <w:gridSpan w:val="5"/>
          </w:tcPr>
          <w:p w14:paraId="49A2AC38"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30000,00</w:t>
            </w:r>
          </w:p>
        </w:tc>
        <w:tc>
          <w:tcPr>
            <w:tcW w:w="316" w:type="pct"/>
          </w:tcPr>
          <w:p w14:paraId="00B5C487"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30000,00</w:t>
            </w:r>
          </w:p>
        </w:tc>
        <w:tc>
          <w:tcPr>
            <w:tcW w:w="319" w:type="pct"/>
          </w:tcPr>
          <w:p w14:paraId="58411CE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30000,00</w:t>
            </w:r>
          </w:p>
        </w:tc>
        <w:tc>
          <w:tcPr>
            <w:tcW w:w="320" w:type="pct"/>
          </w:tcPr>
          <w:p w14:paraId="54FE83B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w:t>
            </w:r>
          </w:p>
        </w:tc>
        <w:tc>
          <w:tcPr>
            <w:tcW w:w="320" w:type="pct"/>
          </w:tcPr>
          <w:p w14:paraId="430EDDF7"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w:t>
            </w:r>
          </w:p>
        </w:tc>
        <w:tc>
          <w:tcPr>
            <w:tcW w:w="523" w:type="pct"/>
            <w:vMerge w:val="restart"/>
          </w:tcPr>
          <w:p w14:paraId="2C661D34"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61CA0FE0" w14:textId="77777777" w:rsidTr="00A4672B">
        <w:trPr>
          <w:trHeight w:val="217"/>
        </w:trPr>
        <w:tc>
          <w:tcPr>
            <w:tcW w:w="227" w:type="pct"/>
            <w:vMerge/>
          </w:tcPr>
          <w:p w14:paraId="650EEB2C"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tcPr>
          <w:p w14:paraId="0860E31C"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07F560C6"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tcPr>
          <w:p w14:paraId="6B8E36DC"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Московской области</w:t>
            </w:r>
          </w:p>
        </w:tc>
        <w:tc>
          <w:tcPr>
            <w:tcW w:w="366" w:type="pct"/>
          </w:tcPr>
          <w:p w14:paraId="49DB993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w:t>
            </w:r>
          </w:p>
        </w:tc>
        <w:tc>
          <w:tcPr>
            <w:tcW w:w="919" w:type="pct"/>
            <w:gridSpan w:val="5"/>
          </w:tcPr>
          <w:p w14:paraId="0890F60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w:t>
            </w:r>
          </w:p>
        </w:tc>
        <w:tc>
          <w:tcPr>
            <w:tcW w:w="316" w:type="pct"/>
          </w:tcPr>
          <w:p w14:paraId="3C3A0184"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w:t>
            </w:r>
          </w:p>
        </w:tc>
        <w:tc>
          <w:tcPr>
            <w:tcW w:w="319" w:type="pct"/>
          </w:tcPr>
          <w:p w14:paraId="1859028B"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w:t>
            </w:r>
          </w:p>
        </w:tc>
        <w:tc>
          <w:tcPr>
            <w:tcW w:w="320" w:type="pct"/>
          </w:tcPr>
          <w:p w14:paraId="29C33CF4"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w:t>
            </w:r>
          </w:p>
        </w:tc>
        <w:tc>
          <w:tcPr>
            <w:tcW w:w="320" w:type="pct"/>
          </w:tcPr>
          <w:p w14:paraId="420627CB"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w:t>
            </w:r>
          </w:p>
        </w:tc>
        <w:tc>
          <w:tcPr>
            <w:tcW w:w="523" w:type="pct"/>
            <w:vMerge/>
          </w:tcPr>
          <w:p w14:paraId="013177B5"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179064E7" w14:textId="77777777" w:rsidTr="00A4672B">
        <w:trPr>
          <w:trHeight w:val="217"/>
        </w:trPr>
        <w:tc>
          <w:tcPr>
            <w:tcW w:w="227" w:type="pct"/>
            <w:vMerge/>
          </w:tcPr>
          <w:p w14:paraId="1FCFFC44"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tcPr>
          <w:p w14:paraId="090D6D43"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63254B6D"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tcPr>
          <w:p w14:paraId="28CB7542"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xml:space="preserve">Средства федерального бюджета </w:t>
            </w:r>
          </w:p>
        </w:tc>
        <w:tc>
          <w:tcPr>
            <w:tcW w:w="366" w:type="pct"/>
          </w:tcPr>
          <w:p w14:paraId="205E2498"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w:t>
            </w:r>
          </w:p>
        </w:tc>
        <w:tc>
          <w:tcPr>
            <w:tcW w:w="919" w:type="pct"/>
            <w:gridSpan w:val="5"/>
          </w:tcPr>
          <w:p w14:paraId="56AE96DC"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w:t>
            </w:r>
          </w:p>
        </w:tc>
        <w:tc>
          <w:tcPr>
            <w:tcW w:w="316" w:type="pct"/>
          </w:tcPr>
          <w:p w14:paraId="02DE663E"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w:t>
            </w:r>
          </w:p>
        </w:tc>
        <w:tc>
          <w:tcPr>
            <w:tcW w:w="319" w:type="pct"/>
          </w:tcPr>
          <w:p w14:paraId="290516B7"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w:t>
            </w:r>
          </w:p>
        </w:tc>
        <w:tc>
          <w:tcPr>
            <w:tcW w:w="320" w:type="pct"/>
          </w:tcPr>
          <w:p w14:paraId="43453B2E"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w:t>
            </w:r>
          </w:p>
        </w:tc>
        <w:tc>
          <w:tcPr>
            <w:tcW w:w="320" w:type="pct"/>
          </w:tcPr>
          <w:p w14:paraId="51FC363E"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w:t>
            </w:r>
          </w:p>
        </w:tc>
        <w:tc>
          <w:tcPr>
            <w:tcW w:w="523" w:type="pct"/>
            <w:vMerge/>
          </w:tcPr>
          <w:p w14:paraId="53B9BCE4"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5037877F" w14:textId="77777777" w:rsidTr="00A4672B">
        <w:trPr>
          <w:trHeight w:val="217"/>
        </w:trPr>
        <w:tc>
          <w:tcPr>
            <w:tcW w:w="227" w:type="pct"/>
            <w:vMerge/>
          </w:tcPr>
          <w:p w14:paraId="197B9EE1"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tcPr>
          <w:p w14:paraId="368AD09E"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0671FDB1"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tcPr>
          <w:p w14:paraId="5E1E1CEE"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366" w:type="pct"/>
          </w:tcPr>
          <w:p w14:paraId="4448C80D"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90000,00</w:t>
            </w:r>
          </w:p>
        </w:tc>
        <w:tc>
          <w:tcPr>
            <w:tcW w:w="919" w:type="pct"/>
            <w:gridSpan w:val="5"/>
          </w:tcPr>
          <w:p w14:paraId="372F82A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30000,00</w:t>
            </w:r>
          </w:p>
        </w:tc>
        <w:tc>
          <w:tcPr>
            <w:tcW w:w="316" w:type="pct"/>
          </w:tcPr>
          <w:p w14:paraId="34B3F1AC"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30000,00</w:t>
            </w:r>
          </w:p>
        </w:tc>
        <w:tc>
          <w:tcPr>
            <w:tcW w:w="319" w:type="pct"/>
          </w:tcPr>
          <w:p w14:paraId="764B2561"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30000,00</w:t>
            </w:r>
          </w:p>
        </w:tc>
        <w:tc>
          <w:tcPr>
            <w:tcW w:w="320" w:type="pct"/>
          </w:tcPr>
          <w:p w14:paraId="3BE5E889"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w:t>
            </w:r>
          </w:p>
        </w:tc>
        <w:tc>
          <w:tcPr>
            <w:tcW w:w="320" w:type="pct"/>
          </w:tcPr>
          <w:p w14:paraId="7E1691A1"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w:t>
            </w:r>
          </w:p>
        </w:tc>
        <w:tc>
          <w:tcPr>
            <w:tcW w:w="523" w:type="pct"/>
            <w:vMerge/>
          </w:tcPr>
          <w:p w14:paraId="42DDC0BA"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2BCD127E" w14:textId="77777777" w:rsidTr="00A4672B">
        <w:trPr>
          <w:trHeight w:val="217"/>
        </w:trPr>
        <w:tc>
          <w:tcPr>
            <w:tcW w:w="227" w:type="pct"/>
            <w:vMerge/>
          </w:tcPr>
          <w:p w14:paraId="7D55EA8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tcPr>
          <w:p w14:paraId="641228C2"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27B288D9"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tcPr>
          <w:p w14:paraId="0738B5AB"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Внебюджетные источники</w:t>
            </w:r>
          </w:p>
        </w:tc>
        <w:tc>
          <w:tcPr>
            <w:tcW w:w="366" w:type="pct"/>
          </w:tcPr>
          <w:p w14:paraId="259E0384"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w:t>
            </w:r>
          </w:p>
        </w:tc>
        <w:tc>
          <w:tcPr>
            <w:tcW w:w="919" w:type="pct"/>
            <w:gridSpan w:val="5"/>
          </w:tcPr>
          <w:p w14:paraId="39F9A0BE"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w:t>
            </w:r>
          </w:p>
        </w:tc>
        <w:tc>
          <w:tcPr>
            <w:tcW w:w="316" w:type="pct"/>
          </w:tcPr>
          <w:p w14:paraId="38985EEF"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w:t>
            </w:r>
          </w:p>
        </w:tc>
        <w:tc>
          <w:tcPr>
            <w:tcW w:w="319" w:type="pct"/>
          </w:tcPr>
          <w:p w14:paraId="487EBC5C"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w:t>
            </w:r>
          </w:p>
        </w:tc>
        <w:tc>
          <w:tcPr>
            <w:tcW w:w="320" w:type="pct"/>
          </w:tcPr>
          <w:p w14:paraId="410CDE7A"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w:t>
            </w:r>
          </w:p>
        </w:tc>
        <w:tc>
          <w:tcPr>
            <w:tcW w:w="320" w:type="pct"/>
          </w:tcPr>
          <w:p w14:paraId="25BFCBFC"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w:t>
            </w:r>
          </w:p>
        </w:tc>
        <w:tc>
          <w:tcPr>
            <w:tcW w:w="523" w:type="pct"/>
            <w:vMerge/>
          </w:tcPr>
          <w:p w14:paraId="4A0137F8"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7977EE47" w14:textId="77777777" w:rsidTr="00A4672B">
        <w:trPr>
          <w:trHeight w:val="217"/>
        </w:trPr>
        <w:tc>
          <w:tcPr>
            <w:tcW w:w="227" w:type="pct"/>
            <w:vMerge/>
          </w:tcPr>
          <w:p w14:paraId="754B26BD"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val="restart"/>
          </w:tcPr>
          <w:p w14:paraId="5F1A1EFD"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Количество благоустроенных дворовых территорий за счет средств муниципального образования Московской области, ед.</w:t>
            </w:r>
          </w:p>
        </w:tc>
        <w:tc>
          <w:tcPr>
            <w:tcW w:w="411" w:type="pct"/>
            <w:vMerge w:val="restart"/>
          </w:tcPr>
          <w:p w14:paraId="0823B358"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vMerge w:val="restart"/>
          </w:tcPr>
          <w:p w14:paraId="5CA3EBDE"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val="restart"/>
          </w:tcPr>
          <w:p w14:paraId="179C86A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Всего</w:t>
            </w:r>
          </w:p>
        </w:tc>
        <w:tc>
          <w:tcPr>
            <w:tcW w:w="274" w:type="pct"/>
            <w:vMerge w:val="restart"/>
          </w:tcPr>
          <w:p w14:paraId="6AE5A64D"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 2023 год</w:t>
            </w:r>
          </w:p>
        </w:tc>
        <w:tc>
          <w:tcPr>
            <w:tcW w:w="645" w:type="pct"/>
            <w:gridSpan w:val="4"/>
          </w:tcPr>
          <w:p w14:paraId="0729D3AF"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 том числе по кварталам</w:t>
            </w:r>
          </w:p>
        </w:tc>
        <w:tc>
          <w:tcPr>
            <w:tcW w:w="316" w:type="pct"/>
            <w:vMerge w:val="restart"/>
          </w:tcPr>
          <w:p w14:paraId="6AAA8FDA"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2024 год</w:t>
            </w:r>
          </w:p>
        </w:tc>
        <w:tc>
          <w:tcPr>
            <w:tcW w:w="319" w:type="pct"/>
            <w:vMerge w:val="restart"/>
          </w:tcPr>
          <w:p w14:paraId="2C5D8FA3"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2025 год</w:t>
            </w:r>
          </w:p>
        </w:tc>
        <w:tc>
          <w:tcPr>
            <w:tcW w:w="320" w:type="pct"/>
            <w:vMerge w:val="restart"/>
          </w:tcPr>
          <w:p w14:paraId="1C5C3A35"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2026 год</w:t>
            </w:r>
          </w:p>
        </w:tc>
        <w:tc>
          <w:tcPr>
            <w:tcW w:w="320" w:type="pct"/>
            <w:vMerge w:val="restart"/>
          </w:tcPr>
          <w:p w14:paraId="1931BC8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2027 год</w:t>
            </w:r>
          </w:p>
        </w:tc>
        <w:tc>
          <w:tcPr>
            <w:tcW w:w="523" w:type="pct"/>
            <w:vMerge/>
          </w:tcPr>
          <w:p w14:paraId="24194BA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7F67F63A" w14:textId="77777777" w:rsidTr="00A4672B">
        <w:trPr>
          <w:trHeight w:val="217"/>
        </w:trPr>
        <w:tc>
          <w:tcPr>
            <w:tcW w:w="227" w:type="pct"/>
            <w:vMerge/>
          </w:tcPr>
          <w:p w14:paraId="08FD04DF"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tcPr>
          <w:p w14:paraId="6DB081DA"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277273CB"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vMerge/>
          </w:tcPr>
          <w:p w14:paraId="6CD1064A"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tcPr>
          <w:p w14:paraId="29EB3307"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274" w:type="pct"/>
            <w:vMerge/>
          </w:tcPr>
          <w:p w14:paraId="3F116DFB"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138" w:type="pct"/>
          </w:tcPr>
          <w:p w14:paraId="1AB5193E"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w:t>
            </w:r>
          </w:p>
        </w:tc>
        <w:tc>
          <w:tcPr>
            <w:tcW w:w="151" w:type="pct"/>
          </w:tcPr>
          <w:p w14:paraId="309617F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II</w:t>
            </w:r>
          </w:p>
        </w:tc>
        <w:tc>
          <w:tcPr>
            <w:tcW w:w="169" w:type="pct"/>
          </w:tcPr>
          <w:p w14:paraId="09217024"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III</w:t>
            </w:r>
          </w:p>
        </w:tc>
        <w:tc>
          <w:tcPr>
            <w:tcW w:w="187" w:type="pct"/>
          </w:tcPr>
          <w:p w14:paraId="62D7C4A8"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IV</w:t>
            </w:r>
          </w:p>
        </w:tc>
        <w:tc>
          <w:tcPr>
            <w:tcW w:w="316" w:type="pct"/>
            <w:vMerge/>
          </w:tcPr>
          <w:p w14:paraId="0AA047FC"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319" w:type="pct"/>
            <w:vMerge/>
          </w:tcPr>
          <w:p w14:paraId="41F6580D"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320" w:type="pct"/>
            <w:vMerge/>
          </w:tcPr>
          <w:p w14:paraId="229CCBD5"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320" w:type="pct"/>
            <w:vMerge/>
          </w:tcPr>
          <w:p w14:paraId="74446D7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23" w:type="pct"/>
            <w:vMerge/>
          </w:tcPr>
          <w:p w14:paraId="0027515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422CF67B" w14:textId="77777777" w:rsidTr="00A4672B">
        <w:trPr>
          <w:trHeight w:val="505"/>
        </w:trPr>
        <w:tc>
          <w:tcPr>
            <w:tcW w:w="227" w:type="pct"/>
            <w:vMerge/>
          </w:tcPr>
          <w:p w14:paraId="525E12CB"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tcPr>
          <w:p w14:paraId="7E03EA68"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774490DD"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vMerge/>
          </w:tcPr>
          <w:p w14:paraId="1C765C82"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tcPr>
          <w:p w14:paraId="03C7A233"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9</w:t>
            </w:r>
          </w:p>
        </w:tc>
        <w:tc>
          <w:tcPr>
            <w:tcW w:w="919" w:type="pct"/>
            <w:gridSpan w:val="5"/>
          </w:tcPr>
          <w:p w14:paraId="1CA6302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3</w:t>
            </w:r>
          </w:p>
        </w:tc>
        <w:tc>
          <w:tcPr>
            <w:tcW w:w="316" w:type="pct"/>
          </w:tcPr>
          <w:p w14:paraId="2E914545"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3</w:t>
            </w:r>
          </w:p>
        </w:tc>
        <w:tc>
          <w:tcPr>
            <w:tcW w:w="319" w:type="pct"/>
          </w:tcPr>
          <w:p w14:paraId="161B3565"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3</w:t>
            </w:r>
          </w:p>
        </w:tc>
        <w:tc>
          <w:tcPr>
            <w:tcW w:w="320" w:type="pct"/>
          </w:tcPr>
          <w:p w14:paraId="2CDC288D"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w:t>
            </w:r>
          </w:p>
        </w:tc>
        <w:tc>
          <w:tcPr>
            <w:tcW w:w="320" w:type="pct"/>
          </w:tcPr>
          <w:p w14:paraId="150C804B"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w:t>
            </w:r>
          </w:p>
        </w:tc>
        <w:tc>
          <w:tcPr>
            <w:tcW w:w="523" w:type="pct"/>
            <w:vMerge/>
          </w:tcPr>
          <w:p w14:paraId="1BA2734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4F7CD971" w14:textId="77777777" w:rsidTr="00A4672B">
        <w:trPr>
          <w:trHeight w:val="217"/>
        </w:trPr>
        <w:tc>
          <w:tcPr>
            <w:tcW w:w="227" w:type="pct"/>
            <w:vMerge w:val="restart"/>
            <w:hideMark/>
          </w:tcPr>
          <w:p w14:paraId="51F8B369"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2.8.</w:t>
            </w:r>
          </w:p>
        </w:tc>
        <w:tc>
          <w:tcPr>
            <w:tcW w:w="594" w:type="pct"/>
            <w:vMerge w:val="restart"/>
            <w:hideMark/>
          </w:tcPr>
          <w:p w14:paraId="4D079E1B"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Мероприятие 01.18.</w:t>
            </w:r>
            <w:r w:rsidRPr="00FB0A86">
              <w:rPr>
                <w:rFonts w:ascii="Times New Roman" w:eastAsia="Times New Roman" w:hAnsi="Times New Roman" w:cs="Times New Roman"/>
                <w:iCs/>
                <w:color w:val="000000"/>
                <w:sz w:val="20"/>
                <w:szCs w:val="20"/>
                <w:lang w:eastAsia="ru-RU"/>
              </w:rPr>
              <w:br/>
              <w:t xml:space="preserve">Содержание парков культуры и отдыха </w:t>
            </w:r>
          </w:p>
        </w:tc>
        <w:tc>
          <w:tcPr>
            <w:tcW w:w="411" w:type="pct"/>
            <w:vMerge w:val="restart"/>
            <w:hideMark/>
          </w:tcPr>
          <w:p w14:paraId="38495F48"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2023-2027</w:t>
            </w:r>
          </w:p>
        </w:tc>
        <w:tc>
          <w:tcPr>
            <w:tcW w:w="685" w:type="pct"/>
            <w:hideMark/>
          </w:tcPr>
          <w:p w14:paraId="71D90F17"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w:t>
            </w:r>
          </w:p>
        </w:tc>
        <w:tc>
          <w:tcPr>
            <w:tcW w:w="366" w:type="pct"/>
            <w:tcBorders>
              <w:top w:val="nil"/>
              <w:left w:val="nil"/>
              <w:bottom w:val="single" w:sz="4" w:space="0" w:color="auto"/>
              <w:right w:val="single" w:sz="4" w:space="0" w:color="auto"/>
            </w:tcBorders>
            <w:shd w:val="clear" w:color="auto" w:fill="auto"/>
            <w:vAlign w:val="center"/>
            <w:hideMark/>
          </w:tcPr>
          <w:p w14:paraId="2F24DF9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34A17B0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31FA25C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6487C91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4839442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57F76D3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val="restart"/>
            <w:hideMark/>
          </w:tcPr>
          <w:p w14:paraId="4A26D9C3"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r>
      <w:tr w:rsidR="00FB0A86" w:rsidRPr="00FB0A86" w14:paraId="5A253AE8" w14:textId="77777777" w:rsidTr="00A4672B">
        <w:trPr>
          <w:trHeight w:val="516"/>
        </w:trPr>
        <w:tc>
          <w:tcPr>
            <w:tcW w:w="227" w:type="pct"/>
            <w:vMerge/>
            <w:hideMark/>
          </w:tcPr>
          <w:p w14:paraId="03AEA875"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5E815343"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22642B7A"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77E49DA4"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Московской области</w:t>
            </w:r>
          </w:p>
        </w:tc>
        <w:tc>
          <w:tcPr>
            <w:tcW w:w="366" w:type="pct"/>
            <w:tcBorders>
              <w:top w:val="nil"/>
              <w:left w:val="nil"/>
              <w:bottom w:val="single" w:sz="4" w:space="0" w:color="auto"/>
              <w:right w:val="single" w:sz="4" w:space="0" w:color="auto"/>
            </w:tcBorders>
            <w:shd w:val="clear" w:color="auto" w:fill="auto"/>
            <w:vAlign w:val="center"/>
            <w:hideMark/>
          </w:tcPr>
          <w:p w14:paraId="188090D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17426AE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6A0B894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579EBB4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7F83024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5FFC6C0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hideMark/>
          </w:tcPr>
          <w:p w14:paraId="71C97F4A"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6296B8BF" w14:textId="77777777" w:rsidTr="00A4672B">
        <w:trPr>
          <w:trHeight w:val="481"/>
        </w:trPr>
        <w:tc>
          <w:tcPr>
            <w:tcW w:w="227" w:type="pct"/>
            <w:vMerge/>
            <w:hideMark/>
          </w:tcPr>
          <w:p w14:paraId="6151CE64"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1A67B2B0"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173ED40B"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6059761F"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xml:space="preserve">Средства федерального бюджета </w:t>
            </w:r>
          </w:p>
        </w:tc>
        <w:tc>
          <w:tcPr>
            <w:tcW w:w="366" w:type="pct"/>
            <w:tcBorders>
              <w:top w:val="nil"/>
              <w:left w:val="nil"/>
              <w:bottom w:val="single" w:sz="4" w:space="0" w:color="auto"/>
              <w:right w:val="single" w:sz="4" w:space="0" w:color="auto"/>
            </w:tcBorders>
            <w:shd w:val="clear" w:color="auto" w:fill="auto"/>
            <w:vAlign w:val="center"/>
            <w:hideMark/>
          </w:tcPr>
          <w:p w14:paraId="6315721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48C65BE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7CC0A9A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063A15E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7D66563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5A076BE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hideMark/>
          </w:tcPr>
          <w:p w14:paraId="69C26B2E"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5C6C461F" w14:textId="77777777" w:rsidTr="00A4672B">
        <w:trPr>
          <w:trHeight w:val="657"/>
        </w:trPr>
        <w:tc>
          <w:tcPr>
            <w:tcW w:w="227" w:type="pct"/>
            <w:vMerge/>
            <w:hideMark/>
          </w:tcPr>
          <w:p w14:paraId="4B3A6CF3"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1B727FE5"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12A130F6"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4CE00CC2"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366" w:type="pct"/>
            <w:tcBorders>
              <w:top w:val="nil"/>
              <w:left w:val="nil"/>
              <w:bottom w:val="single" w:sz="4" w:space="0" w:color="auto"/>
              <w:right w:val="single" w:sz="4" w:space="0" w:color="auto"/>
            </w:tcBorders>
            <w:shd w:val="clear" w:color="auto" w:fill="auto"/>
            <w:vAlign w:val="center"/>
            <w:hideMark/>
          </w:tcPr>
          <w:p w14:paraId="4A563B9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6938731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35A3D00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6871AAB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6BAEEB1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307DF5E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hideMark/>
          </w:tcPr>
          <w:p w14:paraId="6B4F4DE5"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4176B4C0" w14:textId="77777777" w:rsidTr="00A4672B">
        <w:trPr>
          <w:trHeight w:val="450"/>
        </w:trPr>
        <w:tc>
          <w:tcPr>
            <w:tcW w:w="227" w:type="pct"/>
            <w:vMerge/>
            <w:hideMark/>
          </w:tcPr>
          <w:p w14:paraId="40CAFDE3"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467AB326"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6C378FCB"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2A945A87"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Внебюджетные источники</w:t>
            </w:r>
          </w:p>
        </w:tc>
        <w:tc>
          <w:tcPr>
            <w:tcW w:w="366" w:type="pct"/>
            <w:tcBorders>
              <w:top w:val="nil"/>
              <w:left w:val="nil"/>
              <w:bottom w:val="single" w:sz="4" w:space="0" w:color="auto"/>
              <w:right w:val="single" w:sz="4" w:space="0" w:color="auto"/>
            </w:tcBorders>
            <w:shd w:val="clear" w:color="auto" w:fill="auto"/>
            <w:vAlign w:val="center"/>
            <w:hideMark/>
          </w:tcPr>
          <w:p w14:paraId="1861C99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7A7F191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78F3726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2E77F56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4B0DC46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6A35BE9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hideMark/>
          </w:tcPr>
          <w:p w14:paraId="2ADED3F9"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6F3C77EA" w14:textId="77777777" w:rsidTr="00A4672B">
        <w:trPr>
          <w:trHeight w:val="356"/>
        </w:trPr>
        <w:tc>
          <w:tcPr>
            <w:tcW w:w="227" w:type="pct"/>
            <w:vMerge/>
            <w:hideMark/>
          </w:tcPr>
          <w:p w14:paraId="0200F38F"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val="restart"/>
            <w:shd w:val="clear" w:color="auto" w:fill="auto"/>
            <w:hideMark/>
          </w:tcPr>
          <w:p w14:paraId="798C6533"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Площадь парков культуры и отдыха, содержащихся за счет бюджетных средств, кв. м</w:t>
            </w:r>
          </w:p>
        </w:tc>
        <w:tc>
          <w:tcPr>
            <w:tcW w:w="411" w:type="pct"/>
            <w:vMerge w:val="restart"/>
            <w:hideMark/>
          </w:tcPr>
          <w:p w14:paraId="1A1354D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c>
          <w:tcPr>
            <w:tcW w:w="685" w:type="pct"/>
            <w:vMerge w:val="restart"/>
            <w:hideMark/>
          </w:tcPr>
          <w:p w14:paraId="72AA5128"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c>
          <w:tcPr>
            <w:tcW w:w="366" w:type="pct"/>
            <w:vMerge w:val="restart"/>
            <w:hideMark/>
          </w:tcPr>
          <w:p w14:paraId="0AF86D5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Всего</w:t>
            </w:r>
          </w:p>
        </w:tc>
        <w:tc>
          <w:tcPr>
            <w:tcW w:w="274" w:type="pct"/>
            <w:vMerge w:val="restart"/>
            <w:hideMark/>
          </w:tcPr>
          <w:p w14:paraId="77863A4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 2023 год</w:t>
            </w:r>
          </w:p>
        </w:tc>
        <w:tc>
          <w:tcPr>
            <w:tcW w:w="645" w:type="pct"/>
            <w:gridSpan w:val="4"/>
            <w:hideMark/>
          </w:tcPr>
          <w:p w14:paraId="73759F2F"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 том числе по кварталам</w:t>
            </w:r>
          </w:p>
        </w:tc>
        <w:tc>
          <w:tcPr>
            <w:tcW w:w="316" w:type="pct"/>
            <w:vMerge w:val="restart"/>
            <w:hideMark/>
          </w:tcPr>
          <w:p w14:paraId="0268CAAF"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2024 год</w:t>
            </w:r>
          </w:p>
        </w:tc>
        <w:tc>
          <w:tcPr>
            <w:tcW w:w="319" w:type="pct"/>
            <w:vMerge w:val="restart"/>
            <w:hideMark/>
          </w:tcPr>
          <w:p w14:paraId="093451C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2025 год</w:t>
            </w:r>
          </w:p>
        </w:tc>
        <w:tc>
          <w:tcPr>
            <w:tcW w:w="320" w:type="pct"/>
            <w:vMerge w:val="restart"/>
            <w:hideMark/>
          </w:tcPr>
          <w:p w14:paraId="3730F2BE"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2026 год</w:t>
            </w:r>
          </w:p>
        </w:tc>
        <w:tc>
          <w:tcPr>
            <w:tcW w:w="320" w:type="pct"/>
            <w:vMerge w:val="restart"/>
            <w:hideMark/>
          </w:tcPr>
          <w:p w14:paraId="6BDD3223"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2027 год</w:t>
            </w:r>
          </w:p>
        </w:tc>
        <w:tc>
          <w:tcPr>
            <w:tcW w:w="523" w:type="pct"/>
            <w:vMerge/>
            <w:hideMark/>
          </w:tcPr>
          <w:p w14:paraId="1FD95271"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6A0C4B9C" w14:textId="77777777" w:rsidTr="00A4672B">
        <w:trPr>
          <w:trHeight w:val="306"/>
        </w:trPr>
        <w:tc>
          <w:tcPr>
            <w:tcW w:w="227" w:type="pct"/>
            <w:vMerge/>
            <w:hideMark/>
          </w:tcPr>
          <w:p w14:paraId="7DD1350E"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auto"/>
            <w:hideMark/>
          </w:tcPr>
          <w:p w14:paraId="5DED4D66"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73BF30DF"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hideMark/>
          </w:tcPr>
          <w:p w14:paraId="08C2CDA8"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hideMark/>
          </w:tcPr>
          <w:p w14:paraId="34585636"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274" w:type="pct"/>
            <w:vMerge/>
            <w:hideMark/>
          </w:tcPr>
          <w:p w14:paraId="3BF02797"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138" w:type="pct"/>
            <w:hideMark/>
          </w:tcPr>
          <w:p w14:paraId="072B9AC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w:t>
            </w:r>
          </w:p>
        </w:tc>
        <w:tc>
          <w:tcPr>
            <w:tcW w:w="151" w:type="pct"/>
            <w:hideMark/>
          </w:tcPr>
          <w:p w14:paraId="2EDCC238"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II</w:t>
            </w:r>
          </w:p>
        </w:tc>
        <w:tc>
          <w:tcPr>
            <w:tcW w:w="169" w:type="pct"/>
            <w:hideMark/>
          </w:tcPr>
          <w:p w14:paraId="6613AB98"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III</w:t>
            </w:r>
          </w:p>
        </w:tc>
        <w:tc>
          <w:tcPr>
            <w:tcW w:w="187" w:type="pct"/>
            <w:hideMark/>
          </w:tcPr>
          <w:p w14:paraId="1BAACA7A"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IV</w:t>
            </w:r>
          </w:p>
        </w:tc>
        <w:tc>
          <w:tcPr>
            <w:tcW w:w="316" w:type="pct"/>
            <w:vMerge/>
            <w:hideMark/>
          </w:tcPr>
          <w:p w14:paraId="02265F26"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19" w:type="pct"/>
            <w:vMerge/>
            <w:hideMark/>
          </w:tcPr>
          <w:p w14:paraId="151CEA75"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20" w:type="pct"/>
            <w:vMerge/>
            <w:hideMark/>
          </w:tcPr>
          <w:p w14:paraId="115B4015"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20" w:type="pct"/>
            <w:vMerge/>
            <w:hideMark/>
          </w:tcPr>
          <w:p w14:paraId="74B62B3C"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23" w:type="pct"/>
            <w:vMerge/>
            <w:hideMark/>
          </w:tcPr>
          <w:p w14:paraId="0BA59330"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263B0D7F" w14:textId="77777777" w:rsidTr="00A4672B">
        <w:trPr>
          <w:trHeight w:val="139"/>
        </w:trPr>
        <w:tc>
          <w:tcPr>
            <w:tcW w:w="227" w:type="pct"/>
            <w:vMerge/>
            <w:hideMark/>
          </w:tcPr>
          <w:p w14:paraId="74BDA232"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auto"/>
            <w:hideMark/>
          </w:tcPr>
          <w:p w14:paraId="2A04420A"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00664670"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hideMark/>
          </w:tcPr>
          <w:p w14:paraId="6EA8F121"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hideMark/>
          </w:tcPr>
          <w:p w14:paraId="623772E7"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274" w:type="pct"/>
            <w:hideMark/>
          </w:tcPr>
          <w:p w14:paraId="043FF026"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38" w:type="pct"/>
            <w:hideMark/>
          </w:tcPr>
          <w:p w14:paraId="23EC8852"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51" w:type="pct"/>
            <w:hideMark/>
          </w:tcPr>
          <w:p w14:paraId="44367334"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69" w:type="pct"/>
            <w:hideMark/>
          </w:tcPr>
          <w:p w14:paraId="77EE5B51"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87" w:type="pct"/>
            <w:hideMark/>
          </w:tcPr>
          <w:p w14:paraId="0E3232EE"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316" w:type="pct"/>
            <w:hideMark/>
          </w:tcPr>
          <w:p w14:paraId="36D89BB8"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319" w:type="pct"/>
            <w:hideMark/>
          </w:tcPr>
          <w:p w14:paraId="2EDAB1B8"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320" w:type="pct"/>
            <w:hideMark/>
          </w:tcPr>
          <w:p w14:paraId="16E0AB73"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320" w:type="pct"/>
            <w:hideMark/>
          </w:tcPr>
          <w:p w14:paraId="441E18D1"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523" w:type="pct"/>
            <w:vMerge/>
            <w:hideMark/>
          </w:tcPr>
          <w:p w14:paraId="51AAF30D"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24FBDCC5" w14:textId="77777777" w:rsidTr="00A4672B">
        <w:trPr>
          <w:trHeight w:val="188"/>
        </w:trPr>
        <w:tc>
          <w:tcPr>
            <w:tcW w:w="227" w:type="pct"/>
            <w:vMerge w:val="restart"/>
            <w:hideMark/>
          </w:tcPr>
          <w:p w14:paraId="4281777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2.9.</w:t>
            </w:r>
          </w:p>
        </w:tc>
        <w:tc>
          <w:tcPr>
            <w:tcW w:w="594" w:type="pct"/>
            <w:vMerge w:val="restart"/>
            <w:hideMark/>
          </w:tcPr>
          <w:p w14:paraId="7BD0B7CA"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Мероприятие 01.19. Содержание объектов дорожного хозяйства (внутриквартальные проезды)</w:t>
            </w:r>
          </w:p>
        </w:tc>
        <w:tc>
          <w:tcPr>
            <w:tcW w:w="411" w:type="pct"/>
            <w:vMerge w:val="restart"/>
            <w:hideMark/>
          </w:tcPr>
          <w:p w14:paraId="1127BCFE"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2023-2027</w:t>
            </w:r>
          </w:p>
        </w:tc>
        <w:tc>
          <w:tcPr>
            <w:tcW w:w="685" w:type="pct"/>
            <w:hideMark/>
          </w:tcPr>
          <w:p w14:paraId="3C8A1272"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w:t>
            </w:r>
          </w:p>
        </w:tc>
        <w:tc>
          <w:tcPr>
            <w:tcW w:w="366" w:type="pct"/>
            <w:tcBorders>
              <w:top w:val="nil"/>
              <w:left w:val="nil"/>
              <w:bottom w:val="single" w:sz="4" w:space="0" w:color="auto"/>
              <w:right w:val="single" w:sz="4" w:space="0" w:color="auto"/>
            </w:tcBorders>
            <w:shd w:val="clear" w:color="auto" w:fill="auto"/>
            <w:vAlign w:val="center"/>
            <w:hideMark/>
          </w:tcPr>
          <w:p w14:paraId="17F285C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4E028EB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5328D1A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5FFFB3B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6F9EF26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3FC5978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val="restart"/>
            <w:hideMark/>
          </w:tcPr>
          <w:p w14:paraId="1A540977"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r>
      <w:tr w:rsidR="00FB0A86" w:rsidRPr="00FB0A86" w14:paraId="4DCA575E" w14:textId="77777777" w:rsidTr="00A4672B">
        <w:trPr>
          <w:trHeight w:val="493"/>
        </w:trPr>
        <w:tc>
          <w:tcPr>
            <w:tcW w:w="227" w:type="pct"/>
            <w:vMerge/>
            <w:hideMark/>
          </w:tcPr>
          <w:p w14:paraId="6D51306E"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5EBBD502"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66E7A10A"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5F19EB60"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Московской области</w:t>
            </w:r>
          </w:p>
        </w:tc>
        <w:tc>
          <w:tcPr>
            <w:tcW w:w="366" w:type="pct"/>
            <w:tcBorders>
              <w:top w:val="nil"/>
              <w:left w:val="nil"/>
              <w:bottom w:val="single" w:sz="4" w:space="0" w:color="auto"/>
              <w:right w:val="single" w:sz="4" w:space="0" w:color="auto"/>
            </w:tcBorders>
            <w:shd w:val="clear" w:color="auto" w:fill="auto"/>
            <w:vAlign w:val="center"/>
            <w:hideMark/>
          </w:tcPr>
          <w:p w14:paraId="0067AD8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2479AE6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6B235C8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46A1DCD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4AA1313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24EADFE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hideMark/>
          </w:tcPr>
          <w:p w14:paraId="619C8C97"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31703D44" w14:textId="77777777" w:rsidTr="00A4672B">
        <w:trPr>
          <w:trHeight w:val="403"/>
        </w:trPr>
        <w:tc>
          <w:tcPr>
            <w:tcW w:w="227" w:type="pct"/>
            <w:vMerge/>
            <w:hideMark/>
          </w:tcPr>
          <w:p w14:paraId="66869B2C"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54FBC1A6"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5940CEE6"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264E4657"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xml:space="preserve">Средства федерального бюджета </w:t>
            </w:r>
          </w:p>
        </w:tc>
        <w:tc>
          <w:tcPr>
            <w:tcW w:w="366" w:type="pct"/>
            <w:tcBorders>
              <w:top w:val="nil"/>
              <w:left w:val="nil"/>
              <w:bottom w:val="single" w:sz="4" w:space="0" w:color="auto"/>
              <w:right w:val="single" w:sz="4" w:space="0" w:color="auto"/>
            </w:tcBorders>
            <w:shd w:val="clear" w:color="auto" w:fill="auto"/>
            <w:vAlign w:val="center"/>
            <w:hideMark/>
          </w:tcPr>
          <w:p w14:paraId="23ED49F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613AE10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2AD74C5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20978E8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714489D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6D69F0E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hideMark/>
          </w:tcPr>
          <w:p w14:paraId="144B8D16"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7258A791" w14:textId="77777777" w:rsidTr="00A4672B">
        <w:trPr>
          <w:trHeight w:val="708"/>
        </w:trPr>
        <w:tc>
          <w:tcPr>
            <w:tcW w:w="227" w:type="pct"/>
            <w:vMerge/>
            <w:hideMark/>
          </w:tcPr>
          <w:p w14:paraId="39EB1CFD"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0BC3F419"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777822EB"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56E08848"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366" w:type="pct"/>
            <w:tcBorders>
              <w:top w:val="nil"/>
              <w:left w:val="nil"/>
              <w:bottom w:val="single" w:sz="4" w:space="0" w:color="auto"/>
              <w:right w:val="single" w:sz="4" w:space="0" w:color="auto"/>
            </w:tcBorders>
            <w:shd w:val="clear" w:color="auto" w:fill="auto"/>
            <w:vAlign w:val="center"/>
            <w:hideMark/>
          </w:tcPr>
          <w:p w14:paraId="7ED9162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6934F5B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2FC37C5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79870AE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4CB9F0D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14597FD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hideMark/>
          </w:tcPr>
          <w:p w14:paraId="488A07C3"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383B4472" w14:textId="77777777" w:rsidTr="00A4672B">
        <w:trPr>
          <w:trHeight w:val="450"/>
        </w:trPr>
        <w:tc>
          <w:tcPr>
            <w:tcW w:w="227" w:type="pct"/>
            <w:vMerge/>
            <w:hideMark/>
          </w:tcPr>
          <w:p w14:paraId="4E215CD0"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70F26A35"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1EE15A82"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4659EC64"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Внебюджетные источники</w:t>
            </w:r>
          </w:p>
        </w:tc>
        <w:tc>
          <w:tcPr>
            <w:tcW w:w="366" w:type="pct"/>
            <w:tcBorders>
              <w:top w:val="nil"/>
              <w:left w:val="nil"/>
              <w:bottom w:val="single" w:sz="4" w:space="0" w:color="auto"/>
              <w:right w:val="single" w:sz="4" w:space="0" w:color="auto"/>
            </w:tcBorders>
            <w:shd w:val="clear" w:color="auto" w:fill="auto"/>
            <w:vAlign w:val="center"/>
            <w:hideMark/>
          </w:tcPr>
          <w:p w14:paraId="02CE96E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4A7F652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14581EC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13A0823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0FB0695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7DC64E5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hideMark/>
          </w:tcPr>
          <w:p w14:paraId="3BB8B66D"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1861EA13" w14:textId="77777777" w:rsidTr="00A4672B">
        <w:trPr>
          <w:trHeight w:val="675"/>
        </w:trPr>
        <w:tc>
          <w:tcPr>
            <w:tcW w:w="227" w:type="pct"/>
            <w:vMerge/>
            <w:hideMark/>
          </w:tcPr>
          <w:p w14:paraId="54BDA2E1"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val="restart"/>
            <w:shd w:val="clear" w:color="auto" w:fill="auto"/>
            <w:hideMark/>
          </w:tcPr>
          <w:p w14:paraId="0A1E66EF"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Площадь внутриквартальных проездов, содержащихся за счет бюджетных средств, кв. м</w:t>
            </w:r>
          </w:p>
        </w:tc>
        <w:tc>
          <w:tcPr>
            <w:tcW w:w="411" w:type="pct"/>
            <w:vMerge w:val="restart"/>
            <w:hideMark/>
          </w:tcPr>
          <w:p w14:paraId="4B5FA675"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c>
          <w:tcPr>
            <w:tcW w:w="685" w:type="pct"/>
            <w:vMerge w:val="restart"/>
            <w:hideMark/>
          </w:tcPr>
          <w:p w14:paraId="2F81A2DB"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c>
          <w:tcPr>
            <w:tcW w:w="366" w:type="pct"/>
            <w:vMerge w:val="restart"/>
            <w:hideMark/>
          </w:tcPr>
          <w:p w14:paraId="1B5188EC"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Всего</w:t>
            </w:r>
          </w:p>
        </w:tc>
        <w:tc>
          <w:tcPr>
            <w:tcW w:w="274" w:type="pct"/>
            <w:vMerge w:val="restart"/>
            <w:hideMark/>
          </w:tcPr>
          <w:p w14:paraId="21FE85A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 2023 год</w:t>
            </w:r>
          </w:p>
        </w:tc>
        <w:tc>
          <w:tcPr>
            <w:tcW w:w="645" w:type="pct"/>
            <w:gridSpan w:val="4"/>
            <w:hideMark/>
          </w:tcPr>
          <w:p w14:paraId="3C5A08D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 том числе по кварталам</w:t>
            </w:r>
          </w:p>
        </w:tc>
        <w:tc>
          <w:tcPr>
            <w:tcW w:w="316" w:type="pct"/>
            <w:vMerge w:val="restart"/>
            <w:hideMark/>
          </w:tcPr>
          <w:p w14:paraId="6511401F"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2024 год</w:t>
            </w:r>
          </w:p>
        </w:tc>
        <w:tc>
          <w:tcPr>
            <w:tcW w:w="319" w:type="pct"/>
            <w:vMerge w:val="restart"/>
            <w:hideMark/>
          </w:tcPr>
          <w:p w14:paraId="61D5CB5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2025 год</w:t>
            </w:r>
          </w:p>
        </w:tc>
        <w:tc>
          <w:tcPr>
            <w:tcW w:w="320" w:type="pct"/>
            <w:vMerge w:val="restart"/>
            <w:hideMark/>
          </w:tcPr>
          <w:p w14:paraId="61E5A509"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2026 год</w:t>
            </w:r>
          </w:p>
        </w:tc>
        <w:tc>
          <w:tcPr>
            <w:tcW w:w="320" w:type="pct"/>
            <w:vMerge w:val="restart"/>
            <w:hideMark/>
          </w:tcPr>
          <w:p w14:paraId="41F93677"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2027 год</w:t>
            </w:r>
          </w:p>
        </w:tc>
        <w:tc>
          <w:tcPr>
            <w:tcW w:w="523" w:type="pct"/>
            <w:vMerge/>
            <w:hideMark/>
          </w:tcPr>
          <w:p w14:paraId="10AB5829"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6BF3AD2A" w14:textId="77777777" w:rsidTr="00A4672B">
        <w:trPr>
          <w:trHeight w:val="197"/>
        </w:trPr>
        <w:tc>
          <w:tcPr>
            <w:tcW w:w="227" w:type="pct"/>
            <w:vMerge/>
            <w:hideMark/>
          </w:tcPr>
          <w:p w14:paraId="7F5D91D2"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auto"/>
            <w:hideMark/>
          </w:tcPr>
          <w:p w14:paraId="43B02AF6"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586CFB01"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hideMark/>
          </w:tcPr>
          <w:p w14:paraId="67E634D2"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hideMark/>
          </w:tcPr>
          <w:p w14:paraId="058545DE"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274" w:type="pct"/>
            <w:vMerge/>
            <w:hideMark/>
          </w:tcPr>
          <w:p w14:paraId="64D60680"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138" w:type="pct"/>
            <w:hideMark/>
          </w:tcPr>
          <w:p w14:paraId="01C446D4"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w:t>
            </w:r>
          </w:p>
        </w:tc>
        <w:tc>
          <w:tcPr>
            <w:tcW w:w="151" w:type="pct"/>
            <w:hideMark/>
          </w:tcPr>
          <w:p w14:paraId="61DDDCD3"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II</w:t>
            </w:r>
          </w:p>
        </w:tc>
        <w:tc>
          <w:tcPr>
            <w:tcW w:w="169" w:type="pct"/>
            <w:hideMark/>
          </w:tcPr>
          <w:p w14:paraId="176D722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III</w:t>
            </w:r>
          </w:p>
        </w:tc>
        <w:tc>
          <w:tcPr>
            <w:tcW w:w="187" w:type="pct"/>
            <w:hideMark/>
          </w:tcPr>
          <w:p w14:paraId="5CC046E9"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IV</w:t>
            </w:r>
          </w:p>
        </w:tc>
        <w:tc>
          <w:tcPr>
            <w:tcW w:w="316" w:type="pct"/>
            <w:vMerge/>
            <w:hideMark/>
          </w:tcPr>
          <w:p w14:paraId="576D3A33"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19" w:type="pct"/>
            <w:vMerge/>
            <w:hideMark/>
          </w:tcPr>
          <w:p w14:paraId="145EA367"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20" w:type="pct"/>
            <w:vMerge/>
            <w:hideMark/>
          </w:tcPr>
          <w:p w14:paraId="0DAF56FA"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20" w:type="pct"/>
            <w:vMerge/>
            <w:hideMark/>
          </w:tcPr>
          <w:p w14:paraId="1AA85CE9"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23" w:type="pct"/>
            <w:vMerge/>
            <w:hideMark/>
          </w:tcPr>
          <w:p w14:paraId="480110F0"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0D05FA3B" w14:textId="77777777" w:rsidTr="00A4672B">
        <w:trPr>
          <w:trHeight w:val="244"/>
        </w:trPr>
        <w:tc>
          <w:tcPr>
            <w:tcW w:w="227" w:type="pct"/>
            <w:vMerge/>
            <w:hideMark/>
          </w:tcPr>
          <w:p w14:paraId="7E470643"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auto"/>
            <w:hideMark/>
          </w:tcPr>
          <w:p w14:paraId="05C828A9"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6ACC99A8"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hideMark/>
          </w:tcPr>
          <w:p w14:paraId="462FC010"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hideMark/>
          </w:tcPr>
          <w:p w14:paraId="30E7ED5F"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274" w:type="pct"/>
            <w:hideMark/>
          </w:tcPr>
          <w:p w14:paraId="4C8A1AE5"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38" w:type="pct"/>
            <w:hideMark/>
          </w:tcPr>
          <w:p w14:paraId="6936A4AC"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51" w:type="pct"/>
            <w:hideMark/>
          </w:tcPr>
          <w:p w14:paraId="70584062"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69" w:type="pct"/>
            <w:hideMark/>
          </w:tcPr>
          <w:p w14:paraId="04AAF102"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87" w:type="pct"/>
            <w:hideMark/>
          </w:tcPr>
          <w:p w14:paraId="2CEC8184"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316" w:type="pct"/>
            <w:hideMark/>
          </w:tcPr>
          <w:p w14:paraId="083169BE"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319" w:type="pct"/>
            <w:hideMark/>
          </w:tcPr>
          <w:p w14:paraId="6AB247C2"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320" w:type="pct"/>
            <w:hideMark/>
          </w:tcPr>
          <w:p w14:paraId="5477BDFC"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320" w:type="pct"/>
            <w:hideMark/>
          </w:tcPr>
          <w:p w14:paraId="10C04497"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523" w:type="pct"/>
            <w:vMerge/>
            <w:hideMark/>
          </w:tcPr>
          <w:p w14:paraId="3B1418BE"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45AA3541" w14:textId="77777777" w:rsidTr="00A4672B">
        <w:trPr>
          <w:trHeight w:val="273"/>
        </w:trPr>
        <w:tc>
          <w:tcPr>
            <w:tcW w:w="227" w:type="pct"/>
            <w:vMerge w:val="restart"/>
            <w:hideMark/>
          </w:tcPr>
          <w:p w14:paraId="395D6EAB"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2.10.</w:t>
            </w:r>
          </w:p>
        </w:tc>
        <w:tc>
          <w:tcPr>
            <w:tcW w:w="594" w:type="pct"/>
            <w:vMerge w:val="restart"/>
            <w:hideMark/>
          </w:tcPr>
          <w:p w14:paraId="506B69AA"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xml:space="preserve">Мероприятие 01.20. </w:t>
            </w:r>
            <w:r w:rsidRPr="00FB0A86">
              <w:rPr>
                <w:rFonts w:ascii="Times New Roman" w:eastAsia="Times New Roman" w:hAnsi="Times New Roman" w:cs="Times New Roman"/>
                <w:iCs/>
                <w:color w:val="000000"/>
                <w:sz w:val="20"/>
                <w:szCs w:val="20"/>
                <w:lang w:eastAsia="ru-RU"/>
              </w:rPr>
              <w:br/>
              <w:t>Замена и модернизация детских игровых площадок</w:t>
            </w:r>
          </w:p>
          <w:p w14:paraId="43C18CE7"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val="restart"/>
            <w:hideMark/>
          </w:tcPr>
          <w:p w14:paraId="73475434"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2023-2027</w:t>
            </w:r>
          </w:p>
        </w:tc>
        <w:tc>
          <w:tcPr>
            <w:tcW w:w="685" w:type="pct"/>
            <w:hideMark/>
          </w:tcPr>
          <w:p w14:paraId="12764A60"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w:t>
            </w:r>
          </w:p>
        </w:tc>
        <w:tc>
          <w:tcPr>
            <w:tcW w:w="366" w:type="pct"/>
            <w:tcBorders>
              <w:top w:val="nil"/>
              <w:left w:val="nil"/>
              <w:bottom w:val="single" w:sz="4" w:space="0" w:color="auto"/>
              <w:right w:val="single" w:sz="4" w:space="0" w:color="auto"/>
            </w:tcBorders>
            <w:shd w:val="clear" w:color="auto" w:fill="auto"/>
            <w:vAlign w:val="center"/>
            <w:hideMark/>
          </w:tcPr>
          <w:p w14:paraId="5F10058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60000,00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04B14F9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20000,00</w:t>
            </w:r>
          </w:p>
        </w:tc>
        <w:tc>
          <w:tcPr>
            <w:tcW w:w="316" w:type="pct"/>
            <w:tcBorders>
              <w:top w:val="nil"/>
              <w:left w:val="nil"/>
              <w:bottom w:val="single" w:sz="4" w:space="0" w:color="auto"/>
              <w:right w:val="single" w:sz="4" w:space="0" w:color="auto"/>
            </w:tcBorders>
            <w:shd w:val="clear" w:color="auto" w:fill="auto"/>
            <w:hideMark/>
          </w:tcPr>
          <w:p w14:paraId="2147CA4C" w14:textId="77777777" w:rsidR="00FB0A86" w:rsidRPr="00FB0A86" w:rsidRDefault="00FB0A86" w:rsidP="00FB0A86">
            <w:pPr>
              <w:rPr>
                <w:rFonts w:ascii="Times New Roman" w:eastAsia="Calibri" w:hAnsi="Times New Roman" w:cs="Times New Roman"/>
                <w:sz w:val="20"/>
                <w:szCs w:val="20"/>
              </w:rPr>
            </w:pPr>
            <w:r w:rsidRPr="00FB0A86">
              <w:rPr>
                <w:rFonts w:ascii="Times New Roman" w:eastAsia="Times New Roman" w:hAnsi="Times New Roman" w:cs="Times New Roman"/>
                <w:sz w:val="20"/>
                <w:szCs w:val="20"/>
                <w:lang w:eastAsia="ru-RU"/>
              </w:rPr>
              <w:t>20000,00</w:t>
            </w:r>
          </w:p>
        </w:tc>
        <w:tc>
          <w:tcPr>
            <w:tcW w:w="319" w:type="pct"/>
            <w:tcBorders>
              <w:top w:val="nil"/>
              <w:left w:val="nil"/>
              <w:bottom w:val="single" w:sz="4" w:space="0" w:color="auto"/>
              <w:right w:val="single" w:sz="4" w:space="0" w:color="auto"/>
            </w:tcBorders>
            <w:shd w:val="clear" w:color="auto" w:fill="auto"/>
            <w:hideMark/>
          </w:tcPr>
          <w:p w14:paraId="5A28890B" w14:textId="77777777" w:rsidR="00FB0A86" w:rsidRPr="00FB0A86" w:rsidRDefault="00FB0A86" w:rsidP="00FB0A86">
            <w:pPr>
              <w:rPr>
                <w:rFonts w:ascii="Times New Roman" w:eastAsia="Calibri" w:hAnsi="Times New Roman" w:cs="Times New Roman"/>
                <w:sz w:val="20"/>
                <w:szCs w:val="20"/>
              </w:rPr>
            </w:pPr>
            <w:r w:rsidRPr="00FB0A86">
              <w:rPr>
                <w:rFonts w:ascii="Times New Roman" w:eastAsia="Times New Roman" w:hAnsi="Times New Roman" w:cs="Times New Roman"/>
                <w:sz w:val="20"/>
                <w:szCs w:val="20"/>
                <w:lang w:eastAsia="ru-RU"/>
              </w:rPr>
              <w:t>20000,00</w:t>
            </w:r>
          </w:p>
        </w:tc>
        <w:tc>
          <w:tcPr>
            <w:tcW w:w="320" w:type="pct"/>
            <w:tcBorders>
              <w:top w:val="nil"/>
              <w:left w:val="nil"/>
              <w:bottom w:val="single" w:sz="4" w:space="0" w:color="auto"/>
              <w:right w:val="single" w:sz="4" w:space="0" w:color="auto"/>
            </w:tcBorders>
            <w:shd w:val="clear" w:color="auto" w:fill="auto"/>
            <w:hideMark/>
          </w:tcPr>
          <w:p w14:paraId="601E571E" w14:textId="77777777" w:rsidR="00FB0A86" w:rsidRPr="00FB0A86" w:rsidRDefault="00FB0A86" w:rsidP="00FB0A86">
            <w:pPr>
              <w:rPr>
                <w:rFonts w:ascii="Times New Roman" w:eastAsia="Calibri" w:hAnsi="Times New Roman" w:cs="Times New Roman"/>
                <w:sz w:val="20"/>
                <w:szCs w:val="20"/>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hideMark/>
          </w:tcPr>
          <w:p w14:paraId="0700F7DD" w14:textId="77777777" w:rsidR="00FB0A86" w:rsidRPr="00FB0A86" w:rsidRDefault="00FB0A86" w:rsidP="00FB0A86">
            <w:pPr>
              <w:rPr>
                <w:rFonts w:ascii="Times New Roman" w:eastAsia="Calibri" w:hAnsi="Times New Roman" w:cs="Times New Roman"/>
                <w:sz w:val="20"/>
                <w:szCs w:val="20"/>
              </w:rPr>
            </w:pPr>
            <w:r w:rsidRPr="00FB0A86">
              <w:rPr>
                <w:rFonts w:ascii="Times New Roman" w:eastAsia="Times New Roman" w:hAnsi="Times New Roman" w:cs="Times New Roman"/>
                <w:sz w:val="20"/>
                <w:szCs w:val="20"/>
                <w:lang w:eastAsia="ru-RU"/>
              </w:rPr>
              <w:t>0</w:t>
            </w:r>
          </w:p>
        </w:tc>
        <w:tc>
          <w:tcPr>
            <w:tcW w:w="523" w:type="pct"/>
            <w:vMerge w:val="restart"/>
            <w:hideMark/>
          </w:tcPr>
          <w:p w14:paraId="4B318438"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r>
      <w:tr w:rsidR="00FB0A86" w:rsidRPr="00FB0A86" w14:paraId="5321F35F" w14:textId="77777777" w:rsidTr="00A4672B">
        <w:trPr>
          <w:trHeight w:val="561"/>
        </w:trPr>
        <w:tc>
          <w:tcPr>
            <w:tcW w:w="227" w:type="pct"/>
            <w:vMerge/>
            <w:hideMark/>
          </w:tcPr>
          <w:p w14:paraId="2DC9E172"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34DA9C4B"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41AAC6D5"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4F9AAE32"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Московской области</w:t>
            </w:r>
          </w:p>
        </w:tc>
        <w:tc>
          <w:tcPr>
            <w:tcW w:w="366" w:type="pct"/>
            <w:tcBorders>
              <w:top w:val="nil"/>
              <w:left w:val="nil"/>
              <w:bottom w:val="single" w:sz="4" w:space="0" w:color="auto"/>
              <w:right w:val="single" w:sz="4" w:space="0" w:color="auto"/>
            </w:tcBorders>
            <w:shd w:val="clear" w:color="auto" w:fill="auto"/>
            <w:vAlign w:val="center"/>
            <w:hideMark/>
          </w:tcPr>
          <w:p w14:paraId="7C19A5AD"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7EF5E52A"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3A657E42"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62A98982"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1D0D30C5"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1E14C8AA"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hideMark/>
          </w:tcPr>
          <w:p w14:paraId="1E62E618"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249041C7" w14:textId="77777777" w:rsidTr="00A4672B">
        <w:trPr>
          <w:trHeight w:val="419"/>
        </w:trPr>
        <w:tc>
          <w:tcPr>
            <w:tcW w:w="227" w:type="pct"/>
            <w:vMerge/>
            <w:hideMark/>
          </w:tcPr>
          <w:p w14:paraId="58825662"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1B38C366"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6BACD2B4"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601C3B80"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xml:space="preserve">Средства федерального бюджета </w:t>
            </w:r>
          </w:p>
        </w:tc>
        <w:tc>
          <w:tcPr>
            <w:tcW w:w="366" w:type="pct"/>
            <w:tcBorders>
              <w:top w:val="nil"/>
              <w:left w:val="nil"/>
              <w:bottom w:val="single" w:sz="4" w:space="0" w:color="auto"/>
              <w:right w:val="single" w:sz="4" w:space="0" w:color="auto"/>
            </w:tcBorders>
            <w:shd w:val="clear" w:color="auto" w:fill="auto"/>
            <w:vAlign w:val="center"/>
            <w:hideMark/>
          </w:tcPr>
          <w:p w14:paraId="36237DEF"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0AA30AE6"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2BE5E190"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2D0B1A25"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1DF6C633"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1F1E5451"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hideMark/>
          </w:tcPr>
          <w:p w14:paraId="69956D55"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519BFD6E" w14:textId="77777777" w:rsidTr="00A4672B">
        <w:trPr>
          <w:trHeight w:val="716"/>
        </w:trPr>
        <w:tc>
          <w:tcPr>
            <w:tcW w:w="227" w:type="pct"/>
            <w:vMerge/>
            <w:hideMark/>
          </w:tcPr>
          <w:p w14:paraId="4D383859"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00D68BFF"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41C56B10"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4DA90BD8"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366" w:type="pct"/>
            <w:tcBorders>
              <w:top w:val="nil"/>
              <w:left w:val="nil"/>
              <w:bottom w:val="single" w:sz="4" w:space="0" w:color="auto"/>
              <w:right w:val="single" w:sz="4" w:space="0" w:color="auto"/>
            </w:tcBorders>
            <w:shd w:val="clear" w:color="auto" w:fill="auto"/>
            <w:vAlign w:val="center"/>
            <w:hideMark/>
          </w:tcPr>
          <w:p w14:paraId="69384A4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6000</w:t>
            </w:r>
            <w:r w:rsidRPr="00FB0A86">
              <w:rPr>
                <w:rFonts w:ascii="Times New Roman" w:eastAsia="Times New Roman" w:hAnsi="Times New Roman" w:cs="Times New Roman"/>
                <w:sz w:val="20"/>
                <w:szCs w:val="20"/>
                <w:lang w:val="en-US" w:eastAsia="ru-RU"/>
              </w:rPr>
              <w:t>0</w:t>
            </w:r>
            <w:r w:rsidRPr="00FB0A86">
              <w:rPr>
                <w:rFonts w:ascii="Times New Roman" w:eastAsia="Times New Roman" w:hAnsi="Times New Roman" w:cs="Times New Roman"/>
                <w:sz w:val="20"/>
                <w:szCs w:val="20"/>
                <w:lang w:eastAsia="ru-RU"/>
              </w:rPr>
              <w:t>,00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2F85E2A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20000,00</w:t>
            </w:r>
          </w:p>
        </w:tc>
        <w:tc>
          <w:tcPr>
            <w:tcW w:w="316" w:type="pct"/>
            <w:tcBorders>
              <w:top w:val="nil"/>
              <w:left w:val="nil"/>
              <w:bottom w:val="single" w:sz="4" w:space="0" w:color="auto"/>
              <w:right w:val="single" w:sz="4" w:space="0" w:color="auto"/>
            </w:tcBorders>
            <w:shd w:val="clear" w:color="auto" w:fill="auto"/>
            <w:hideMark/>
          </w:tcPr>
          <w:p w14:paraId="3E54F33D" w14:textId="77777777" w:rsidR="00FB0A86" w:rsidRPr="00FB0A86" w:rsidRDefault="00FB0A86" w:rsidP="00FB0A86">
            <w:pPr>
              <w:rPr>
                <w:rFonts w:ascii="Times New Roman" w:eastAsia="Calibri" w:hAnsi="Times New Roman" w:cs="Times New Roman"/>
                <w:sz w:val="20"/>
                <w:szCs w:val="20"/>
              </w:rPr>
            </w:pPr>
            <w:r w:rsidRPr="00FB0A86">
              <w:rPr>
                <w:rFonts w:ascii="Times New Roman" w:eastAsia="Times New Roman" w:hAnsi="Times New Roman" w:cs="Times New Roman"/>
                <w:sz w:val="20"/>
                <w:szCs w:val="20"/>
                <w:lang w:eastAsia="ru-RU"/>
              </w:rPr>
              <w:t>20000,00</w:t>
            </w:r>
          </w:p>
        </w:tc>
        <w:tc>
          <w:tcPr>
            <w:tcW w:w="319" w:type="pct"/>
            <w:tcBorders>
              <w:top w:val="nil"/>
              <w:left w:val="nil"/>
              <w:bottom w:val="single" w:sz="4" w:space="0" w:color="auto"/>
              <w:right w:val="single" w:sz="4" w:space="0" w:color="auto"/>
            </w:tcBorders>
            <w:shd w:val="clear" w:color="auto" w:fill="auto"/>
            <w:hideMark/>
          </w:tcPr>
          <w:p w14:paraId="5C044B71" w14:textId="77777777" w:rsidR="00FB0A86" w:rsidRPr="00FB0A86" w:rsidRDefault="00FB0A86" w:rsidP="00FB0A86">
            <w:pPr>
              <w:rPr>
                <w:rFonts w:ascii="Times New Roman" w:eastAsia="Calibri" w:hAnsi="Times New Roman" w:cs="Times New Roman"/>
                <w:sz w:val="20"/>
                <w:szCs w:val="20"/>
              </w:rPr>
            </w:pPr>
            <w:r w:rsidRPr="00FB0A86">
              <w:rPr>
                <w:rFonts w:ascii="Times New Roman" w:eastAsia="Times New Roman" w:hAnsi="Times New Roman" w:cs="Times New Roman"/>
                <w:sz w:val="20"/>
                <w:szCs w:val="20"/>
                <w:lang w:eastAsia="ru-RU"/>
              </w:rPr>
              <w:t>20000,00</w:t>
            </w:r>
          </w:p>
        </w:tc>
        <w:tc>
          <w:tcPr>
            <w:tcW w:w="320" w:type="pct"/>
            <w:tcBorders>
              <w:top w:val="nil"/>
              <w:left w:val="nil"/>
              <w:bottom w:val="single" w:sz="4" w:space="0" w:color="auto"/>
              <w:right w:val="single" w:sz="4" w:space="0" w:color="auto"/>
            </w:tcBorders>
            <w:shd w:val="clear" w:color="auto" w:fill="auto"/>
            <w:hideMark/>
          </w:tcPr>
          <w:p w14:paraId="2BCF178D" w14:textId="77777777" w:rsidR="00FB0A86" w:rsidRPr="00FB0A86" w:rsidRDefault="00FB0A86" w:rsidP="00FB0A86">
            <w:pPr>
              <w:rPr>
                <w:rFonts w:ascii="Times New Roman" w:eastAsia="Calibri" w:hAnsi="Times New Roman" w:cs="Times New Roman"/>
                <w:sz w:val="20"/>
                <w:szCs w:val="20"/>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hideMark/>
          </w:tcPr>
          <w:p w14:paraId="42C74C79" w14:textId="77777777" w:rsidR="00FB0A86" w:rsidRPr="00FB0A86" w:rsidRDefault="00FB0A86" w:rsidP="00FB0A86">
            <w:pPr>
              <w:rPr>
                <w:rFonts w:ascii="Times New Roman" w:eastAsia="Calibri" w:hAnsi="Times New Roman" w:cs="Times New Roman"/>
                <w:sz w:val="20"/>
                <w:szCs w:val="20"/>
              </w:rPr>
            </w:pPr>
            <w:r w:rsidRPr="00FB0A86">
              <w:rPr>
                <w:rFonts w:ascii="Times New Roman" w:eastAsia="Times New Roman" w:hAnsi="Times New Roman" w:cs="Times New Roman"/>
                <w:sz w:val="20"/>
                <w:szCs w:val="20"/>
                <w:lang w:eastAsia="ru-RU"/>
              </w:rPr>
              <w:t>0</w:t>
            </w:r>
          </w:p>
        </w:tc>
        <w:tc>
          <w:tcPr>
            <w:tcW w:w="523" w:type="pct"/>
            <w:vMerge/>
            <w:hideMark/>
          </w:tcPr>
          <w:p w14:paraId="72CD8609"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7D7FEB61" w14:textId="77777777" w:rsidTr="00A4672B">
        <w:trPr>
          <w:trHeight w:val="450"/>
        </w:trPr>
        <w:tc>
          <w:tcPr>
            <w:tcW w:w="227" w:type="pct"/>
            <w:vMerge/>
            <w:hideMark/>
          </w:tcPr>
          <w:p w14:paraId="68565008"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52493266"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5D1F57AF"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1673AC3E"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Внебюджетные источники</w:t>
            </w:r>
          </w:p>
        </w:tc>
        <w:tc>
          <w:tcPr>
            <w:tcW w:w="366" w:type="pct"/>
            <w:tcBorders>
              <w:top w:val="nil"/>
              <w:left w:val="nil"/>
              <w:bottom w:val="single" w:sz="4" w:space="0" w:color="auto"/>
              <w:right w:val="single" w:sz="4" w:space="0" w:color="auto"/>
            </w:tcBorders>
            <w:shd w:val="clear" w:color="auto" w:fill="auto"/>
            <w:vAlign w:val="center"/>
            <w:hideMark/>
          </w:tcPr>
          <w:p w14:paraId="6EA38DED"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1388C146"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006B5DCB"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31F9F38A"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5D00B0DA"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7E8D779E"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hideMark/>
          </w:tcPr>
          <w:p w14:paraId="1432D772"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18BB1816" w14:textId="77777777" w:rsidTr="00A4672B">
        <w:trPr>
          <w:trHeight w:val="508"/>
        </w:trPr>
        <w:tc>
          <w:tcPr>
            <w:tcW w:w="227" w:type="pct"/>
            <w:vMerge/>
            <w:hideMark/>
          </w:tcPr>
          <w:p w14:paraId="2F75E692"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val="restart"/>
            <w:hideMark/>
          </w:tcPr>
          <w:p w14:paraId="591B2C1B"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xml:space="preserve"> Замена детских игровых площадок, ед.</w:t>
            </w:r>
          </w:p>
        </w:tc>
        <w:tc>
          <w:tcPr>
            <w:tcW w:w="411" w:type="pct"/>
            <w:vMerge w:val="restart"/>
            <w:hideMark/>
          </w:tcPr>
          <w:p w14:paraId="0277E313"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c>
          <w:tcPr>
            <w:tcW w:w="685" w:type="pct"/>
            <w:vMerge w:val="restart"/>
            <w:hideMark/>
          </w:tcPr>
          <w:p w14:paraId="4C4F0C85"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c>
          <w:tcPr>
            <w:tcW w:w="366" w:type="pct"/>
            <w:vMerge w:val="restart"/>
            <w:hideMark/>
          </w:tcPr>
          <w:p w14:paraId="0FA02223"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Всего</w:t>
            </w:r>
          </w:p>
        </w:tc>
        <w:tc>
          <w:tcPr>
            <w:tcW w:w="274" w:type="pct"/>
            <w:vMerge w:val="restart"/>
            <w:hideMark/>
          </w:tcPr>
          <w:p w14:paraId="0D4A5EB4"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 2023 год</w:t>
            </w:r>
          </w:p>
        </w:tc>
        <w:tc>
          <w:tcPr>
            <w:tcW w:w="645" w:type="pct"/>
            <w:gridSpan w:val="4"/>
            <w:hideMark/>
          </w:tcPr>
          <w:p w14:paraId="791FC587"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 том числе по кварталам</w:t>
            </w:r>
          </w:p>
        </w:tc>
        <w:tc>
          <w:tcPr>
            <w:tcW w:w="316" w:type="pct"/>
            <w:vMerge w:val="restart"/>
            <w:hideMark/>
          </w:tcPr>
          <w:p w14:paraId="52E9B757"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2024 год</w:t>
            </w:r>
          </w:p>
        </w:tc>
        <w:tc>
          <w:tcPr>
            <w:tcW w:w="319" w:type="pct"/>
            <w:vMerge w:val="restart"/>
            <w:hideMark/>
          </w:tcPr>
          <w:p w14:paraId="6B2B62A3"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2025 год</w:t>
            </w:r>
          </w:p>
        </w:tc>
        <w:tc>
          <w:tcPr>
            <w:tcW w:w="320" w:type="pct"/>
            <w:vMerge w:val="restart"/>
            <w:hideMark/>
          </w:tcPr>
          <w:p w14:paraId="7A7405D7"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2026 год</w:t>
            </w:r>
          </w:p>
        </w:tc>
        <w:tc>
          <w:tcPr>
            <w:tcW w:w="320" w:type="pct"/>
            <w:vMerge w:val="restart"/>
            <w:hideMark/>
          </w:tcPr>
          <w:p w14:paraId="50110868"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2027 год</w:t>
            </w:r>
          </w:p>
        </w:tc>
        <w:tc>
          <w:tcPr>
            <w:tcW w:w="523" w:type="pct"/>
            <w:vMerge/>
            <w:hideMark/>
          </w:tcPr>
          <w:p w14:paraId="387C6F00"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2BE577A5" w14:textId="77777777" w:rsidTr="00A4672B">
        <w:trPr>
          <w:trHeight w:val="70"/>
        </w:trPr>
        <w:tc>
          <w:tcPr>
            <w:tcW w:w="227" w:type="pct"/>
            <w:vMerge/>
            <w:hideMark/>
          </w:tcPr>
          <w:p w14:paraId="5C97C999"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461DE8F8"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047F4BA3"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hideMark/>
          </w:tcPr>
          <w:p w14:paraId="22856204"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hideMark/>
          </w:tcPr>
          <w:p w14:paraId="720DF6F6"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274" w:type="pct"/>
            <w:vMerge/>
            <w:hideMark/>
          </w:tcPr>
          <w:p w14:paraId="1CC82E76"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138" w:type="pct"/>
            <w:hideMark/>
          </w:tcPr>
          <w:p w14:paraId="46AB1858"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w:t>
            </w:r>
          </w:p>
        </w:tc>
        <w:tc>
          <w:tcPr>
            <w:tcW w:w="151" w:type="pct"/>
            <w:hideMark/>
          </w:tcPr>
          <w:p w14:paraId="2CD1B9A4"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II</w:t>
            </w:r>
          </w:p>
        </w:tc>
        <w:tc>
          <w:tcPr>
            <w:tcW w:w="169" w:type="pct"/>
            <w:hideMark/>
          </w:tcPr>
          <w:p w14:paraId="04CBA1F9"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III</w:t>
            </w:r>
          </w:p>
        </w:tc>
        <w:tc>
          <w:tcPr>
            <w:tcW w:w="187" w:type="pct"/>
            <w:hideMark/>
          </w:tcPr>
          <w:p w14:paraId="1311755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IV</w:t>
            </w:r>
          </w:p>
        </w:tc>
        <w:tc>
          <w:tcPr>
            <w:tcW w:w="316" w:type="pct"/>
            <w:vMerge/>
            <w:hideMark/>
          </w:tcPr>
          <w:p w14:paraId="1FCE968B"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19" w:type="pct"/>
            <w:vMerge/>
            <w:hideMark/>
          </w:tcPr>
          <w:p w14:paraId="53721E79"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20" w:type="pct"/>
            <w:vMerge/>
            <w:hideMark/>
          </w:tcPr>
          <w:p w14:paraId="5C07E8D7"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20" w:type="pct"/>
            <w:vMerge/>
            <w:hideMark/>
          </w:tcPr>
          <w:p w14:paraId="367C54A0"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23" w:type="pct"/>
            <w:vMerge/>
            <w:hideMark/>
          </w:tcPr>
          <w:p w14:paraId="5AC753C4"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4DDAEA40" w14:textId="77777777" w:rsidTr="00A4672B">
        <w:trPr>
          <w:trHeight w:val="268"/>
        </w:trPr>
        <w:tc>
          <w:tcPr>
            <w:tcW w:w="227" w:type="pct"/>
            <w:vMerge/>
            <w:hideMark/>
          </w:tcPr>
          <w:p w14:paraId="1D2BCEEF"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34AE6012"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20A863B0"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hideMark/>
          </w:tcPr>
          <w:p w14:paraId="770525E9"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hideMark/>
          </w:tcPr>
          <w:p w14:paraId="1B8C46B8"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1 5</w:t>
            </w:r>
          </w:p>
        </w:tc>
        <w:tc>
          <w:tcPr>
            <w:tcW w:w="274" w:type="pct"/>
            <w:hideMark/>
          </w:tcPr>
          <w:p w14:paraId="6F81CA0C"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5</w:t>
            </w:r>
          </w:p>
        </w:tc>
        <w:tc>
          <w:tcPr>
            <w:tcW w:w="138" w:type="pct"/>
            <w:hideMark/>
          </w:tcPr>
          <w:p w14:paraId="613119F4"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51" w:type="pct"/>
            <w:hideMark/>
          </w:tcPr>
          <w:p w14:paraId="33BD9F8D"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69" w:type="pct"/>
            <w:hideMark/>
          </w:tcPr>
          <w:p w14:paraId="0C9EAC02"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87" w:type="pct"/>
            <w:hideMark/>
          </w:tcPr>
          <w:p w14:paraId="3E397CA7"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316" w:type="pct"/>
            <w:hideMark/>
          </w:tcPr>
          <w:p w14:paraId="3E6FE7C9"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5 </w:t>
            </w:r>
          </w:p>
        </w:tc>
        <w:tc>
          <w:tcPr>
            <w:tcW w:w="319" w:type="pct"/>
            <w:hideMark/>
          </w:tcPr>
          <w:p w14:paraId="661BF10B"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5</w:t>
            </w:r>
          </w:p>
        </w:tc>
        <w:tc>
          <w:tcPr>
            <w:tcW w:w="320" w:type="pct"/>
            <w:hideMark/>
          </w:tcPr>
          <w:p w14:paraId="58FB29D5"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0</w:t>
            </w:r>
          </w:p>
        </w:tc>
        <w:tc>
          <w:tcPr>
            <w:tcW w:w="320" w:type="pct"/>
            <w:hideMark/>
          </w:tcPr>
          <w:p w14:paraId="3680AD5E"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0 </w:t>
            </w:r>
          </w:p>
        </w:tc>
        <w:tc>
          <w:tcPr>
            <w:tcW w:w="523" w:type="pct"/>
            <w:vMerge/>
            <w:hideMark/>
          </w:tcPr>
          <w:p w14:paraId="0187B297"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42508F1B" w14:textId="77777777" w:rsidTr="00A4672B">
        <w:trPr>
          <w:trHeight w:val="427"/>
        </w:trPr>
        <w:tc>
          <w:tcPr>
            <w:tcW w:w="227" w:type="pct"/>
            <w:vMerge w:val="restart"/>
            <w:hideMark/>
          </w:tcPr>
          <w:p w14:paraId="6259773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2.11.</w:t>
            </w:r>
          </w:p>
        </w:tc>
        <w:tc>
          <w:tcPr>
            <w:tcW w:w="594" w:type="pct"/>
            <w:vMerge w:val="restart"/>
            <w:hideMark/>
          </w:tcPr>
          <w:p w14:paraId="1D3F2F62"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Мероприятие 01.21.</w:t>
            </w:r>
            <w:r w:rsidRPr="00FB0A86">
              <w:rPr>
                <w:rFonts w:ascii="Times New Roman" w:eastAsia="Times New Roman" w:hAnsi="Times New Roman" w:cs="Times New Roman"/>
                <w:iCs/>
                <w:color w:val="000000"/>
                <w:sz w:val="20"/>
                <w:szCs w:val="20"/>
                <w:lang w:eastAsia="ru-RU"/>
              </w:rPr>
              <w:br/>
              <w:t xml:space="preserve">Содержание, ремонт и восстановление уличного освещения </w:t>
            </w:r>
          </w:p>
        </w:tc>
        <w:tc>
          <w:tcPr>
            <w:tcW w:w="411" w:type="pct"/>
            <w:vMerge w:val="restart"/>
            <w:hideMark/>
          </w:tcPr>
          <w:p w14:paraId="1C097122"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2023-2027</w:t>
            </w:r>
          </w:p>
        </w:tc>
        <w:tc>
          <w:tcPr>
            <w:tcW w:w="685" w:type="pct"/>
            <w:hideMark/>
          </w:tcPr>
          <w:p w14:paraId="3145F779"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w:t>
            </w:r>
          </w:p>
        </w:tc>
        <w:tc>
          <w:tcPr>
            <w:tcW w:w="366" w:type="pct"/>
            <w:shd w:val="clear" w:color="auto" w:fill="auto"/>
            <w:hideMark/>
          </w:tcPr>
          <w:p w14:paraId="6433B9CB"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73550,00 </w:t>
            </w:r>
          </w:p>
        </w:tc>
        <w:tc>
          <w:tcPr>
            <w:tcW w:w="919" w:type="pct"/>
            <w:gridSpan w:val="5"/>
            <w:shd w:val="clear" w:color="auto" w:fill="auto"/>
          </w:tcPr>
          <w:p w14:paraId="2F6B7C9C"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27850,00</w:t>
            </w:r>
          </w:p>
        </w:tc>
        <w:tc>
          <w:tcPr>
            <w:tcW w:w="316" w:type="pct"/>
            <w:shd w:val="clear" w:color="auto" w:fill="auto"/>
            <w:hideMark/>
          </w:tcPr>
          <w:p w14:paraId="49983AAC" w14:textId="77777777" w:rsidR="00FB0A86" w:rsidRPr="00FB0A86" w:rsidRDefault="00FB0A86" w:rsidP="00FB0A86">
            <w:pPr>
              <w:rPr>
                <w:rFonts w:ascii="Times New Roman" w:eastAsia="Calibri" w:hAnsi="Times New Roman" w:cs="Times New Roman"/>
                <w:sz w:val="20"/>
                <w:szCs w:val="20"/>
              </w:rPr>
            </w:pPr>
            <w:r w:rsidRPr="00FB0A86">
              <w:rPr>
                <w:rFonts w:ascii="Times New Roman" w:eastAsia="Times New Roman" w:hAnsi="Times New Roman" w:cs="Times New Roman"/>
                <w:color w:val="000000"/>
                <w:sz w:val="20"/>
                <w:szCs w:val="20"/>
                <w:lang w:eastAsia="ru-RU"/>
              </w:rPr>
              <w:t>22850,00</w:t>
            </w:r>
          </w:p>
        </w:tc>
        <w:tc>
          <w:tcPr>
            <w:tcW w:w="319" w:type="pct"/>
            <w:shd w:val="clear" w:color="auto" w:fill="auto"/>
            <w:hideMark/>
          </w:tcPr>
          <w:p w14:paraId="700FB5B1" w14:textId="77777777" w:rsidR="00FB0A86" w:rsidRPr="00FB0A86" w:rsidRDefault="00FB0A86" w:rsidP="00FB0A86">
            <w:pPr>
              <w:rPr>
                <w:rFonts w:ascii="Times New Roman" w:eastAsia="Calibri" w:hAnsi="Times New Roman" w:cs="Times New Roman"/>
                <w:sz w:val="20"/>
                <w:szCs w:val="20"/>
              </w:rPr>
            </w:pPr>
            <w:r w:rsidRPr="00FB0A86">
              <w:rPr>
                <w:rFonts w:ascii="Times New Roman" w:eastAsia="Times New Roman" w:hAnsi="Times New Roman" w:cs="Times New Roman"/>
                <w:color w:val="000000"/>
                <w:sz w:val="20"/>
                <w:szCs w:val="20"/>
                <w:lang w:eastAsia="ru-RU"/>
              </w:rPr>
              <w:t>22850,00</w:t>
            </w:r>
          </w:p>
        </w:tc>
        <w:tc>
          <w:tcPr>
            <w:tcW w:w="320" w:type="pct"/>
            <w:shd w:val="clear" w:color="auto" w:fill="auto"/>
            <w:hideMark/>
          </w:tcPr>
          <w:p w14:paraId="25BA4602" w14:textId="77777777" w:rsidR="00FB0A86" w:rsidRPr="00FB0A86" w:rsidRDefault="00FB0A86" w:rsidP="00FB0A86">
            <w:pPr>
              <w:rPr>
                <w:rFonts w:ascii="Times New Roman" w:eastAsia="Calibri" w:hAnsi="Times New Roman" w:cs="Times New Roman"/>
                <w:sz w:val="20"/>
                <w:szCs w:val="20"/>
              </w:rPr>
            </w:pPr>
            <w:r w:rsidRPr="00FB0A86">
              <w:rPr>
                <w:rFonts w:ascii="Times New Roman" w:eastAsia="Times New Roman" w:hAnsi="Times New Roman" w:cs="Times New Roman"/>
                <w:color w:val="000000"/>
                <w:sz w:val="20"/>
                <w:szCs w:val="20"/>
                <w:lang w:eastAsia="ru-RU"/>
              </w:rPr>
              <w:t>0</w:t>
            </w:r>
          </w:p>
        </w:tc>
        <w:tc>
          <w:tcPr>
            <w:tcW w:w="320" w:type="pct"/>
            <w:shd w:val="clear" w:color="auto" w:fill="auto"/>
            <w:hideMark/>
          </w:tcPr>
          <w:p w14:paraId="761C7432" w14:textId="77777777" w:rsidR="00FB0A86" w:rsidRPr="00FB0A86" w:rsidRDefault="00FB0A86" w:rsidP="00FB0A86">
            <w:pPr>
              <w:rPr>
                <w:rFonts w:ascii="Times New Roman" w:eastAsia="Calibri" w:hAnsi="Times New Roman" w:cs="Times New Roman"/>
                <w:sz w:val="20"/>
                <w:szCs w:val="20"/>
              </w:rPr>
            </w:pPr>
            <w:r w:rsidRPr="00FB0A86">
              <w:rPr>
                <w:rFonts w:ascii="Times New Roman" w:eastAsia="Times New Roman" w:hAnsi="Times New Roman" w:cs="Times New Roman"/>
                <w:color w:val="000000"/>
                <w:sz w:val="20"/>
                <w:szCs w:val="20"/>
                <w:lang w:eastAsia="ru-RU"/>
              </w:rPr>
              <w:t>0</w:t>
            </w:r>
          </w:p>
        </w:tc>
        <w:tc>
          <w:tcPr>
            <w:tcW w:w="523" w:type="pct"/>
            <w:vMerge w:val="restart"/>
            <w:hideMark/>
          </w:tcPr>
          <w:p w14:paraId="3CA28838"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r>
      <w:tr w:rsidR="00FB0A86" w:rsidRPr="00FB0A86" w14:paraId="2235F754" w14:textId="77777777" w:rsidTr="00A4672B">
        <w:trPr>
          <w:trHeight w:val="485"/>
        </w:trPr>
        <w:tc>
          <w:tcPr>
            <w:tcW w:w="227" w:type="pct"/>
            <w:vMerge/>
            <w:hideMark/>
          </w:tcPr>
          <w:p w14:paraId="278ED295"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2D315474"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5881B411"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02E5C66C"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Московской области</w:t>
            </w:r>
          </w:p>
        </w:tc>
        <w:tc>
          <w:tcPr>
            <w:tcW w:w="366" w:type="pct"/>
            <w:tcBorders>
              <w:top w:val="nil"/>
              <w:left w:val="nil"/>
              <w:bottom w:val="single" w:sz="4" w:space="0" w:color="auto"/>
              <w:right w:val="single" w:sz="4" w:space="0" w:color="auto"/>
            </w:tcBorders>
            <w:shd w:val="clear" w:color="auto" w:fill="auto"/>
            <w:vAlign w:val="center"/>
            <w:hideMark/>
          </w:tcPr>
          <w:p w14:paraId="43F9D355"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622D4343"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7D7A5AF2"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59FFEE8C"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4A6F5BC8"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2D20E937"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hideMark/>
          </w:tcPr>
          <w:p w14:paraId="629FA97C"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131D6618" w14:textId="77777777" w:rsidTr="00A4672B">
        <w:trPr>
          <w:trHeight w:val="415"/>
        </w:trPr>
        <w:tc>
          <w:tcPr>
            <w:tcW w:w="227" w:type="pct"/>
            <w:vMerge/>
            <w:hideMark/>
          </w:tcPr>
          <w:p w14:paraId="0B5E1FF8"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34FD2764"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6EDCE6F1"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2B948D8F"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xml:space="preserve">Средства федерального бюджета </w:t>
            </w:r>
          </w:p>
        </w:tc>
        <w:tc>
          <w:tcPr>
            <w:tcW w:w="366" w:type="pct"/>
            <w:tcBorders>
              <w:top w:val="nil"/>
              <w:left w:val="nil"/>
              <w:bottom w:val="single" w:sz="4" w:space="0" w:color="auto"/>
              <w:right w:val="single" w:sz="4" w:space="0" w:color="auto"/>
            </w:tcBorders>
            <w:shd w:val="clear" w:color="auto" w:fill="auto"/>
            <w:vAlign w:val="center"/>
            <w:hideMark/>
          </w:tcPr>
          <w:p w14:paraId="7D0770E6"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21833279"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41341CCE"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0741E44E"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05E0332C"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0517C042"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hideMark/>
          </w:tcPr>
          <w:p w14:paraId="7B3749F6"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086BCFF5" w14:textId="77777777" w:rsidTr="00A4672B">
        <w:trPr>
          <w:trHeight w:val="705"/>
        </w:trPr>
        <w:tc>
          <w:tcPr>
            <w:tcW w:w="227" w:type="pct"/>
            <w:vMerge/>
            <w:hideMark/>
          </w:tcPr>
          <w:p w14:paraId="69E266C8"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2D8DEC1C"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38A7C5C4"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175AB0A5"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366" w:type="pct"/>
            <w:shd w:val="clear" w:color="auto" w:fill="auto"/>
            <w:hideMark/>
          </w:tcPr>
          <w:p w14:paraId="0D376583"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73550,00 </w:t>
            </w:r>
          </w:p>
        </w:tc>
        <w:tc>
          <w:tcPr>
            <w:tcW w:w="919" w:type="pct"/>
            <w:gridSpan w:val="5"/>
            <w:shd w:val="clear" w:color="auto" w:fill="auto"/>
          </w:tcPr>
          <w:p w14:paraId="213E1594"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27850,00</w:t>
            </w:r>
          </w:p>
        </w:tc>
        <w:tc>
          <w:tcPr>
            <w:tcW w:w="316" w:type="pct"/>
            <w:shd w:val="clear" w:color="auto" w:fill="auto"/>
            <w:hideMark/>
          </w:tcPr>
          <w:p w14:paraId="65CE9113" w14:textId="77777777" w:rsidR="00FB0A86" w:rsidRPr="00FB0A86" w:rsidRDefault="00FB0A86" w:rsidP="00FB0A86">
            <w:pPr>
              <w:rPr>
                <w:rFonts w:ascii="Times New Roman" w:eastAsia="Calibri" w:hAnsi="Times New Roman" w:cs="Times New Roman"/>
                <w:sz w:val="20"/>
                <w:szCs w:val="20"/>
              </w:rPr>
            </w:pPr>
            <w:r w:rsidRPr="00FB0A86">
              <w:rPr>
                <w:rFonts w:ascii="Times New Roman" w:eastAsia="Times New Roman" w:hAnsi="Times New Roman" w:cs="Times New Roman"/>
                <w:color w:val="000000"/>
                <w:sz w:val="20"/>
                <w:szCs w:val="20"/>
                <w:lang w:eastAsia="ru-RU"/>
              </w:rPr>
              <w:t>22850,00</w:t>
            </w:r>
          </w:p>
        </w:tc>
        <w:tc>
          <w:tcPr>
            <w:tcW w:w="319" w:type="pct"/>
            <w:shd w:val="clear" w:color="auto" w:fill="auto"/>
            <w:hideMark/>
          </w:tcPr>
          <w:p w14:paraId="40A07C97" w14:textId="77777777" w:rsidR="00FB0A86" w:rsidRPr="00FB0A86" w:rsidRDefault="00FB0A86" w:rsidP="00FB0A86">
            <w:pPr>
              <w:rPr>
                <w:rFonts w:ascii="Times New Roman" w:eastAsia="Calibri" w:hAnsi="Times New Roman" w:cs="Times New Roman"/>
                <w:sz w:val="20"/>
                <w:szCs w:val="20"/>
              </w:rPr>
            </w:pPr>
            <w:r w:rsidRPr="00FB0A86">
              <w:rPr>
                <w:rFonts w:ascii="Times New Roman" w:eastAsia="Times New Roman" w:hAnsi="Times New Roman" w:cs="Times New Roman"/>
                <w:color w:val="000000"/>
                <w:sz w:val="20"/>
                <w:szCs w:val="20"/>
                <w:lang w:eastAsia="ru-RU"/>
              </w:rPr>
              <w:t>22850,00</w:t>
            </w:r>
          </w:p>
        </w:tc>
        <w:tc>
          <w:tcPr>
            <w:tcW w:w="320" w:type="pct"/>
            <w:shd w:val="clear" w:color="auto" w:fill="auto"/>
            <w:hideMark/>
          </w:tcPr>
          <w:p w14:paraId="67D87BE7" w14:textId="77777777" w:rsidR="00FB0A86" w:rsidRPr="00FB0A86" w:rsidRDefault="00FB0A86" w:rsidP="00FB0A86">
            <w:pPr>
              <w:rPr>
                <w:rFonts w:ascii="Times New Roman" w:eastAsia="Calibri" w:hAnsi="Times New Roman" w:cs="Times New Roman"/>
                <w:sz w:val="20"/>
                <w:szCs w:val="20"/>
              </w:rPr>
            </w:pPr>
            <w:r w:rsidRPr="00FB0A86">
              <w:rPr>
                <w:rFonts w:ascii="Times New Roman" w:eastAsia="Times New Roman" w:hAnsi="Times New Roman" w:cs="Times New Roman"/>
                <w:color w:val="000000"/>
                <w:sz w:val="20"/>
                <w:szCs w:val="20"/>
                <w:lang w:eastAsia="ru-RU"/>
              </w:rPr>
              <w:t>0</w:t>
            </w:r>
          </w:p>
        </w:tc>
        <w:tc>
          <w:tcPr>
            <w:tcW w:w="320" w:type="pct"/>
            <w:shd w:val="clear" w:color="auto" w:fill="auto"/>
            <w:hideMark/>
          </w:tcPr>
          <w:p w14:paraId="77163EF5" w14:textId="77777777" w:rsidR="00FB0A86" w:rsidRPr="00FB0A86" w:rsidRDefault="00FB0A86" w:rsidP="00FB0A86">
            <w:pPr>
              <w:rPr>
                <w:rFonts w:ascii="Times New Roman" w:eastAsia="Calibri" w:hAnsi="Times New Roman" w:cs="Times New Roman"/>
                <w:sz w:val="20"/>
                <w:szCs w:val="20"/>
              </w:rPr>
            </w:pPr>
            <w:r w:rsidRPr="00FB0A86">
              <w:rPr>
                <w:rFonts w:ascii="Times New Roman" w:eastAsia="Times New Roman" w:hAnsi="Times New Roman" w:cs="Times New Roman"/>
                <w:color w:val="000000"/>
                <w:sz w:val="20"/>
                <w:szCs w:val="20"/>
                <w:lang w:eastAsia="ru-RU"/>
              </w:rPr>
              <w:t>0</w:t>
            </w:r>
          </w:p>
        </w:tc>
        <w:tc>
          <w:tcPr>
            <w:tcW w:w="523" w:type="pct"/>
            <w:vMerge/>
            <w:hideMark/>
          </w:tcPr>
          <w:p w14:paraId="2B7A2861"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5AB5C952" w14:textId="77777777" w:rsidTr="00A4672B">
        <w:trPr>
          <w:trHeight w:val="450"/>
        </w:trPr>
        <w:tc>
          <w:tcPr>
            <w:tcW w:w="227" w:type="pct"/>
            <w:vMerge/>
            <w:hideMark/>
          </w:tcPr>
          <w:p w14:paraId="2B159EC1"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hideMark/>
          </w:tcPr>
          <w:p w14:paraId="77782727"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57830997"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5913BA99"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Внебюджетные источники</w:t>
            </w:r>
          </w:p>
        </w:tc>
        <w:tc>
          <w:tcPr>
            <w:tcW w:w="366" w:type="pct"/>
            <w:tcBorders>
              <w:top w:val="nil"/>
              <w:left w:val="nil"/>
              <w:bottom w:val="single" w:sz="4" w:space="0" w:color="auto"/>
              <w:right w:val="single" w:sz="4" w:space="0" w:color="auto"/>
            </w:tcBorders>
            <w:shd w:val="clear" w:color="auto" w:fill="auto"/>
            <w:vAlign w:val="center"/>
            <w:hideMark/>
          </w:tcPr>
          <w:p w14:paraId="64EA6A21"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0FF65912"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78C3BC49"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081B37EE"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173D5F3C"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287B35FF"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hideMark/>
          </w:tcPr>
          <w:p w14:paraId="19D35021"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6614DEB5" w14:textId="77777777" w:rsidTr="00A4672B">
        <w:trPr>
          <w:trHeight w:val="341"/>
        </w:trPr>
        <w:tc>
          <w:tcPr>
            <w:tcW w:w="227" w:type="pct"/>
            <w:vMerge/>
            <w:hideMark/>
          </w:tcPr>
          <w:p w14:paraId="0AF925A2"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val="restart"/>
            <w:shd w:val="clear" w:color="auto" w:fill="auto"/>
            <w:hideMark/>
          </w:tcPr>
          <w:p w14:paraId="13257F56"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Количество светильников, ед.</w:t>
            </w:r>
          </w:p>
        </w:tc>
        <w:tc>
          <w:tcPr>
            <w:tcW w:w="411" w:type="pct"/>
            <w:vMerge w:val="restart"/>
            <w:hideMark/>
          </w:tcPr>
          <w:p w14:paraId="2092C4A9"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c>
          <w:tcPr>
            <w:tcW w:w="685" w:type="pct"/>
            <w:vMerge w:val="restart"/>
            <w:hideMark/>
          </w:tcPr>
          <w:p w14:paraId="398F46A2"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c>
          <w:tcPr>
            <w:tcW w:w="366" w:type="pct"/>
            <w:vMerge w:val="restart"/>
            <w:hideMark/>
          </w:tcPr>
          <w:p w14:paraId="48959A61"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Всего</w:t>
            </w:r>
          </w:p>
        </w:tc>
        <w:tc>
          <w:tcPr>
            <w:tcW w:w="274" w:type="pct"/>
            <w:vMerge w:val="restart"/>
            <w:hideMark/>
          </w:tcPr>
          <w:p w14:paraId="2E5059CD"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 2023 год</w:t>
            </w:r>
          </w:p>
        </w:tc>
        <w:tc>
          <w:tcPr>
            <w:tcW w:w="645" w:type="pct"/>
            <w:gridSpan w:val="4"/>
            <w:hideMark/>
          </w:tcPr>
          <w:p w14:paraId="5B91C9CA"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 том числе по кварталам</w:t>
            </w:r>
          </w:p>
        </w:tc>
        <w:tc>
          <w:tcPr>
            <w:tcW w:w="316" w:type="pct"/>
            <w:vMerge w:val="restart"/>
            <w:hideMark/>
          </w:tcPr>
          <w:p w14:paraId="02F72CB1"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2024 год</w:t>
            </w:r>
          </w:p>
        </w:tc>
        <w:tc>
          <w:tcPr>
            <w:tcW w:w="319" w:type="pct"/>
            <w:vMerge w:val="restart"/>
            <w:hideMark/>
          </w:tcPr>
          <w:p w14:paraId="5F7A41C3"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2025 год</w:t>
            </w:r>
          </w:p>
        </w:tc>
        <w:tc>
          <w:tcPr>
            <w:tcW w:w="320" w:type="pct"/>
            <w:vMerge w:val="restart"/>
            <w:hideMark/>
          </w:tcPr>
          <w:p w14:paraId="7039D04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2026 год</w:t>
            </w:r>
          </w:p>
        </w:tc>
        <w:tc>
          <w:tcPr>
            <w:tcW w:w="320" w:type="pct"/>
            <w:vMerge w:val="restart"/>
            <w:hideMark/>
          </w:tcPr>
          <w:p w14:paraId="74F7F6A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2027 год</w:t>
            </w:r>
          </w:p>
        </w:tc>
        <w:tc>
          <w:tcPr>
            <w:tcW w:w="523" w:type="pct"/>
            <w:vMerge/>
            <w:hideMark/>
          </w:tcPr>
          <w:p w14:paraId="67BD5939"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72897FF1" w14:textId="77777777" w:rsidTr="00A4672B">
        <w:trPr>
          <w:trHeight w:val="268"/>
        </w:trPr>
        <w:tc>
          <w:tcPr>
            <w:tcW w:w="227" w:type="pct"/>
            <w:vMerge/>
            <w:hideMark/>
          </w:tcPr>
          <w:p w14:paraId="49B0C163"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auto"/>
            <w:hideMark/>
          </w:tcPr>
          <w:p w14:paraId="1CF7C191"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67C99FE8"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hideMark/>
          </w:tcPr>
          <w:p w14:paraId="3D086504"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hideMark/>
          </w:tcPr>
          <w:p w14:paraId="06182D36"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274" w:type="pct"/>
            <w:vMerge/>
            <w:hideMark/>
          </w:tcPr>
          <w:p w14:paraId="688B3387"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138" w:type="pct"/>
            <w:hideMark/>
          </w:tcPr>
          <w:p w14:paraId="3F44A3C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w:t>
            </w:r>
          </w:p>
        </w:tc>
        <w:tc>
          <w:tcPr>
            <w:tcW w:w="151" w:type="pct"/>
            <w:hideMark/>
          </w:tcPr>
          <w:p w14:paraId="474AD13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II</w:t>
            </w:r>
          </w:p>
        </w:tc>
        <w:tc>
          <w:tcPr>
            <w:tcW w:w="169" w:type="pct"/>
            <w:hideMark/>
          </w:tcPr>
          <w:p w14:paraId="1C4839D7"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III</w:t>
            </w:r>
          </w:p>
        </w:tc>
        <w:tc>
          <w:tcPr>
            <w:tcW w:w="187" w:type="pct"/>
            <w:hideMark/>
          </w:tcPr>
          <w:p w14:paraId="19DFBC4F"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IV</w:t>
            </w:r>
          </w:p>
        </w:tc>
        <w:tc>
          <w:tcPr>
            <w:tcW w:w="316" w:type="pct"/>
            <w:vMerge/>
            <w:hideMark/>
          </w:tcPr>
          <w:p w14:paraId="3747D5F3"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19" w:type="pct"/>
            <w:vMerge/>
            <w:hideMark/>
          </w:tcPr>
          <w:p w14:paraId="59E7AE68"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20" w:type="pct"/>
            <w:vMerge/>
            <w:hideMark/>
          </w:tcPr>
          <w:p w14:paraId="281AB189"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20" w:type="pct"/>
            <w:vMerge/>
            <w:hideMark/>
          </w:tcPr>
          <w:p w14:paraId="2319A1DF"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23" w:type="pct"/>
            <w:vMerge/>
            <w:hideMark/>
          </w:tcPr>
          <w:p w14:paraId="2963BE55"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05FBB138" w14:textId="77777777" w:rsidTr="00A4672B">
        <w:trPr>
          <w:trHeight w:val="143"/>
        </w:trPr>
        <w:tc>
          <w:tcPr>
            <w:tcW w:w="227" w:type="pct"/>
            <w:vMerge/>
            <w:hideMark/>
          </w:tcPr>
          <w:p w14:paraId="1FFE422E"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auto"/>
            <w:hideMark/>
          </w:tcPr>
          <w:p w14:paraId="783D9B7A"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6E827D12"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hideMark/>
          </w:tcPr>
          <w:p w14:paraId="1F050F28"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hideMark/>
          </w:tcPr>
          <w:p w14:paraId="20232F80"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274" w:type="pct"/>
            <w:hideMark/>
          </w:tcPr>
          <w:p w14:paraId="00E1FD4C"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38" w:type="pct"/>
            <w:hideMark/>
          </w:tcPr>
          <w:p w14:paraId="78BEFE22"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51" w:type="pct"/>
            <w:hideMark/>
          </w:tcPr>
          <w:p w14:paraId="52286107"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69" w:type="pct"/>
            <w:hideMark/>
          </w:tcPr>
          <w:p w14:paraId="721F2687"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87" w:type="pct"/>
            <w:hideMark/>
          </w:tcPr>
          <w:p w14:paraId="3015F2D8"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316" w:type="pct"/>
            <w:hideMark/>
          </w:tcPr>
          <w:p w14:paraId="55120E3A"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319" w:type="pct"/>
            <w:hideMark/>
          </w:tcPr>
          <w:p w14:paraId="30B8A508"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320" w:type="pct"/>
            <w:hideMark/>
          </w:tcPr>
          <w:p w14:paraId="369FF534"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320" w:type="pct"/>
            <w:hideMark/>
          </w:tcPr>
          <w:p w14:paraId="318EA8CE"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523" w:type="pct"/>
            <w:vMerge/>
            <w:hideMark/>
          </w:tcPr>
          <w:p w14:paraId="48EEA34E"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04BD7045" w14:textId="77777777" w:rsidTr="00A4672B">
        <w:trPr>
          <w:trHeight w:val="286"/>
        </w:trPr>
        <w:tc>
          <w:tcPr>
            <w:tcW w:w="227" w:type="pct"/>
            <w:vMerge w:val="restart"/>
            <w:hideMark/>
          </w:tcPr>
          <w:p w14:paraId="23CA6891"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2.12.</w:t>
            </w:r>
          </w:p>
        </w:tc>
        <w:tc>
          <w:tcPr>
            <w:tcW w:w="594" w:type="pct"/>
            <w:vMerge w:val="restart"/>
          </w:tcPr>
          <w:p w14:paraId="271A577F"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Мероприятие 01.22.</w:t>
            </w:r>
          </w:p>
          <w:p w14:paraId="389B6E4A"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xml:space="preserve">Замена неэнергоэффективных светильников наружного освещения </w:t>
            </w:r>
          </w:p>
        </w:tc>
        <w:tc>
          <w:tcPr>
            <w:tcW w:w="411" w:type="pct"/>
            <w:vMerge w:val="restart"/>
            <w:hideMark/>
          </w:tcPr>
          <w:p w14:paraId="3DE2EDD7"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2023-2027</w:t>
            </w:r>
          </w:p>
        </w:tc>
        <w:tc>
          <w:tcPr>
            <w:tcW w:w="685" w:type="pct"/>
            <w:hideMark/>
          </w:tcPr>
          <w:p w14:paraId="45CB2C98"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w:t>
            </w:r>
          </w:p>
        </w:tc>
        <w:tc>
          <w:tcPr>
            <w:tcW w:w="366" w:type="pct"/>
            <w:shd w:val="clear" w:color="auto" w:fill="auto"/>
            <w:hideMark/>
          </w:tcPr>
          <w:p w14:paraId="1E7A94BE"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4500,00</w:t>
            </w:r>
          </w:p>
        </w:tc>
        <w:tc>
          <w:tcPr>
            <w:tcW w:w="919" w:type="pct"/>
            <w:gridSpan w:val="5"/>
            <w:shd w:val="clear" w:color="auto" w:fill="auto"/>
          </w:tcPr>
          <w:p w14:paraId="5FA9087A"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4500,00</w:t>
            </w:r>
          </w:p>
        </w:tc>
        <w:tc>
          <w:tcPr>
            <w:tcW w:w="316" w:type="pct"/>
            <w:shd w:val="clear" w:color="auto" w:fill="auto"/>
            <w:hideMark/>
          </w:tcPr>
          <w:p w14:paraId="72B706C9"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0</w:t>
            </w:r>
          </w:p>
        </w:tc>
        <w:tc>
          <w:tcPr>
            <w:tcW w:w="319" w:type="pct"/>
            <w:shd w:val="clear" w:color="auto" w:fill="auto"/>
            <w:hideMark/>
          </w:tcPr>
          <w:p w14:paraId="728C3E6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0 </w:t>
            </w:r>
          </w:p>
        </w:tc>
        <w:tc>
          <w:tcPr>
            <w:tcW w:w="320" w:type="pct"/>
            <w:shd w:val="clear" w:color="auto" w:fill="auto"/>
            <w:hideMark/>
          </w:tcPr>
          <w:p w14:paraId="09422F1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0 </w:t>
            </w:r>
          </w:p>
        </w:tc>
        <w:tc>
          <w:tcPr>
            <w:tcW w:w="320" w:type="pct"/>
            <w:shd w:val="clear" w:color="auto" w:fill="auto"/>
            <w:hideMark/>
          </w:tcPr>
          <w:p w14:paraId="4B143D39"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0 </w:t>
            </w:r>
          </w:p>
        </w:tc>
        <w:tc>
          <w:tcPr>
            <w:tcW w:w="523" w:type="pct"/>
            <w:vMerge w:val="restart"/>
            <w:hideMark/>
          </w:tcPr>
          <w:p w14:paraId="627D8753"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r>
      <w:tr w:rsidR="00FB0A86" w:rsidRPr="00FB0A86" w14:paraId="7B2EF87F" w14:textId="77777777" w:rsidTr="00A4672B">
        <w:trPr>
          <w:trHeight w:val="367"/>
        </w:trPr>
        <w:tc>
          <w:tcPr>
            <w:tcW w:w="227" w:type="pct"/>
            <w:vMerge/>
            <w:hideMark/>
          </w:tcPr>
          <w:p w14:paraId="7288B6DE"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tcPr>
          <w:p w14:paraId="01DC5E82"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7E225E71"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078DFE42"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Московской области</w:t>
            </w:r>
          </w:p>
        </w:tc>
        <w:tc>
          <w:tcPr>
            <w:tcW w:w="366" w:type="pct"/>
            <w:tcBorders>
              <w:top w:val="nil"/>
              <w:left w:val="nil"/>
              <w:bottom w:val="single" w:sz="4" w:space="0" w:color="auto"/>
              <w:right w:val="single" w:sz="4" w:space="0" w:color="auto"/>
            </w:tcBorders>
            <w:shd w:val="clear" w:color="auto" w:fill="auto"/>
            <w:vAlign w:val="center"/>
            <w:hideMark/>
          </w:tcPr>
          <w:p w14:paraId="6D5FCF10"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0F9795A5"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4554A618"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5B74C7AD"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2A1D1356"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387B9BC4"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hideMark/>
          </w:tcPr>
          <w:p w14:paraId="791379A7"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57EE9BE5" w14:textId="77777777" w:rsidTr="00A4672B">
        <w:trPr>
          <w:trHeight w:val="341"/>
        </w:trPr>
        <w:tc>
          <w:tcPr>
            <w:tcW w:w="227" w:type="pct"/>
            <w:vMerge/>
            <w:hideMark/>
          </w:tcPr>
          <w:p w14:paraId="540011A7"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tcPr>
          <w:p w14:paraId="21B214B4"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47D0F97C"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36FFD773"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xml:space="preserve">Средства федерального бюджета </w:t>
            </w:r>
          </w:p>
        </w:tc>
        <w:tc>
          <w:tcPr>
            <w:tcW w:w="366" w:type="pct"/>
            <w:tcBorders>
              <w:top w:val="nil"/>
              <w:left w:val="nil"/>
              <w:bottom w:val="single" w:sz="4" w:space="0" w:color="auto"/>
              <w:right w:val="single" w:sz="4" w:space="0" w:color="auto"/>
            </w:tcBorders>
            <w:shd w:val="clear" w:color="auto" w:fill="auto"/>
            <w:vAlign w:val="center"/>
            <w:hideMark/>
          </w:tcPr>
          <w:p w14:paraId="0FF9229C"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63B16741"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27D30560"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658208C4"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48973FB0"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6D731FC5"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hideMark/>
          </w:tcPr>
          <w:p w14:paraId="7496CACA"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6B48D910" w14:textId="77777777" w:rsidTr="00A4672B">
        <w:trPr>
          <w:trHeight w:val="697"/>
        </w:trPr>
        <w:tc>
          <w:tcPr>
            <w:tcW w:w="227" w:type="pct"/>
            <w:vMerge/>
            <w:hideMark/>
          </w:tcPr>
          <w:p w14:paraId="77DF8B69"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tcPr>
          <w:p w14:paraId="55F43893"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152B3BF1"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36A74C8A"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366" w:type="pct"/>
            <w:shd w:val="clear" w:color="auto" w:fill="auto"/>
            <w:hideMark/>
          </w:tcPr>
          <w:p w14:paraId="4B30289E"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4500,00 </w:t>
            </w:r>
          </w:p>
        </w:tc>
        <w:tc>
          <w:tcPr>
            <w:tcW w:w="919" w:type="pct"/>
            <w:gridSpan w:val="5"/>
            <w:shd w:val="clear" w:color="auto" w:fill="auto"/>
          </w:tcPr>
          <w:p w14:paraId="1193111D"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4500,00</w:t>
            </w:r>
          </w:p>
        </w:tc>
        <w:tc>
          <w:tcPr>
            <w:tcW w:w="316" w:type="pct"/>
            <w:shd w:val="clear" w:color="auto" w:fill="auto"/>
            <w:hideMark/>
          </w:tcPr>
          <w:p w14:paraId="52044599"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0</w:t>
            </w:r>
          </w:p>
        </w:tc>
        <w:tc>
          <w:tcPr>
            <w:tcW w:w="319" w:type="pct"/>
            <w:shd w:val="clear" w:color="auto" w:fill="auto"/>
            <w:hideMark/>
          </w:tcPr>
          <w:p w14:paraId="08EEE40A"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0 </w:t>
            </w:r>
          </w:p>
        </w:tc>
        <w:tc>
          <w:tcPr>
            <w:tcW w:w="320" w:type="pct"/>
            <w:shd w:val="clear" w:color="auto" w:fill="auto"/>
            <w:hideMark/>
          </w:tcPr>
          <w:p w14:paraId="4FAF04DC"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0 </w:t>
            </w:r>
          </w:p>
        </w:tc>
        <w:tc>
          <w:tcPr>
            <w:tcW w:w="320" w:type="pct"/>
            <w:shd w:val="clear" w:color="auto" w:fill="auto"/>
            <w:hideMark/>
          </w:tcPr>
          <w:p w14:paraId="085A52BA"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0 </w:t>
            </w:r>
          </w:p>
        </w:tc>
        <w:tc>
          <w:tcPr>
            <w:tcW w:w="523" w:type="pct"/>
            <w:vMerge/>
            <w:hideMark/>
          </w:tcPr>
          <w:p w14:paraId="0C246524"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23978251" w14:textId="77777777" w:rsidTr="00A4672B">
        <w:trPr>
          <w:trHeight w:val="381"/>
        </w:trPr>
        <w:tc>
          <w:tcPr>
            <w:tcW w:w="227" w:type="pct"/>
            <w:vMerge/>
            <w:hideMark/>
          </w:tcPr>
          <w:p w14:paraId="64BC237C"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tcPr>
          <w:p w14:paraId="20AA42CF"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3ED1D538"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685" w:type="pct"/>
            <w:hideMark/>
          </w:tcPr>
          <w:p w14:paraId="12ED8CE7"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Внебюджетные источники</w:t>
            </w:r>
          </w:p>
        </w:tc>
        <w:tc>
          <w:tcPr>
            <w:tcW w:w="366" w:type="pct"/>
            <w:tcBorders>
              <w:top w:val="nil"/>
              <w:left w:val="nil"/>
              <w:bottom w:val="single" w:sz="4" w:space="0" w:color="auto"/>
              <w:right w:val="single" w:sz="4" w:space="0" w:color="auto"/>
            </w:tcBorders>
            <w:shd w:val="clear" w:color="auto" w:fill="auto"/>
            <w:vAlign w:val="center"/>
            <w:hideMark/>
          </w:tcPr>
          <w:p w14:paraId="3E433F4D"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hideMark/>
          </w:tcPr>
          <w:p w14:paraId="34E04E75"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6" w:type="pct"/>
            <w:tcBorders>
              <w:top w:val="nil"/>
              <w:left w:val="nil"/>
              <w:bottom w:val="single" w:sz="4" w:space="0" w:color="auto"/>
              <w:right w:val="single" w:sz="4" w:space="0" w:color="auto"/>
            </w:tcBorders>
            <w:shd w:val="clear" w:color="auto" w:fill="auto"/>
            <w:vAlign w:val="center"/>
            <w:hideMark/>
          </w:tcPr>
          <w:p w14:paraId="1C2E9E0C"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hideMark/>
          </w:tcPr>
          <w:p w14:paraId="4371E709"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03B91259"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hideMark/>
          </w:tcPr>
          <w:p w14:paraId="6E019E25"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hideMark/>
          </w:tcPr>
          <w:p w14:paraId="4F1CEC06"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297EECB6" w14:textId="77777777" w:rsidTr="00A4672B">
        <w:trPr>
          <w:trHeight w:val="136"/>
        </w:trPr>
        <w:tc>
          <w:tcPr>
            <w:tcW w:w="227" w:type="pct"/>
            <w:vMerge/>
            <w:hideMark/>
          </w:tcPr>
          <w:p w14:paraId="066F12A1"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val="restart"/>
          </w:tcPr>
          <w:p w14:paraId="6E2A5C9D"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Количество замененных неэнергоэффективных светильников наружного освещения, ед.</w:t>
            </w:r>
          </w:p>
        </w:tc>
        <w:tc>
          <w:tcPr>
            <w:tcW w:w="411" w:type="pct"/>
            <w:vMerge w:val="restart"/>
            <w:hideMark/>
          </w:tcPr>
          <w:p w14:paraId="6A2FE0BA"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c>
          <w:tcPr>
            <w:tcW w:w="685" w:type="pct"/>
            <w:vMerge w:val="restart"/>
            <w:hideMark/>
          </w:tcPr>
          <w:p w14:paraId="49CD3CC6"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w:t>
            </w:r>
          </w:p>
        </w:tc>
        <w:tc>
          <w:tcPr>
            <w:tcW w:w="366" w:type="pct"/>
            <w:vMerge w:val="restart"/>
            <w:hideMark/>
          </w:tcPr>
          <w:p w14:paraId="61A165C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Всего</w:t>
            </w:r>
          </w:p>
        </w:tc>
        <w:tc>
          <w:tcPr>
            <w:tcW w:w="274" w:type="pct"/>
            <w:vMerge w:val="restart"/>
            <w:hideMark/>
          </w:tcPr>
          <w:p w14:paraId="07CA41B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 2023 год</w:t>
            </w:r>
          </w:p>
        </w:tc>
        <w:tc>
          <w:tcPr>
            <w:tcW w:w="645" w:type="pct"/>
            <w:gridSpan w:val="4"/>
            <w:hideMark/>
          </w:tcPr>
          <w:p w14:paraId="7547A25B"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 том числе по кварталам</w:t>
            </w:r>
          </w:p>
        </w:tc>
        <w:tc>
          <w:tcPr>
            <w:tcW w:w="316" w:type="pct"/>
            <w:vMerge w:val="restart"/>
            <w:hideMark/>
          </w:tcPr>
          <w:p w14:paraId="582C629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2024 год</w:t>
            </w:r>
          </w:p>
        </w:tc>
        <w:tc>
          <w:tcPr>
            <w:tcW w:w="319" w:type="pct"/>
            <w:vMerge w:val="restart"/>
            <w:hideMark/>
          </w:tcPr>
          <w:p w14:paraId="39CEF321"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2025 год</w:t>
            </w:r>
          </w:p>
        </w:tc>
        <w:tc>
          <w:tcPr>
            <w:tcW w:w="320" w:type="pct"/>
            <w:vMerge w:val="restart"/>
            <w:hideMark/>
          </w:tcPr>
          <w:p w14:paraId="5351FC4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2026 год</w:t>
            </w:r>
          </w:p>
        </w:tc>
        <w:tc>
          <w:tcPr>
            <w:tcW w:w="320" w:type="pct"/>
            <w:vMerge w:val="restart"/>
            <w:hideMark/>
          </w:tcPr>
          <w:p w14:paraId="0B47E79E"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2027 год</w:t>
            </w:r>
          </w:p>
        </w:tc>
        <w:tc>
          <w:tcPr>
            <w:tcW w:w="523" w:type="pct"/>
            <w:vMerge/>
            <w:hideMark/>
          </w:tcPr>
          <w:p w14:paraId="608D583C"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744B24CE" w14:textId="77777777" w:rsidTr="00A4672B">
        <w:trPr>
          <w:trHeight w:val="481"/>
        </w:trPr>
        <w:tc>
          <w:tcPr>
            <w:tcW w:w="227" w:type="pct"/>
            <w:vMerge/>
            <w:hideMark/>
          </w:tcPr>
          <w:p w14:paraId="054BBFB6"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tcPr>
          <w:p w14:paraId="4606686E"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7EE13074"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hideMark/>
          </w:tcPr>
          <w:p w14:paraId="200CD2F2"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hideMark/>
          </w:tcPr>
          <w:p w14:paraId="27054AAF"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274" w:type="pct"/>
            <w:vMerge/>
            <w:hideMark/>
          </w:tcPr>
          <w:p w14:paraId="110EDAF7"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138" w:type="pct"/>
            <w:hideMark/>
          </w:tcPr>
          <w:p w14:paraId="01F302D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w:t>
            </w:r>
          </w:p>
        </w:tc>
        <w:tc>
          <w:tcPr>
            <w:tcW w:w="151" w:type="pct"/>
            <w:hideMark/>
          </w:tcPr>
          <w:p w14:paraId="62C07BB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II</w:t>
            </w:r>
          </w:p>
        </w:tc>
        <w:tc>
          <w:tcPr>
            <w:tcW w:w="169" w:type="pct"/>
            <w:hideMark/>
          </w:tcPr>
          <w:p w14:paraId="0D563F1A"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III</w:t>
            </w:r>
          </w:p>
        </w:tc>
        <w:tc>
          <w:tcPr>
            <w:tcW w:w="187" w:type="pct"/>
            <w:hideMark/>
          </w:tcPr>
          <w:p w14:paraId="40BF6DFC"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IV</w:t>
            </w:r>
          </w:p>
        </w:tc>
        <w:tc>
          <w:tcPr>
            <w:tcW w:w="316" w:type="pct"/>
            <w:vMerge/>
            <w:hideMark/>
          </w:tcPr>
          <w:p w14:paraId="0AEB3677"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19" w:type="pct"/>
            <w:vMerge/>
            <w:hideMark/>
          </w:tcPr>
          <w:p w14:paraId="7C952581"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20" w:type="pct"/>
            <w:vMerge/>
            <w:hideMark/>
          </w:tcPr>
          <w:p w14:paraId="00CCC180"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20" w:type="pct"/>
            <w:vMerge/>
            <w:hideMark/>
          </w:tcPr>
          <w:p w14:paraId="4A27F3E3"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23" w:type="pct"/>
            <w:vMerge/>
            <w:hideMark/>
          </w:tcPr>
          <w:p w14:paraId="79C421A1"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6EE487D7" w14:textId="77777777" w:rsidTr="00A4672B">
        <w:trPr>
          <w:trHeight w:val="70"/>
        </w:trPr>
        <w:tc>
          <w:tcPr>
            <w:tcW w:w="227" w:type="pct"/>
            <w:vMerge/>
            <w:hideMark/>
          </w:tcPr>
          <w:p w14:paraId="01CFF4D7"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tcPr>
          <w:p w14:paraId="21F09547"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hideMark/>
          </w:tcPr>
          <w:p w14:paraId="259B8EFA"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hideMark/>
          </w:tcPr>
          <w:p w14:paraId="5BC8D08E"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hideMark/>
          </w:tcPr>
          <w:p w14:paraId="41F5B938"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16</w:t>
            </w:r>
          </w:p>
        </w:tc>
        <w:tc>
          <w:tcPr>
            <w:tcW w:w="274" w:type="pct"/>
            <w:hideMark/>
          </w:tcPr>
          <w:p w14:paraId="0ACF66D3"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16</w:t>
            </w:r>
          </w:p>
        </w:tc>
        <w:tc>
          <w:tcPr>
            <w:tcW w:w="138" w:type="pct"/>
            <w:hideMark/>
          </w:tcPr>
          <w:p w14:paraId="51A85916"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51" w:type="pct"/>
            <w:hideMark/>
          </w:tcPr>
          <w:p w14:paraId="426E6FD1"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69" w:type="pct"/>
            <w:hideMark/>
          </w:tcPr>
          <w:p w14:paraId="21C48210"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187" w:type="pct"/>
            <w:hideMark/>
          </w:tcPr>
          <w:p w14:paraId="0ABE7130"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w:t>
            </w:r>
          </w:p>
        </w:tc>
        <w:tc>
          <w:tcPr>
            <w:tcW w:w="316" w:type="pct"/>
            <w:hideMark/>
          </w:tcPr>
          <w:p w14:paraId="4708FBF4"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0 </w:t>
            </w:r>
          </w:p>
        </w:tc>
        <w:tc>
          <w:tcPr>
            <w:tcW w:w="319" w:type="pct"/>
            <w:hideMark/>
          </w:tcPr>
          <w:p w14:paraId="3EB69E5A"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0 </w:t>
            </w:r>
          </w:p>
        </w:tc>
        <w:tc>
          <w:tcPr>
            <w:tcW w:w="320" w:type="pct"/>
            <w:hideMark/>
          </w:tcPr>
          <w:p w14:paraId="7EE5ACF2"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0</w:t>
            </w:r>
          </w:p>
        </w:tc>
        <w:tc>
          <w:tcPr>
            <w:tcW w:w="320" w:type="pct"/>
            <w:hideMark/>
          </w:tcPr>
          <w:p w14:paraId="4C28C057"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0</w:t>
            </w:r>
          </w:p>
        </w:tc>
        <w:tc>
          <w:tcPr>
            <w:tcW w:w="523" w:type="pct"/>
            <w:vMerge/>
            <w:hideMark/>
          </w:tcPr>
          <w:p w14:paraId="5267B055"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6CBF423A" w14:textId="77777777" w:rsidTr="00A4672B">
        <w:trPr>
          <w:trHeight w:val="342"/>
        </w:trPr>
        <w:tc>
          <w:tcPr>
            <w:tcW w:w="227" w:type="pct"/>
            <w:vMerge w:val="restart"/>
          </w:tcPr>
          <w:p w14:paraId="503C3093"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2.13.</w:t>
            </w:r>
          </w:p>
        </w:tc>
        <w:tc>
          <w:tcPr>
            <w:tcW w:w="594" w:type="pct"/>
            <w:vMerge w:val="restart"/>
          </w:tcPr>
          <w:p w14:paraId="30205FC7"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Мероприятие 01.23.</w:t>
            </w:r>
          </w:p>
          <w:p w14:paraId="6507301B"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Установка шкафов управления наружным освещениям</w:t>
            </w:r>
          </w:p>
        </w:tc>
        <w:tc>
          <w:tcPr>
            <w:tcW w:w="411" w:type="pct"/>
            <w:vMerge w:val="restart"/>
          </w:tcPr>
          <w:p w14:paraId="5FCD5B57"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2023-2027</w:t>
            </w:r>
          </w:p>
        </w:tc>
        <w:tc>
          <w:tcPr>
            <w:tcW w:w="685" w:type="pct"/>
          </w:tcPr>
          <w:p w14:paraId="64360925"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w:t>
            </w:r>
          </w:p>
        </w:tc>
        <w:tc>
          <w:tcPr>
            <w:tcW w:w="366" w:type="pct"/>
            <w:tcBorders>
              <w:top w:val="nil"/>
              <w:left w:val="nil"/>
              <w:bottom w:val="single" w:sz="4" w:space="0" w:color="auto"/>
              <w:right w:val="single" w:sz="4" w:space="0" w:color="auto"/>
            </w:tcBorders>
            <w:shd w:val="clear" w:color="auto" w:fill="auto"/>
            <w:vAlign w:val="center"/>
          </w:tcPr>
          <w:p w14:paraId="0809C9E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7A93674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tcPr>
          <w:p w14:paraId="03ECF54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tcPr>
          <w:p w14:paraId="348A04A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2DE1311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33242E1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val="restart"/>
          </w:tcPr>
          <w:p w14:paraId="0E083AAA"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7CFEC53A" w14:textId="77777777" w:rsidTr="00A4672B">
        <w:trPr>
          <w:trHeight w:val="342"/>
        </w:trPr>
        <w:tc>
          <w:tcPr>
            <w:tcW w:w="227" w:type="pct"/>
            <w:vMerge/>
          </w:tcPr>
          <w:p w14:paraId="005CAD4D"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tcPr>
          <w:p w14:paraId="7E710AC2"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51B69FA0"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tcPr>
          <w:p w14:paraId="66169B9C"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Московской области</w:t>
            </w:r>
          </w:p>
        </w:tc>
        <w:tc>
          <w:tcPr>
            <w:tcW w:w="366" w:type="pct"/>
            <w:tcBorders>
              <w:top w:val="nil"/>
              <w:left w:val="nil"/>
              <w:bottom w:val="single" w:sz="4" w:space="0" w:color="auto"/>
              <w:right w:val="single" w:sz="4" w:space="0" w:color="auto"/>
            </w:tcBorders>
            <w:shd w:val="clear" w:color="auto" w:fill="auto"/>
            <w:vAlign w:val="center"/>
          </w:tcPr>
          <w:p w14:paraId="0C5C8B6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555C150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tcPr>
          <w:p w14:paraId="489F92F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tcPr>
          <w:p w14:paraId="2CD7183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52C94FD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1009FFF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tcPr>
          <w:p w14:paraId="6AACA9E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4E91222D" w14:textId="77777777" w:rsidTr="00A4672B">
        <w:trPr>
          <w:trHeight w:val="342"/>
        </w:trPr>
        <w:tc>
          <w:tcPr>
            <w:tcW w:w="227" w:type="pct"/>
            <w:vMerge/>
          </w:tcPr>
          <w:p w14:paraId="54E138C1"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tcPr>
          <w:p w14:paraId="5F4B3986"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63EABBB8"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tcPr>
          <w:p w14:paraId="3F306D37"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xml:space="preserve">Средства федерального бюджета </w:t>
            </w:r>
          </w:p>
        </w:tc>
        <w:tc>
          <w:tcPr>
            <w:tcW w:w="366" w:type="pct"/>
            <w:tcBorders>
              <w:top w:val="nil"/>
              <w:left w:val="nil"/>
              <w:bottom w:val="single" w:sz="4" w:space="0" w:color="auto"/>
              <w:right w:val="single" w:sz="4" w:space="0" w:color="auto"/>
            </w:tcBorders>
            <w:shd w:val="clear" w:color="auto" w:fill="auto"/>
            <w:vAlign w:val="center"/>
          </w:tcPr>
          <w:p w14:paraId="3FDABBF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456A86B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tcPr>
          <w:p w14:paraId="22BE0D7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tcPr>
          <w:p w14:paraId="70176DE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4DE0821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38ECD07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tcPr>
          <w:p w14:paraId="7006C3C4"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718B3590" w14:textId="77777777" w:rsidTr="00A4672B">
        <w:trPr>
          <w:trHeight w:val="342"/>
        </w:trPr>
        <w:tc>
          <w:tcPr>
            <w:tcW w:w="227" w:type="pct"/>
            <w:vMerge/>
          </w:tcPr>
          <w:p w14:paraId="30D8E87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tcPr>
          <w:p w14:paraId="0C5A3DED"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7D065EC6"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tcPr>
          <w:p w14:paraId="786EBC2D"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366" w:type="pct"/>
            <w:tcBorders>
              <w:top w:val="nil"/>
              <w:left w:val="nil"/>
              <w:bottom w:val="single" w:sz="4" w:space="0" w:color="auto"/>
              <w:right w:val="single" w:sz="4" w:space="0" w:color="auto"/>
            </w:tcBorders>
            <w:shd w:val="clear" w:color="auto" w:fill="auto"/>
            <w:vAlign w:val="center"/>
          </w:tcPr>
          <w:p w14:paraId="4B35FA1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70C7316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tcPr>
          <w:p w14:paraId="24BFCE8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tcPr>
          <w:p w14:paraId="6D6215C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66EAA19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5245716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tcPr>
          <w:p w14:paraId="4D1D211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48D6A820" w14:textId="77777777" w:rsidTr="00A4672B">
        <w:trPr>
          <w:trHeight w:val="342"/>
        </w:trPr>
        <w:tc>
          <w:tcPr>
            <w:tcW w:w="227" w:type="pct"/>
            <w:vMerge/>
          </w:tcPr>
          <w:p w14:paraId="0492B6B9"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tcPr>
          <w:p w14:paraId="0B788FC8"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2B30A474"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tcPr>
          <w:p w14:paraId="0421C3D8"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Внебюджетные источники</w:t>
            </w:r>
          </w:p>
        </w:tc>
        <w:tc>
          <w:tcPr>
            <w:tcW w:w="366" w:type="pct"/>
            <w:tcBorders>
              <w:top w:val="nil"/>
              <w:left w:val="nil"/>
              <w:bottom w:val="single" w:sz="4" w:space="0" w:color="auto"/>
              <w:right w:val="single" w:sz="4" w:space="0" w:color="auto"/>
            </w:tcBorders>
            <w:shd w:val="clear" w:color="auto" w:fill="auto"/>
            <w:vAlign w:val="center"/>
          </w:tcPr>
          <w:p w14:paraId="1E62F6C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55A325A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tcPr>
          <w:p w14:paraId="6EE8A2A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tcPr>
          <w:p w14:paraId="6DB4CDD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4C497D9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3A648EA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tcPr>
          <w:p w14:paraId="3EC28E37"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15CE6D37" w14:textId="77777777" w:rsidTr="00A4672B">
        <w:trPr>
          <w:trHeight w:val="342"/>
        </w:trPr>
        <w:tc>
          <w:tcPr>
            <w:tcW w:w="227" w:type="pct"/>
            <w:vMerge/>
          </w:tcPr>
          <w:p w14:paraId="6DFCACCA"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val="restart"/>
          </w:tcPr>
          <w:p w14:paraId="117DA112"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Количество установленных шкафов управления наружным освещением, ед.</w:t>
            </w:r>
          </w:p>
        </w:tc>
        <w:tc>
          <w:tcPr>
            <w:tcW w:w="411" w:type="pct"/>
            <w:vMerge w:val="restart"/>
          </w:tcPr>
          <w:p w14:paraId="1B98E15E"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vMerge w:val="restart"/>
          </w:tcPr>
          <w:p w14:paraId="530AA4F8"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val="restart"/>
            <w:tcBorders>
              <w:top w:val="nil"/>
              <w:left w:val="nil"/>
              <w:bottom w:val="single" w:sz="4" w:space="0" w:color="auto"/>
              <w:right w:val="single" w:sz="4" w:space="0" w:color="auto"/>
            </w:tcBorders>
            <w:shd w:val="clear" w:color="auto" w:fill="auto"/>
            <w:vAlign w:val="center"/>
          </w:tcPr>
          <w:p w14:paraId="5A67A56B"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274" w:type="pct"/>
            <w:vMerge w:val="restart"/>
            <w:tcBorders>
              <w:top w:val="single" w:sz="4" w:space="0" w:color="auto"/>
              <w:left w:val="nil"/>
              <w:bottom w:val="single" w:sz="4" w:space="0" w:color="auto"/>
              <w:right w:val="single" w:sz="4" w:space="0" w:color="auto"/>
            </w:tcBorders>
            <w:shd w:val="clear" w:color="auto" w:fill="auto"/>
            <w:vAlign w:val="center"/>
          </w:tcPr>
          <w:p w14:paraId="5541E637"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645" w:type="pct"/>
            <w:gridSpan w:val="4"/>
            <w:tcBorders>
              <w:top w:val="nil"/>
              <w:left w:val="nil"/>
              <w:bottom w:val="single" w:sz="4" w:space="0" w:color="auto"/>
              <w:right w:val="single" w:sz="4" w:space="0" w:color="auto"/>
            </w:tcBorders>
            <w:shd w:val="clear" w:color="auto" w:fill="auto"/>
            <w:vAlign w:val="center"/>
          </w:tcPr>
          <w:p w14:paraId="5C29BED8"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316" w:type="pct"/>
            <w:vMerge w:val="restart"/>
            <w:tcBorders>
              <w:top w:val="nil"/>
              <w:left w:val="nil"/>
              <w:bottom w:val="single" w:sz="4" w:space="0" w:color="auto"/>
              <w:right w:val="single" w:sz="4" w:space="0" w:color="auto"/>
            </w:tcBorders>
            <w:shd w:val="clear" w:color="auto" w:fill="auto"/>
            <w:vAlign w:val="center"/>
          </w:tcPr>
          <w:p w14:paraId="488B4FC4"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319" w:type="pct"/>
            <w:vMerge w:val="restart"/>
            <w:tcBorders>
              <w:top w:val="nil"/>
              <w:left w:val="nil"/>
              <w:bottom w:val="single" w:sz="4" w:space="0" w:color="auto"/>
              <w:right w:val="single" w:sz="4" w:space="0" w:color="auto"/>
            </w:tcBorders>
            <w:shd w:val="clear" w:color="auto" w:fill="auto"/>
            <w:vAlign w:val="center"/>
          </w:tcPr>
          <w:p w14:paraId="237FF03D"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320" w:type="pct"/>
            <w:vMerge w:val="restart"/>
            <w:tcBorders>
              <w:top w:val="nil"/>
              <w:left w:val="nil"/>
              <w:bottom w:val="single" w:sz="4" w:space="0" w:color="auto"/>
              <w:right w:val="single" w:sz="4" w:space="0" w:color="auto"/>
            </w:tcBorders>
            <w:shd w:val="clear" w:color="auto" w:fill="auto"/>
            <w:vAlign w:val="center"/>
          </w:tcPr>
          <w:p w14:paraId="7E302C6C"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320" w:type="pct"/>
            <w:vMerge w:val="restart"/>
          </w:tcPr>
          <w:p w14:paraId="19252A64"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2027 год</w:t>
            </w:r>
          </w:p>
        </w:tc>
        <w:tc>
          <w:tcPr>
            <w:tcW w:w="523" w:type="pct"/>
            <w:vMerge/>
          </w:tcPr>
          <w:p w14:paraId="41D7FB3F"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2A0EDCCB" w14:textId="77777777" w:rsidTr="00A4672B">
        <w:trPr>
          <w:trHeight w:val="342"/>
        </w:trPr>
        <w:tc>
          <w:tcPr>
            <w:tcW w:w="227" w:type="pct"/>
            <w:vMerge/>
          </w:tcPr>
          <w:p w14:paraId="2B409BD7"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tcPr>
          <w:p w14:paraId="68A75E2C"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77D49A5E"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vMerge/>
          </w:tcPr>
          <w:p w14:paraId="323306EE"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tcPr>
          <w:p w14:paraId="6A9D98D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274" w:type="pct"/>
            <w:vMerge/>
          </w:tcPr>
          <w:p w14:paraId="3AFCB19E"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138" w:type="pct"/>
          </w:tcPr>
          <w:p w14:paraId="0B36C18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w:t>
            </w:r>
          </w:p>
        </w:tc>
        <w:tc>
          <w:tcPr>
            <w:tcW w:w="151" w:type="pct"/>
          </w:tcPr>
          <w:p w14:paraId="4EAA5A2A"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II</w:t>
            </w:r>
          </w:p>
        </w:tc>
        <w:tc>
          <w:tcPr>
            <w:tcW w:w="169" w:type="pct"/>
          </w:tcPr>
          <w:p w14:paraId="7851D119"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III</w:t>
            </w:r>
          </w:p>
        </w:tc>
        <w:tc>
          <w:tcPr>
            <w:tcW w:w="187" w:type="pct"/>
          </w:tcPr>
          <w:p w14:paraId="75CFB619"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IV</w:t>
            </w:r>
          </w:p>
        </w:tc>
        <w:tc>
          <w:tcPr>
            <w:tcW w:w="316" w:type="pct"/>
            <w:vMerge/>
          </w:tcPr>
          <w:p w14:paraId="3C89CD6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319" w:type="pct"/>
            <w:vMerge/>
          </w:tcPr>
          <w:p w14:paraId="0D99A6B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320" w:type="pct"/>
            <w:vMerge/>
          </w:tcPr>
          <w:p w14:paraId="5A9C5F3D"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320" w:type="pct"/>
            <w:vMerge/>
          </w:tcPr>
          <w:p w14:paraId="3BFE94EE"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23" w:type="pct"/>
            <w:vMerge/>
          </w:tcPr>
          <w:p w14:paraId="30A44C4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502DD47F" w14:textId="77777777" w:rsidTr="00A4672B">
        <w:trPr>
          <w:trHeight w:val="342"/>
        </w:trPr>
        <w:tc>
          <w:tcPr>
            <w:tcW w:w="227" w:type="pct"/>
            <w:vMerge/>
          </w:tcPr>
          <w:p w14:paraId="1739168A"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tcPr>
          <w:p w14:paraId="042267DB"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36F6E71E"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vMerge/>
          </w:tcPr>
          <w:p w14:paraId="390D4A55"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tcPr>
          <w:p w14:paraId="4DE96FF3"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w:t>
            </w:r>
          </w:p>
        </w:tc>
        <w:tc>
          <w:tcPr>
            <w:tcW w:w="919" w:type="pct"/>
            <w:gridSpan w:val="5"/>
          </w:tcPr>
          <w:p w14:paraId="0F78ABA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w:t>
            </w:r>
          </w:p>
        </w:tc>
        <w:tc>
          <w:tcPr>
            <w:tcW w:w="316" w:type="pct"/>
          </w:tcPr>
          <w:p w14:paraId="235DC823"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319" w:type="pct"/>
          </w:tcPr>
          <w:p w14:paraId="5FD3AF78"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320" w:type="pct"/>
          </w:tcPr>
          <w:p w14:paraId="56FF76BE"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320" w:type="pct"/>
          </w:tcPr>
          <w:p w14:paraId="217B434C"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23" w:type="pct"/>
            <w:vMerge/>
          </w:tcPr>
          <w:p w14:paraId="10D18025"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7241E1CB" w14:textId="77777777" w:rsidTr="00A4672B">
        <w:trPr>
          <w:trHeight w:val="342"/>
        </w:trPr>
        <w:tc>
          <w:tcPr>
            <w:tcW w:w="227" w:type="pct"/>
            <w:vMerge w:val="restart"/>
          </w:tcPr>
          <w:p w14:paraId="093DE9CD"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2.14.</w:t>
            </w:r>
          </w:p>
        </w:tc>
        <w:tc>
          <w:tcPr>
            <w:tcW w:w="594" w:type="pct"/>
            <w:vMerge w:val="restart"/>
          </w:tcPr>
          <w:p w14:paraId="273F12E6"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Мероприятие 01.24.</w:t>
            </w:r>
          </w:p>
          <w:p w14:paraId="39C4C896" w14:textId="77777777" w:rsidR="00FB0A86" w:rsidRPr="00FB0A86" w:rsidRDefault="00FB0A86" w:rsidP="00FB0A86">
            <w:pPr>
              <w:rPr>
                <w:rFonts w:ascii="Times New Roman" w:eastAsia="Times New Roman" w:hAnsi="Times New Roman" w:cs="Times New Roman"/>
                <w:iCs/>
                <w:color w:val="FF0000"/>
                <w:sz w:val="20"/>
                <w:szCs w:val="20"/>
                <w:lang w:eastAsia="ru-RU"/>
              </w:rPr>
            </w:pPr>
            <w:r w:rsidRPr="00FB0A86">
              <w:rPr>
                <w:rFonts w:ascii="Times New Roman" w:eastAsia="Times New Roman" w:hAnsi="Times New Roman" w:cs="Times New Roman"/>
                <w:iCs/>
                <w:sz w:val="20"/>
                <w:szCs w:val="20"/>
                <w:lang w:eastAsia="ru-RU"/>
              </w:rPr>
              <w:t>Ликвидация несанкционированных навалов мусора</w:t>
            </w:r>
          </w:p>
        </w:tc>
        <w:tc>
          <w:tcPr>
            <w:tcW w:w="411" w:type="pct"/>
            <w:vMerge w:val="restart"/>
          </w:tcPr>
          <w:p w14:paraId="4D5003D3"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2023-2027</w:t>
            </w:r>
          </w:p>
        </w:tc>
        <w:tc>
          <w:tcPr>
            <w:tcW w:w="685" w:type="pct"/>
          </w:tcPr>
          <w:p w14:paraId="11AF8D9F"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w:t>
            </w:r>
          </w:p>
        </w:tc>
        <w:tc>
          <w:tcPr>
            <w:tcW w:w="366" w:type="pct"/>
            <w:tcBorders>
              <w:top w:val="nil"/>
              <w:left w:val="nil"/>
              <w:bottom w:val="single" w:sz="4" w:space="0" w:color="auto"/>
              <w:right w:val="single" w:sz="4" w:space="0" w:color="auto"/>
            </w:tcBorders>
            <w:shd w:val="clear" w:color="auto" w:fill="auto"/>
            <w:vAlign w:val="center"/>
          </w:tcPr>
          <w:p w14:paraId="16D8C9A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3750,00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15BDE58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1250,00</w:t>
            </w:r>
          </w:p>
        </w:tc>
        <w:tc>
          <w:tcPr>
            <w:tcW w:w="316" w:type="pct"/>
            <w:tcBorders>
              <w:top w:val="nil"/>
              <w:left w:val="nil"/>
              <w:bottom w:val="single" w:sz="4" w:space="0" w:color="auto"/>
              <w:right w:val="single" w:sz="4" w:space="0" w:color="auto"/>
            </w:tcBorders>
            <w:shd w:val="clear" w:color="auto" w:fill="auto"/>
            <w:vAlign w:val="center"/>
          </w:tcPr>
          <w:p w14:paraId="311BA3F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1250,00</w:t>
            </w:r>
          </w:p>
        </w:tc>
        <w:tc>
          <w:tcPr>
            <w:tcW w:w="319" w:type="pct"/>
            <w:tcBorders>
              <w:top w:val="nil"/>
              <w:left w:val="nil"/>
              <w:bottom w:val="single" w:sz="4" w:space="0" w:color="auto"/>
              <w:right w:val="single" w:sz="4" w:space="0" w:color="auto"/>
            </w:tcBorders>
            <w:shd w:val="clear" w:color="auto" w:fill="auto"/>
            <w:vAlign w:val="center"/>
          </w:tcPr>
          <w:p w14:paraId="0C6F1E5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1250,00</w:t>
            </w:r>
          </w:p>
        </w:tc>
        <w:tc>
          <w:tcPr>
            <w:tcW w:w="320" w:type="pct"/>
            <w:tcBorders>
              <w:top w:val="nil"/>
              <w:left w:val="nil"/>
              <w:bottom w:val="single" w:sz="4" w:space="0" w:color="auto"/>
              <w:right w:val="single" w:sz="4" w:space="0" w:color="auto"/>
            </w:tcBorders>
            <w:shd w:val="clear" w:color="auto" w:fill="auto"/>
            <w:vAlign w:val="center"/>
          </w:tcPr>
          <w:p w14:paraId="1DEBCBF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79FDA7B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val="restart"/>
          </w:tcPr>
          <w:p w14:paraId="1316F1AB"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2BF62AAD" w14:textId="77777777" w:rsidTr="00A4672B">
        <w:trPr>
          <w:trHeight w:val="342"/>
        </w:trPr>
        <w:tc>
          <w:tcPr>
            <w:tcW w:w="227" w:type="pct"/>
            <w:vMerge/>
          </w:tcPr>
          <w:p w14:paraId="64801D2F"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tcPr>
          <w:p w14:paraId="21EC7868"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07D3E994"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tcPr>
          <w:p w14:paraId="67B4844B"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Московской области</w:t>
            </w:r>
          </w:p>
        </w:tc>
        <w:tc>
          <w:tcPr>
            <w:tcW w:w="366" w:type="pct"/>
            <w:tcBorders>
              <w:top w:val="nil"/>
              <w:left w:val="nil"/>
              <w:bottom w:val="single" w:sz="4" w:space="0" w:color="auto"/>
              <w:right w:val="single" w:sz="4" w:space="0" w:color="auto"/>
            </w:tcBorders>
            <w:shd w:val="clear" w:color="auto" w:fill="auto"/>
            <w:vAlign w:val="center"/>
          </w:tcPr>
          <w:p w14:paraId="13440D9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34C8F86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tcPr>
          <w:p w14:paraId="1CEE258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tcPr>
          <w:p w14:paraId="7722F9B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13D2F8D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1FA1004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tcPr>
          <w:p w14:paraId="7E94C27D"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3D53D835" w14:textId="77777777" w:rsidTr="00A4672B">
        <w:trPr>
          <w:trHeight w:val="342"/>
        </w:trPr>
        <w:tc>
          <w:tcPr>
            <w:tcW w:w="227" w:type="pct"/>
            <w:vMerge/>
          </w:tcPr>
          <w:p w14:paraId="1DCFECAA"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tcPr>
          <w:p w14:paraId="4CB709FA"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25069BF5"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tcPr>
          <w:p w14:paraId="0999BB35"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xml:space="preserve">Средства федерального бюджета </w:t>
            </w:r>
          </w:p>
        </w:tc>
        <w:tc>
          <w:tcPr>
            <w:tcW w:w="366" w:type="pct"/>
            <w:tcBorders>
              <w:top w:val="nil"/>
              <w:left w:val="nil"/>
              <w:bottom w:val="single" w:sz="4" w:space="0" w:color="auto"/>
              <w:right w:val="single" w:sz="4" w:space="0" w:color="auto"/>
            </w:tcBorders>
            <w:shd w:val="clear" w:color="auto" w:fill="auto"/>
            <w:vAlign w:val="center"/>
          </w:tcPr>
          <w:p w14:paraId="69AF926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0F8F80F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tcPr>
          <w:p w14:paraId="0F5227A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tcPr>
          <w:p w14:paraId="5DC8929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72AD02B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724E58C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tcPr>
          <w:p w14:paraId="42B1E2BA"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0EBBF153" w14:textId="77777777" w:rsidTr="00A4672B">
        <w:trPr>
          <w:trHeight w:val="342"/>
        </w:trPr>
        <w:tc>
          <w:tcPr>
            <w:tcW w:w="227" w:type="pct"/>
            <w:vMerge/>
          </w:tcPr>
          <w:p w14:paraId="549A2C8A"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tcPr>
          <w:p w14:paraId="39AB8852"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049971A2"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tcPr>
          <w:p w14:paraId="0DA8FE0A"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366" w:type="pct"/>
            <w:tcBorders>
              <w:top w:val="nil"/>
              <w:left w:val="nil"/>
              <w:bottom w:val="single" w:sz="4" w:space="0" w:color="auto"/>
              <w:right w:val="single" w:sz="4" w:space="0" w:color="auto"/>
            </w:tcBorders>
            <w:shd w:val="clear" w:color="auto" w:fill="auto"/>
            <w:vAlign w:val="center"/>
          </w:tcPr>
          <w:p w14:paraId="2726833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3750,00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0B85076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1250,00</w:t>
            </w:r>
          </w:p>
        </w:tc>
        <w:tc>
          <w:tcPr>
            <w:tcW w:w="316" w:type="pct"/>
            <w:tcBorders>
              <w:top w:val="nil"/>
              <w:left w:val="nil"/>
              <w:bottom w:val="single" w:sz="4" w:space="0" w:color="auto"/>
              <w:right w:val="single" w:sz="4" w:space="0" w:color="auto"/>
            </w:tcBorders>
            <w:shd w:val="clear" w:color="auto" w:fill="auto"/>
            <w:vAlign w:val="center"/>
          </w:tcPr>
          <w:p w14:paraId="0979271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1250,00</w:t>
            </w:r>
          </w:p>
        </w:tc>
        <w:tc>
          <w:tcPr>
            <w:tcW w:w="319" w:type="pct"/>
            <w:tcBorders>
              <w:top w:val="nil"/>
              <w:left w:val="nil"/>
              <w:bottom w:val="single" w:sz="4" w:space="0" w:color="auto"/>
              <w:right w:val="single" w:sz="4" w:space="0" w:color="auto"/>
            </w:tcBorders>
            <w:shd w:val="clear" w:color="auto" w:fill="auto"/>
            <w:vAlign w:val="center"/>
          </w:tcPr>
          <w:p w14:paraId="07DDC48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1250,00</w:t>
            </w:r>
          </w:p>
        </w:tc>
        <w:tc>
          <w:tcPr>
            <w:tcW w:w="320" w:type="pct"/>
            <w:tcBorders>
              <w:top w:val="nil"/>
              <w:left w:val="nil"/>
              <w:bottom w:val="single" w:sz="4" w:space="0" w:color="auto"/>
              <w:right w:val="single" w:sz="4" w:space="0" w:color="auto"/>
            </w:tcBorders>
            <w:shd w:val="clear" w:color="auto" w:fill="auto"/>
            <w:vAlign w:val="center"/>
          </w:tcPr>
          <w:p w14:paraId="61C9055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77DFEC4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tcPr>
          <w:p w14:paraId="6478F0D4"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04911474" w14:textId="77777777" w:rsidTr="00A4672B">
        <w:trPr>
          <w:trHeight w:val="342"/>
        </w:trPr>
        <w:tc>
          <w:tcPr>
            <w:tcW w:w="227" w:type="pct"/>
            <w:vMerge/>
          </w:tcPr>
          <w:p w14:paraId="5B25BDBD"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tcPr>
          <w:p w14:paraId="51ECEB87"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09147B27"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tcPr>
          <w:p w14:paraId="71C54A3A"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Внебюджетные источники</w:t>
            </w:r>
          </w:p>
        </w:tc>
        <w:tc>
          <w:tcPr>
            <w:tcW w:w="366" w:type="pct"/>
            <w:tcBorders>
              <w:top w:val="nil"/>
              <w:left w:val="nil"/>
              <w:bottom w:val="single" w:sz="4" w:space="0" w:color="auto"/>
              <w:right w:val="single" w:sz="4" w:space="0" w:color="auto"/>
            </w:tcBorders>
            <w:shd w:val="clear" w:color="auto" w:fill="auto"/>
            <w:vAlign w:val="center"/>
          </w:tcPr>
          <w:p w14:paraId="38BD82B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594C72D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tcPr>
          <w:p w14:paraId="64DE32B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tcPr>
          <w:p w14:paraId="3B4D62F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22D968B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0992A13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tcPr>
          <w:p w14:paraId="593FEDC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77E3BBBA" w14:textId="77777777" w:rsidTr="00A4672B">
        <w:trPr>
          <w:trHeight w:val="342"/>
        </w:trPr>
        <w:tc>
          <w:tcPr>
            <w:tcW w:w="227" w:type="pct"/>
            <w:vMerge/>
          </w:tcPr>
          <w:p w14:paraId="4CCA6BF9"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val="restart"/>
          </w:tcPr>
          <w:p w14:paraId="0C9D1464"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Количество объектов, на которых осуществлена ликвидация несанкционированных навалов мусора, свалок,  ед.</w:t>
            </w:r>
          </w:p>
        </w:tc>
        <w:tc>
          <w:tcPr>
            <w:tcW w:w="411" w:type="pct"/>
            <w:vMerge w:val="restart"/>
          </w:tcPr>
          <w:p w14:paraId="0123E725"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vMerge w:val="restart"/>
          </w:tcPr>
          <w:p w14:paraId="59672D5D"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val="restart"/>
          </w:tcPr>
          <w:p w14:paraId="66442818"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Всего</w:t>
            </w:r>
          </w:p>
        </w:tc>
        <w:tc>
          <w:tcPr>
            <w:tcW w:w="274" w:type="pct"/>
            <w:vMerge w:val="restart"/>
          </w:tcPr>
          <w:p w14:paraId="5FC307D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 2023 год</w:t>
            </w:r>
          </w:p>
        </w:tc>
        <w:tc>
          <w:tcPr>
            <w:tcW w:w="645" w:type="pct"/>
            <w:gridSpan w:val="4"/>
          </w:tcPr>
          <w:p w14:paraId="580FDABB"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 том числе по кварталам</w:t>
            </w:r>
          </w:p>
        </w:tc>
        <w:tc>
          <w:tcPr>
            <w:tcW w:w="316" w:type="pct"/>
            <w:vMerge w:val="restart"/>
          </w:tcPr>
          <w:p w14:paraId="734710CC"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2024 год</w:t>
            </w:r>
          </w:p>
        </w:tc>
        <w:tc>
          <w:tcPr>
            <w:tcW w:w="319" w:type="pct"/>
            <w:vMerge w:val="restart"/>
          </w:tcPr>
          <w:p w14:paraId="085C4C49"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2025 год</w:t>
            </w:r>
          </w:p>
        </w:tc>
        <w:tc>
          <w:tcPr>
            <w:tcW w:w="320" w:type="pct"/>
            <w:vMerge w:val="restart"/>
          </w:tcPr>
          <w:p w14:paraId="57E74ED4"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2026 год</w:t>
            </w:r>
          </w:p>
        </w:tc>
        <w:tc>
          <w:tcPr>
            <w:tcW w:w="320" w:type="pct"/>
            <w:vMerge w:val="restart"/>
          </w:tcPr>
          <w:p w14:paraId="5FC811B3"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2027 год</w:t>
            </w:r>
          </w:p>
        </w:tc>
        <w:tc>
          <w:tcPr>
            <w:tcW w:w="523" w:type="pct"/>
            <w:vMerge/>
          </w:tcPr>
          <w:p w14:paraId="195BF571"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1F7F186C" w14:textId="77777777" w:rsidTr="00A4672B">
        <w:trPr>
          <w:trHeight w:val="342"/>
        </w:trPr>
        <w:tc>
          <w:tcPr>
            <w:tcW w:w="227" w:type="pct"/>
            <w:vMerge/>
          </w:tcPr>
          <w:p w14:paraId="76A5B9F1"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tcPr>
          <w:p w14:paraId="4EDB37A1"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4AF1F6AD"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vMerge/>
          </w:tcPr>
          <w:p w14:paraId="3F9126DC"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tcPr>
          <w:p w14:paraId="3E8CA1DC"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274" w:type="pct"/>
            <w:vMerge/>
          </w:tcPr>
          <w:p w14:paraId="342A49E4"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138" w:type="pct"/>
          </w:tcPr>
          <w:p w14:paraId="556188EB"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w:t>
            </w:r>
          </w:p>
        </w:tc>
        <w:tc>
          <w:tcPr>
            <w:tcW w:w="151" w:type="pct"/>
          </w:tcPr>
          <w:p w14:paraId="19CE7817"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II</w:t>
            </w:r>
          </w:p>
        </w:tc>
        <w:tc>
          <w:tcPr>
            <w:tcW w:w="169" w:type="pct"/>
          </w:tcPr>
          <w:p w14:paraId="20E1C03B"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III</w:t>
            </w:r>
          </w:p>
        </w:tc>
        <w:tc>
          <w:tcPr>
            <w:tcW w:w="187" w:type="pct"/>
          </w:tcPr>
          <w:p w14:paraId="0F9861EA"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IV</w:t>
            </w:r>
          </w:p>
        </w:tc>
        <w:tc>
          <w:tcPr>
            <w:tcW w:w="316" w:type="pct"/>
            <w:vMerge/>
          </w:tcPr>
          <w:p w14:paraId="63F1169D"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319" w:type="pct"/>
            <w:vMerge/>
          </w:tcPr>
          <w:p w14:paraId="32FD5F4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320" w:type="pct"/>
            <w:vMerge/>
          </w:tcPr>
          <w:p w14:paraId="3D3BE867"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320" w:type="pct"/>
            <w:vMerge/>
          </w:tcPr>
          <w:p w14:paraId="3E4F7C34"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23" w:type="pct"/>
            <w:vMerge/>
          </w:tcPr>
          <w:p w14:paraId="0A5CA6FE"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5B7260DA" w14:textId="77777777" w:rsidTr="00A4672B">
        <w:trPr>
          <w:trHeight w:val="342"/>
        </w:trPr>
        <w:tc>
          <w:tcPr>
            <w:tcW w:w="227" w:type="pct"/>
            <w:vMerge/>
          </w:tcPr>
          <w:p w14:paraId="69D898E9"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tcPr>
          <w:p w14:paraId="356F0CE5"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004E7667"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vMerge/>
          </w:tcPr>
          <w:p w14:paraId="5D20EC49"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tcPr>
          <w:p w14:paraId="5315A66E" w14:textId="77777777" w:rsidR="00FB0A86" w:rsidRPr="00FB0A86" w:rsidRDefault="00FB0A86" w:rsidP="00FB0A86">
            <w:pPr>
              <w:tabs>
                <w:tab w:val="left" w:pos="435"/>
                <w:tab w:val="center" w:pos="534"/>
              </w:tabs>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30</w:t>
            </w:r>
          </w:p>
        </w:tc>
        <w:tc>
          <w:tcPr>
            <w:tcW w:w="274" w:type="pct"/>
          </w:tcPr>
          <w:p w14:paraId="009EA02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10</w:t>
            </w:r>
          </w:p>
        </w:tc>
        <w:tc>
          <w:tcPr>
            <w:tcW w:w="138" w:type="pct"/>
          </w:tcPr>
          <w:p w14:paraId="6071E77B"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151" w:type="pct"/>
          </w:tcPr>
          <w:p w14:paraId="0CCA3D31"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169" w:type="pct"/>
          </w:tcPr>
          <w:p w14:paraId="459A482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187" w:type="pct"/>
          </w:tcPr>
          <w:p w14:paraId="4ACE1731"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316" w:type="pct"/>
          </w:tcPr>
          <w:p w14:paraId="5F5CA0A5"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10</w:t>
            </w:r>
          </w:p>
        </w:tc>
        <w:tc>
          <w:tcPr>
            <w:tcW w:w="319" w:type="pct"/>
          </w:tcPr>
          <w:p w14:paraId="7F8BBEB7"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10</w:t>
            </w:r>
          </w:p>
        </w:tc>
        <w:tc>
          <w:tcPr>
            <w:tcW w:w="320" w:type="pct"/>
          </w:tcPr>
          <w:p w14:paraId="2F207E73"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w:t>
            </w:r>
          </w:p>
        </w:tc>
        <w:tc>
          <w:tcPr>
            <w:tcW w:w="320" w:type="pct"/>
          </w:tcPr>
          <w:p w14:paraId="0C9FC0F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0</w:t>
            </w:r>
          </w:p>
        </w:tc>
        <w:tc>
          <w:tcPr>
            <w:tcW w:w="523" w:type="pct"/>
            <w:vMerge/>
          </w:tcPr>
          <w:p w14:paraId="67B9BC1C"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544775FF" w14:textId="77777777" w:rsidTr="00A4672B">
        <w:trPr>
          <w:trHeight w:val="342"/>
        </w:trPr>
        <w:tc>
          <w:tcPr>
            <w:tcW w:w="227" w:type="pct"/>
            <w:vMerge w:val="restart"/>
          </w:tcPr>
          <w:p w14:paraId="4DFA6D8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2.15.</w:t>
            </w:r>
          </w:p>
          <w:p w14:paraId="1B47AD55" w14:textId="77777777" w:rsidR="00FB0A86" w:rsidRPr="00FB0A86" w:rsidRDefault="00FB0A86" w:rsidP="00FB0A86">
            <w:pPr>
              <w:rPr>
                <w:rFonts w:ascii="Times New Roman" w:eastAsia="Times New Roman" w:hAnsi="Times New Roman" w:cs="Times New Roman"/>
                <w:sz w:val="20"/>
                <w:szCs w:val="20"/>
                <w:lang w:eastAsia="ru-RU"/>
              </w:rPr>
            </w:pPr>
          </w:p>
        </w:tc>
        <w:tc>
          <w:tcPr>
            <w:tcW w:w="594" w:type="pct"/>
            <w:vMerge w:val="restart"/>
          </w:tcPr>
          <w:p w14:paraId="27D14396" w14:textId="77777777" w:rsidR="00FB0A86" w:rsidRPr="00FB0A86" w:rsidRDefault="00FB0A86" w:rsidP="00FB0A86">
            <w:pPr>
              <w:rPr>
                <w:rFonts w:ascii="Times New Roman" w:eastAsia="Times New Roman" w:hAnsi="Times New Roman" w:cs="Times New Roman"/>
                <w:iCs/>
                <w:sz w:val="20"/>
                <w:szCs w:val="20"/>
                <w:lang w:eastAsia="ru-RU"/>
              </w:rPr>
            </w:pPr>
            <w:r w:rsidRPr="00FB0A86">
              <w:rPr>
                <w:rFonts w:ascii="Times New Roman" w:eastAsia="Times New Roman" w:hAnsi="Times New Roman" w:cs="Times New Roman"/>
                <w:iCs/>
                <w:sz w:val="20"/>
                <w:szCs w:val="20"/>
                <w:lang w:eastAsia="ru-RU"/>
              </w:rPr>
              <w:t>Мероприятие 01.25.</w:t>
            </w:r>
          </w:p>
          <w:p w14:paraId="221AA3B1" w14:textId="77777777" w:rsidR="00FB0A86" w:rsidRPr="00FB0A86" w:rsidRDefault="00FB0A86" w:rsidP="00FB0A86">
            <w:pPr>
              <w:rPr>
                <w:rFonts w:ascii="Times New Roman" w:eastAsia="Times New Roman" w:hAnsi="Times New Roman" w:cs="Times New Roman"/>
                <w:iCs/>
                <w:sz w:val="20"/>
                <w:szCs w:val="20"/>
                <w:lang w:eastAsia="ru-RU"/>
              </w:rPr>
            </w:pPr>
            <w:r w:rsidRPr="00FB0A86">
              <w:rPr>
                <w:rFonts w:ascii="Times New Roman" w:eastAsia="Times New Roman" w:hAnsi="Times New Roman" w:cs="Times New Roman"/>
                <w:iCs/>
                <w:sz w:val="20"/>
                <w:szCs w:val="20"/>
                <w:lang w:eastAsia="ru-RU"/>
              </w:rPr>
              <w:lastRenderedPageBreak/>
              <w:t>Организация общественных работ, субботников</w:t>
            </w:r>
          </w:p>
        </w:tc>
        <w:tc>
          <w:tcPr>
            <w:tcW w:w="411" w:type="pct"/>
            <w:vMerge w:val="restart"/>
          </w:tcPr>
          <w:p w14:paraId="73067ABD"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lastRenderedPageBreak/>
              <w:t>2023-2027</w:t>
            </w:r>
          </w:p>
        </w:tc>
        <w:tc>
          <w:tcPr>
            <w:tcW w:w="685" w:type="pct"/>
          </w:tcPr>
          <w:p w14:paraId="5A9FA2C3"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w:t>
            </w:r>
          </w:p>
        </w:tc>
        <w:tc>
          <w:tcPr>
            <w:tcW w:w="366" w:type="pct"/>
            <w:tcBorders>
              <w:top w:val="nil"/>
              <w:left w:val="nil"/>
              <w:bottom w:val="single" w:sz="4" w:space="0" w:color="auto"/>
              <w:right w:val="single" w:sz="4" w:space="0" w:color="auto"/>
            </w:tcBorders>
            <w:shd w:val="clear" w:color="auto" w:fill="auto"/>
            <w:vAlign w:val="center"/>
          </w:tcPr>
          <w:p w14:paraId="393407A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1C16725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tcPr>
          <w:p w14:paraId="242CC02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tcPr>
          <w:p w14:paraId="63D393F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46E1679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504FF06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val="restart"/>
          </w:tcPr>
          <w:p w14:paraId="25C6BCD8"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77018736" w14:textId="77777777" w:rsidTr="00A4672B">
        <w:trPr>
          <w:trHeight w:val="342"/>
        </w:trPr>
        <w:tc>
          <w:tcPr>
            <w:tcW w:w="227" w:type="pct"/>
            <w:vMerge/>
          </w:tcPr>
          <w:p w14:paraId="5486951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tcPr>
          <w:p w14:paraId="4A11C0C9"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261DB26B"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tcPr>
          <w:p w14:paraId="5C526CB7"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Московской области</w:t>
            </w:r>
          </w:p>
        </w:tc>
        <w:tc>
          <w:tcPr>
            <w:tcW w:w="366" w:type="pct"/>
            <w:tcBorders>
              <w:top w:val="nil"/>
              <w:left w:val="nil"/>
              <w:bottom w:val="single" w:sz="4" w:space="0" w:color="auto"/>
              <w:right w:val="single" w:sz="4" w:space="0" w:color="auto"/>
            </w:tcBorders>
            <w:shd w:val="clear" w:color="auto" w:fill="auto"/>
            <w:vAlign w:val="center"/>
          </w:tcPr>
          <w:p w14:paraId="61218B0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5EDEC67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tcPr>
          <w:p w14:paraId="2370649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tcPr>
          <w:p w14:paraId="29CF2EB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0C40487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1928241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tcPr>
          <w:p w14:paraId="33FC742C"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391B02D2" w14:textId="77777777" w:rsidTr="00A4672B">
        <w:trPr>
          <w:trHeight w:val="342"/>
        </w:trPr>
        <w:tc>
          <w:tcPr>
            <w:tcW w:w="227" w:type="pct"/>
            <w:vMerge/>
          </w:tcPr>
          <w:p w14:paraId="10AD0A8C"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tcPr>
          <w:p w14:paraId="597A4DF0"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440CC90D"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tcPr>
          <w:p w14:paraId="3989E1E6"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xml:space="preserve">Средства федерального бюджета </w:t>
            </w:r>
          </w:p>
        </w:tc>
        <w:tc>
          <w:tcPr>
            <w:tcW w:w="366" w:type="pct"/>
            <w:tcBorders>
              <w:top w:val="nil"/>
              <w:left w:val="nil"/>
              <w:bottom w:val="single" w:sz="4" w:space="0" w:color="auto"/>
              <w:right w:val="single" w:sz="4" w:space="0" w:color="auto"/>
            </w:tcBorders>
            <w:shd w:val="clear" w:color="auto" w:fill="auto"/>
            <w:vAlign w:val="center"/>
          </w:tcPr>
          <w:p w14:paraId="79ABF6C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5527931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tcPr>
          <w:p w14:paraId="6A431FB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tcPr>
          <w:p w14:paraId="2C239B9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6D141AC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3755712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tcPr>
          <w:p w14:paraId="63E3E6D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30FE7C0E" w14:textId="77777777" w:rsidTr="00A4672B">
        <w:trPr>
          <w:trHeight w:val="342"/>
        </w:trPr>
        <w:tc>
          <w:tcPr>
            <w:tcW w:w="227" w:type="pct"/>
            <w:vMerge/>
          </w:tcPr>
          <w:p w14:paraId="5C4807C8"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tcPr>
          <w:p w14:paraId="525F6729"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31057220"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tcPr>
          <w:p w14:paraId="38F8147C"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366" w:type="pct"/>
            <w:tcBorders>
              <w:top w:val="nil"/>
              <w:left w:val="nil"/>
              <w:bottom w:val="single" w:sz="4" w:space="0" w:color="auto"/>
              <w:right w:val="single" w:sz="4" w:space="0" w:color="auto"/>
            </w:tcBorders>
            <w:shd w:val="clear" w:color="auto" w:fill="auto"/>
            <w:vAlign w:val="center"/>
          </w:tcPr>
          <w:p w14:paraId="2036B13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6D3A42F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tcPr>
          <w:p w14:paraId="6F287E8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tcPr>
          <w:p w14:paraId="7F8A2DA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73060CD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4A27CF0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tcPr>
          <w:p w14:paraId="743F070D"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422A088C" w14:textId="77777777" w:rsidTr="00A4672B">
        <w:trPr>
          <w:trHeight w:val="342"/>
        </w:trPr>
        <w:tc>
          <w:tcPr>
            <w:tcW w:w="227" w:type="pct"/>
            <w:vMerge/>
          </w:tcPr>
          <w:p w14:paraId="2DE9E227"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tcPr>
          <w:p w14:paraId="0095CD6F"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0DF6D7F2"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tcPr>
          <w:p w14:paraId="51C7105E"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Внебюджетные источники</w:t>
            </w:r>
          </w:p>
        </w:tc>
        <w:tc>
          <w:tcPr>
            <w:tcW w:w="366" w:type="pct"/>
            <w:tcBorders>
              <w:top w:val="nil"/>
              <w:left w:val="nil"/>
              <w:bottom w:val="single" w:sz="4" w:space="0" w:color="auto"/>
              <w:right w:val="single" w:sz="4" w:space="0" w:color="auto"/>
            </w:tcBorders>
            <w:shd w:val="clear" w:color="auto" w:fill="auto"/>
            <w:vAlign w:val="center"/>
          </w:tcPr>
          <w:p w14:paraId="5CCBC6F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109DE28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tcPr>
          <w:p w14:paraId="1408303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tcPr>
          <w:p w14:paraId="192F237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406FA85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169A59A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tcPr>
          <w:p w14:paraId="3A6EA7D9"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0EAF2F0E" w14:textId="77777777" w:rsidTr="00A4672B">
        <w:trPr>
          <w:trHeight w:val="342"/>
        </w:trPr>
        <w:tc>
          <w:tcPr>
            <w:tcW w:w="227" w:type="pct"/>
            <w:vMerge/>
          </w:tcPr>
          <w:p w14:paraId="6196BF18"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val="restart"/>
          </w:tcPr>
          <w:p w14:paraId="6F2DEC8F"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Количество организованных субботников и общественных работ, ед.</w:t>
            </w:r>
          </w:p>
        </w:tc>
        <w:tc>
          <w:tcPr>
            <w:tcW w:w="411" w:type="pct"/>
            <w:vMerge w:val="restart"/>
          </w:tcPr>
          <w:p w14:paraId="4FD918EB"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vMerge w:val="restart"/>
          </w:tcPr>
          <w:p w14:paraId="569DC9A9"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val="restart"/>
          </w:tcPr>
          <w:p w14:paraId="7E4E2D8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Всего</w:t>
            </w:r>
          </w:p>
        </w:tc>
        <w:tc>
          <w:tcPr>
            <w:tcW w:w="274" w:type="pct"/>
            <w:vMerge w:val="restart"/>
          </w:tcPr>
          <w:p w14:paraId="1834E19E"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 2023 год</w:t>
            </w:r>
          </w:p>
        </w:tc>
        <w:tc>
          <w:tcPr>
            <w:tcW w:w="645" w:type="pct"/>
            <w:gridSpan w:val="4"/>
          </w:tcPr>
          <w:p w14:paraId="3FC03AF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 том числе по кварталам</w:t>
            </w:r>
          </w:p>
        </w:tc>
        <w:tc>
          <w:tcPr>
            <w:tcW w:w="316" w:type="pct"/>
            <w:vMerge w:val="restart"/>
          </w:tcPr>
          <w:p w14:paraId="4CA239DE"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2024 год</w:t>
            </w:r>
          </w:p>
        </w:tc>
        <w:tc>
          <w:tcPr>
            <w:tcW w:w="319" w:type="pct"/>
            <w:vMerge w:val="restart"/>
          </w:tcPr>
          <w:p w14:paraId="0692DF54"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2025 год</w:t>
            </w:r>
          </w:p>
        </w:tc>
        <w:tc>
          <w:tcPr>
            <w:tcW w:w="320" w:type="pct"/>
            <w:vMerge w:val="restart"/>
          </w:tcPr>
          <w:p w14:paraId="4B8E5FA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2026 год</w:t>
            </w:r>
          </w:p>
        </w:tc>
        <w:tc>
          <w:tcPr>
            <w:tcW w:w="320" w:type="pct"/>
            <w:vMerge w:val="restart"/>
          </w:tcPr>
          <w:p w14:paraId="2FF83DBF"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2027 год</w:t>
            </w:r>
          </w:p>
        </w:tc>
        <w:tc>
          <w:tcPr>
            <w:tcW w:w="523" w:type="pct"/>
            <w:vMerge/>
          </w:tcPr>
          <w:p w14:paraId="61658514"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352DCAEA" w14:textId="77777777" w:rsidTr="00A4672B">
        <w:trPr>
          <w:trHeight w:val="342"/>
        </w:trPr>
        <w:tc>
          <w:tcPr>
            <w:tcW w:w="227" w:type="pct"/>
            <w:vMerge/>
          </w:tcPr>
          <w:p w14:paraId="71ACD6F1"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tcPr>
          <w:p w14:paraId="0EBED7DC"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4A6BD396"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vMerge/>
          </w:tcPr>
          <w:p w14:paraId="25A0F1F8"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tcPr>
          <w:p w14:paraId="2A6F6DB8"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274" w:type="pct"/>
            <w:vMerge/>
          </w:tcPr>
          <w:p w14:paraId="0FD0EF48"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138" w:type="pct"/>
          </w:tcPr>
          <w:p w14:paraId="5D7862EA"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w:t>
            </w:r>
          </w:p>
        </w:tc>
        <w:tc>
          <w:tcPr>
            <w:tcW w:w="151" w:type="pct"/>
          </w:tcPr>
          <w:p w14:paraId="6E7788F7"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II</w:t>
            </w:r>
          </w:p>
        </w:tc>
        <w:tc>
          <w:tcPr>
            <w:tcW w:w="169" w:type="pct"/>
          </w:tcPr>
          <w:p w14:paraId="7ACE6363"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III</w:t>
            </w:r>
          </w:p>
        </w:tc>
        <w:tc>
          <w:tcPr>
            <w:tcW w:w="187" w:type="pct"/>
          </w:tcPr>
          <w:p w14:paraId="5AC7D05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IV</w:t>
            </w:r>
          </w:p>
        </w:tc>
        <w:tc>
          <w:tcPr>
            <w:tcW w:w="316" w:type="pct"/>
            <w:vMerge/>
          </w:tcPr>
          <w:p w14:paraId="3E8F76F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319" w:type="pct"/>
            <w:vMerge/>
          </w:tcPr>
          <w:p w14:paraId="20D2A1EB"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320" w:type="pct"/>
            <w:vMerge/>
          </w:tcPr>
          <w:p w14:paraId="4B9A67D9"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320" w:type="pct"/>
            <w:vMerge/>
          </w:tcPr>
          <w:p w14:paraId="7D8EC18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23" w:type="pct"/>
            <w:vMerge/>
          </w:tcPr>
          <w:p w14:paraId="68A24B4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2D2C3B96" w14:textId="77777777" w:rsidTr="00A4672B">
        <w:trPr>
          <w:trHeight w:val="342"/>
        </w:trPr>
        <w:tc>
          <w:tcPr>
            <w:tcW w:w="227" w:type="pct"/>
            <w:vMerge/>
          </w:tcPr>
          <w:p w14:paraId="38CE45BB"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tcPr>
          <w:p w14:paraId="5C55DECA"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6550CCA3"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vMerge/>
          </w:tcPr>
          <w:p w14:paraId="67C78093"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tcPr>
          <w:p w14:paraId="6B9C6ECD"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274" w:type="pct"/>
          </w:tcPr>
          <w:p w14:paraId="6B53A1C9"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138" w:type="pct"/>
          </w:tcPr>
          <w:p w14:paraId="02728AD8"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151" w:type="pct"/>
          </w:tcPr>
          <w:p w14:paraId="7F452674"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169" w:type="pct"/>
          </w:tcPr>
          <w:p w14:paraId="1AE133DF"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187" w:type="pct"/>
          </w:tcPr>
          <w:p w14:paraId="4C8FA2A4"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316" w:type="pct"/>
          </w:tcPr>
          <w:p w14:paraId="3D5F42FF"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319" w:type="pct"/>
          </w:tcPr>
          <w:p w14:paraId="0A9A0D2D"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320" w:type="pct"/>
          </w:tcPr>
          <w:p w14:paraId="52F8375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320" w:type="pct"/>
          </w:tcPr>
          <w:p w14:paraId="176FBCBB"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23" w:type="pct"/>
            <w:vMerge/>
          </w:tcPr>
          <w:p w14:paraId="34A80749"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55948CDA" w14:textId="77777777" w:rsidTr="00A4672B">
        <w:trPr>
          <w:trHeight w:val="342"/>
        </w:trPr>
        <w:tc>
          <w:tcPr>
            <w:tcW w:w="227" w:type="pct"/>
            <w:vMerge w:val="restart"/>
          </w:tcPr>
          <w:p w14:paraId="14F6A89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2.16.</w:t>
            </w:r>
          </w:p>
        </w:tc>
        <w:tc>
          <w:tcPr>
            <w:tcW w:w="594" w:type="pct"/>
            <w:vMerge w:val="restart"/>
          </w:tcPr>
          <w:p w14:paraId="55AE33B8"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Мероприятие 01.26.</w:t>
            </w:r>
          </w:p>
          <w:p w14:paraId="170300A6" w14:textId="77777777" w:rsidR="00FB0A86" w:rsidRPr="00FB0A86" w:rsidRDefault="00FB0A86" w:rsidP="00FB0A86">
            <w:pPr>
              <w:rPr>
                <w:rFonts w:ascii="Times New Roman" w:eastAsia="Times New Roman" w:hAnsi="Times New Roman" w:cs="Times New Roman"/>
                <w:iCs/>
                <w:color w:val="FF0000"/>
                <w:sz w:val="20"/>
                <w:szCs w:val="20"/>
                <w:lang w:eastAsia="ru-RU"/>
              </w:rPr>
            </w:pPr>
            <w:r w:rsidRPr="00FB0A86">
              <w:rPr>
                <w:rFonts w:ascii="Times New Roman" w:eastAsia="Times New Roman" w:hAnsi="Times New Roman" w:cs="Times New Roman"/>
                <w:iCs/>
                <w:sz w:val="20"/>
                <w:szCs w:val="20"/>
                <w:lang w:eastAsia="ru-RU"/>
              </w:rPr>
              <w:t>Содержание бесхозяйных территорий</w:t>
            </w:r>
          </w:p>
        </w:tc>
        <w:tc>
          <w:tcPr>
            <w:tcW w:w="411" w:type="pct"/>
            <w:vMerge w:val="restart"/>
          </w:tcPr>
          <w:p w14:paraId="693C9BDF"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2023-2027</w:t>
            </w:r>
          </w:p>
        </w:tc>
        <w:tc>
          <w:tcPr>
            <w:tcW w:w="685" w:type="pct"/>
          </w:tcPr>
          <w:p w14:paraId="5534A35C"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w:t>
            </w:r>
          </w:p>
        </w:tc>
        <w:tc>
          <w:tcPr>
            <w:tcW w:w="366" w:type="pct"/>
            <w:tcBorders>
              <w:top w:val="nil"/>
              <w:left w:val="nil"/>
              <w:bottom w:val="single" w:sz="4" w:space="0" w:color="auto"/>
              <w:right w:val="single" w:sz="4" w:space="0" w:color="auto"/>
            </w:tcBorders>
            <w:shd w:val="clear" w:color="auto" w:fill="auto"/>
            <w:vAlign w:val="center"/>
          </w:tcPr>
          <w:p w14:paraId="5F6BE91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74" w:type="pct"/>
            <w:tcBorders>
              <w:top w:val="single" w:sz="4" w:space="0" w:color="auto"/>
              <w:left w:val="nil"/>
              <w:bottom w:val="single" w:sz="4" w:space="0" w:color="auto"/>
              <w:right w:val="single" w:sz="4" w:space="0" w:color="auto"/>
            </w:tcBorders>
            <w:shd w:val="clear" w:color="auto" w:fill="auto"/>
            <w:vAlign w:val="center"/>
          </w:tcPr>
          <w:p w14:paraId="49DA346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38" w:type="pct"/>
            <w:tcBorders>
              <w:top w:val="nil"/>
              <w:left w:val="nil"/>
              <w:bottom w:val="single" w:sz="4" w:space="0" w:color="auto"/>
              <w:right w:val="single" w:sz="4" w:space="0" w:color="auto"/>
            </w:tcBorders>
            <w:shd w:val="clear" w:color="auto" w:fill="auto"/>
            <w:vAlign w:val="center"/>
          </w:tcPr>
          <w:p w14:paraId="531948D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51" w:type="pct"/>
            <w:tcBorders>
              <w:top w:val="nil"/>
              <w:left w:val="nil"/>
              <w:bottom w:val="single" w:sz="4" w:space="0" w:color="auto"/>
              <w:right w:val="single" w:sz="4" w:space="0" w:color="auto"/>
            </w:tcBorders>
            <w:shd w:val="clear" w:color="auto" w:fill="auto"/>
            <w:vAlign w:val="center"/>
          </w:tcPr>
          <w:p w14:paraId="0C0BDF0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9" w:type="pct"/>
            <w:tcBorders>
              <w:top w:val="nil"/>
              <w:left w:val="nil"/>
              <w:bottom w:val="single" w:sz="4" w:space="0" w:color="auto"/>
              <w:right w:val="single" w:sz="4" w:space="0" w:color="auto"/>
            </w:tcBorders>
            <w:shd w:val="clear" w:color="auto" w:fill="auto"/>
            <w:vAlign w:val="center"/>
          </w:tcPr>
          <w:p w14:paraId="3E79077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87" w:type="pct"/>
            <w:tcBorders>
              <w:top w:val="nil"/>
              <w:left w:val="nil"/>
              <w:bottom w:val="single" w:sz="4" w:space="0" w:color="auto"/>
              <w:right w:val="single" w:sz="4" w:space="0" w:color="auto"/>
            </w:tcBorders>
            <w:shd w:val="clear" w:color="auto" w:fill="auto"/>
            <w:vAlign w:val="center"/>
          </w:tcPr>
          <w:p w14:paraId="441FF88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tcPr>
          <w:p w14:paraId="198D676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tcPr>
          <w:p w14:paraId="60C380A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472C4C8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0980D58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val="restart"/>
          </w:tcPr>
          <w:p w14:paraId="2E8C4089"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797A46BC" w14:textId="77777777" w:rsidTr="00A4672B">
        <w:trPr>
          <w:trHeight w:val="342"/>
        </w:trPr>
        <w:tc>
          <w:tcPr>
            <w:tcW w:w="227" w:type="pct"/>
            <w:vMerge/>
          </w:tcPr>
          <w:p w14:paraId="3EEC732B"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tcPr>
          <w:p w14:paraId="100B08A6"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12577B7C"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tcPr>
          <w:p w14:paraId="4128F9D8"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Московской области</w:t>
            </w:r>
          </w:p>
        </w:tc>
        <w:tc>
          <w:tcPr>
            <w:tcW w:w="366" w:type="pct"/>
            <w:tcBorders>
              <w:top w:val="nil"/>
              <w:left w:val="nil"/>
              <w:bottom w:val="single" w:sz="4" w:space="0" w:color="auto"/>
              <w:right w:val="single" w:sz="4" w:space="0" w:color="auto"/>
            </w:tcBorders>
            <w:shd w:val="clear" w:color="auto" w:fill="auto"/>
            <w:vAlign w:val="center"/>
          </w:tcPr>
          <w:p w14:paraId="5C05BD5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74" w:type="pct"/>
            <w:tcBorders>
              <w:top w:val="single" w:sz="4" w:space="0" w:color="auto"/>
              <w:left w:val="nil"/>
              <w:bottom w:val="single" w:sz="4" w:space="0" w:color="auto"/>
              <w:right w:val="single" w:sz="4" w:space="0" w:color="auto"/>
            </w:tcBorders>
            <w:shd w:val="clear" w:color="auto" w:fill="auto"/>
            <w:vAlign w:val="center"/>
          </w:tcPr>
          <w:p w14:paraId="633DA5B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38" w:type="pct"/>
            <w:tcBorders>
              <w:top w:val="nil"/>
              <w:left w:val="nil"/>
              <w:bottom w:val="single" w:sz="4" w:space="0" w:color="auto"/>
              <w:right w:val="single" w:sz="4" w:space="0" w:color="auto"/>
            </w:tcBorders>
            <w:shd w:val="clear" w:color="auto" w:fill="auto"/>
            <w:vAlign w:val="center"/>
          </w:tcPr>
          <w:p w14:paraId="4F0A778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51" w:type="pct"/>
            <w:tcBorders>
              <w:top w:val="nil"/>
              <w:left w:val="nil"/>
              <w:bottom w:val="single" w:sz="4" w:space="0" w:color="auto"/>
              <w:right w:val="single" w:sz="4" w:space="0" w:color="auto"/>
            </w:tcBorders>
            <w:shd w:val="clear" w:color="auto" w:fill="auto"/>
            <w:vAlign w:val="center"/>
          </w:tcPr>
          <w:p w14:paraId="5F97618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9" w:type="pct"/>
            <w:tcBorders>
              <w:top w:val="nil"/>
              <w:left w:val="nil"/>
              <w:bottom w:val="single" w:sz="4" w:space="0" w:color="auto"/>
              <w:right w:val="single" w:sz="4" w:space="0" w:color="auto"/>
            </w:tcBorders>
            <w:shd w:val="clear" w:color="auto" w:fill="auto"/>
            <w:vAlign w:val="center"/>
          </w:tcPr>
          <w:p w14:paraId="4D859E2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87" w:type="pct"/>
            <w:tcBorders>
              <w:top w:val="nil"/>
              <w:left w:val="nil"/>
              <w:bottom w:val="single" w:sz="4" w:space="0" w:color="auto"/>
              <w:right w:val="single" w:sz="4" w:space="0" w:color="auto"/>
            </w:tcBorders>
            <w:shd w:val="clear" w:color="auto" w:fill="auto"/>
            <w:vAlign w:val="center"/>
          </w:tcPr>
          <w:p w14:paraId="1A11591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tcPr>
          <w:p w14:paraId="2694C60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tcPr>
          <w:p w14:paraId="347D536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46F683D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7A2CC9F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tcPr>
          <w:p w14:paraId="234DC48E"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0D6187EE" w14:textId="77777777" w:rsidTr="00A4672B">
        <w:trPr>
          <w:trHeight w:val="342"/>
        </w:trPr>
        <w:tc>
          <w:tcPr>
            <w:tcW w:w="227" w:type="pct"/>
            <w:vMerge/>
          </w:tcPr>
          <w:p w14:paraId="62F8A19E"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tcPr>
          <w:p w14:paraId="775D0608"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46BD66BA"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tcPr>
          <w:p w14:paraId="6B1AD74B"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xml:space="preserve">Средства федерального бюджета </w:t>
            </w:r>
          </w:p>
        </w:tc>
        <w:tc>
          <w:tcPr>
            <w:tcW w:w="366" w:type="pct"/>
            <w:tcBorders>
              <w:top w:val="nil"/>
              <w:left w:val="nil"/>
              <w:bottom w:val="single" w:sz="4" w:space="0" w:color="auto"/>
              <w:right w:val="single" w:sz="4" w:space="0" w:color="auto"/>
            </w:tcBorders>
            <w:shd w:val="clear" w:color="auto" w:fill="auto"/>
            <w:vAlign w:val="center"/>
          </w:tcPr>
          <w:p w14:paraId="7FC23D6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74" w:type="pct"/>
            <w:tcBorders>
              <w:top w:val="single" w:sz="4" w:space="0" w:color="auto"/>
              <w:left w:val="nil"/>
              <w:bottom w:val="single" w:sz="4" w:space="0" w:color="auto"/>
              <w:right w:val="single" w:sz="4" w:space="0" w:color="auto"/>
            </w:tcBorders>
            <w:shd w:val="clear" w:color="auto" w:fill="auto"/>
            <w:vAlign w:val="center"/>
          </w:tcPr>
          <w:p w14:paraId="59BA544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38" w:type="pct"/>
            <w:tcBorders>
              <w:top w:val="nil"/>
              <w:left w:val="nil"/>
              <w:bottom w:val="single" w:sz="4" w:space="0" w:color="auto"/>
              <w:right w:val="single" w:sz="4" w:space="0" w:color="auto"/>
            </w:tcBorders>
            <w:shd w:val="clear" w:color="auto" w:fill="auto"/>
            <w:vAlign w:val="center"/>
          </w:tcPr>
          <w:p w14:paraId="5C40537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51" w:type="pct"/>
            <w:tcBorders>
              <w:top w:val="nil"/>
              <w:left w:val="nil"/>
              <w:bottom w:val="single" w:sz="4" w:space="0" w:color="auto"/>
              <w:right w:val="single" w:sz="4" w:space="0" w:color="auto"/>
            </w:tcBorders>
            <w:shd w:val="clear" w:color="auto" w:fill="auto"/>
            <w:vAlign w:val="center"/>
          </w:tcPr>
          <w:p w14:paraId="2ACE684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9" w:type="pct"/>
            <w:tcBorders>
              <w:top w:val="nil"/>
              <w:left w:val="nil"/>
              <w:bottom w:val="single" w:sz="4" w:space="0" w:color="auto"/>
              <w:right w:val="single" w:sz="4" w:space="0" w:color="auto"/>
            </w:tcBorders>
            <w:shd w:val="clear" w:color="auto" w:fill="auto"/>
            <w:vAlign w:val="center"/>
          </w:tcPr>
          <w:p w14:paraId="4B841FA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87" w:type="pct"/>
            <w:tcBorders>
              <w:top w:val="nil"/>
              <w:left w:val="nil"/>
              <w:bottom w:val="single" w:sz="4" w:space="0" w:color="auto"/>
              <w:right w:val="single" w:sz="4" w:space="0" w:color="auto"/>
            </w:tcBorders>
            <w:shd w:val="clear" w:color="auto" w:fill="auto"/>
            <w:vAlign w:val="center"/>
          </w:tcPr>
          <w:p w14:paraId="26BFF13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tcPr>
          <w:p w14:paraId="2C9480E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tcPr>
          <w:p w14:paraId="5821D5D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251479B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1D8EEDB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tcPr>
          <w:p w14:paraId="0F42B68A"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2805924D" w14:textId="77777777" w:rsidTr="00A4672B">
        <w:trPr>
          <w:trHeight w:val="342"/>
        </w:trPr>
        <w:tc>
          <w:tcPr>
            <w:tcW w:w="227" w:type="pct"/>
            <w:vMerge/>
          </w:tcPr>
          <w:p w14:paraId="71A866FC"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tcPr>
          <w:p w14:paraId="6483D438"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30716028"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tcPr>
          <w:p w14:paraId="0882A305"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366" w:type="pct"/>
            <w:tcBorders>
              <w:top w:val="nil"/>
              <w:left w:val="nil"/>
              <w:bottom w:val="single" w:sz="4" w:space="0" w:color="auto"/>
              <w:right w:val="single" w:sz="4" w:space="0" w:color="auto"/>
            </w:tcBorders>
            <w:shd w:val="clear" w:color="auto" w:fill="auto"/>
            <w:vAlign w:val="center"/>
          </w:tcPr>
          <w:p w14:paraId="16B4AB0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74" w:type="pct"/>
            <w:tcBorders>
              <w:top w:val="single" w:sz="4" w:space="0" w:color="auto"/>
              <w:left w:val="nil"/>
              <w:bottom w:val="single" w:sz="4" w:space="0" w:color="auto"/>
              <w:right w:val="single" w:sz="4" w:space="0" w:color="auto"/>
            </w:tcBorders>
            <w:shd w:val="clear" w:color="auto" w:fill="auto"/>
            <w:vAlign w:val="center"/>
          </w:tcPr>
          <w:p w14:paraId="2C128FA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38" w:type="pct"/>
            <w:tcBorders>
              <w:top w:val="nil"/>
              <w:left w:val="nil"/>
              <w:bottom w:val="single" w:sz="4" w:space="0" w:color="auto"/>
              <w:right w:val="single" w:sz="4" w:space="0" w:color="auto"/>
            </w:tcBorders>
            <w:shd w:val="clear" w:color="auto" w:fill="auto"/>
            <w:vAlign w:val="center"/>
          </w:tcPr>
          <w:p w14:paraId="5F1CC3A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51" w:type="pct"/>
            <w:tcBorders>
              <w:top w:val="nil"/>
              <w:left w:val="nil"/>
              <w:bottom w:val="single" w:sz="4" w:space="0" w:color="auto"/>
              <w:right w:val="single" w:sz="4" w:space="0" w:color="auto"/>
            </w:tcBorders>
            <w:shd w:val="clear" w:color="auto" w:fill="auto"/>
            <w:vAlign w:val="center"/>
          </w:tcPr>
          <w:p w14:paraId="6D8B491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9" w:type="pct"/>
            <w:tcBorders>
              <w:top w:val="nil"/>
              <w:left w:val="nil"/>
              <w:bottom w:val="single" w:sz="4" w:space="0" w:color="auto"/>
              <w:right w:val="single" w:sz="4" w:space="0" w:color="auto"/>
            </w:tcBorders>
            <w:shd w:val="clear" w:color="auto" w:fill="auto"/>
            <w:vAlign w:val="center"/>
          </w:tcPr>
          <w:p w14:paraId="137FEC9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87" w:type="pct"/>
            <w:tcBorders>
              <w:top w:val="nil"/>
              <w:left w:val="nil"/>
              <w:bottom w:val="single" w:sz="4" w:space="0" w:color="auto"/>
              <w:right w:val="single" w:sz="4" w:space="0" w:color="auto"/>
            </w:tcBorders>
            <w:shd w:val="clear" w:color="auto" w:fill="auto"/>
            <w:vAlign w:val="center"/>
          </w:tcPr>
          <w:p w14:paraId="2DA54D9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tcPr>
          <w:p w14:paraId="399DFAF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tcPr>
          <w:p w14:paraId="7CB275A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65596FC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3321D79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tcPr>
          <w:p w14:paraId="3457D14F"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139127F1" w14:textId="77777777" w:rsidTr="00A4672B">
        <w:trPr>
          <w:trHeight w:val="342"/>
        </w:trPr>
        <w:tc>
          <w:tcPr>
            <w:tcW w:w="227" w:type="pct"/>
            <w:vMerge/>
          </w:tcPr>
          <w:p w14:paraId="78CA5C33"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tcPr>
          <w:p w14:paraId="064014A1"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636420F4"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tcPr>
          <w:p w14:paraId="135120E3"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Внебюджетные источники</w:t>
            </w:r>
          </w:p>
        </w:tc>
        <w:tc>
          <w:tcPr>
            <w:tcW w:w="366" w:type="pct"/>
            <w:tcBorders>
              <w:top w:val="nil"/>
              <w:left w:val="nil"/>
              <w:bottom w:val="single" w:sz="4" w:space="0" w:color="auto"/>
              <w:right w:val="single" w:sz="4" w:space="0" w:color="auto"/>
            </w:tcBorders>
            <w:shd w:val="clear" w:color="auto" w:fill="auto"/>
            <w:vAlign w:val="center"/>
          </w:tcPr>
          <w:p w14:paraId="2A675BB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74" w:type="pct"/>
            <w:tcBorders>
              <w:top w:val="single" w:sz="4" w:space="0" w:color="auto"/>
              <w:left w:val="nil"/>
              <w:bottom w:val="single" w:sz="4" w:space="0" w:color="auto"/>
              <w:right w:val="single" w:sz="4" w:space="0" w:color="auto"/>
            </w:tcBorders>
            <w:shd w:val="clear" w:color="auto" w:fill="auto"/>
            <w:vAlign w:val="center"/>
          </w:tcPr>
          <w:p w14:paraId="5A3543C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38" w:type="pct"/>
            <w:tcBorders>
              <w:top w:val="nil"/>
              <w:left w:val="nil"/>
              <w:bottom w:val="single" w:sz="4" w:space="0" w:color="auto"/>
              <w:right w:val="single" w:sz="4" w:space="0" w:color="auto"/>
            </w:tcBorders>
            <w:shd w:val="clear" w:color="auto" w:fill="auto"/>
            <w:vAlign w:val="center"/>
          </w:tcPr>
          <w:p w14:paraId="487534A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51" w:type="pct"/>
            <w:tcBorders>
              <w:top w:val="nil"/>
              <w:left w:val="nil"/>
              <w:bottom w:val="single" w:sz="4" w:space="0" w:color="auto"/>
              <w:right w:val="single" w:sz="4" w:space="0" w:color="auto"/>
            </w:tcBorders>
            <w:shd w:val="clear" w:color="auto" w:fill="auto"/>
            <w:vAlign w:val="center"/>
          </w:tcPr>
          <w:p w14:paraId="5370E57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69" w:type="pct"/>
            <w:tcBorders>
              <w:top w:val="nil"/>
              <w:left w:val="nil"/>
              <w:bottom w:val="single" w:sz="4" w:space="0" w:color="auto"/>
              <w:right w:val="single" w:sz="4" w:space="0" w:color="auto"/>
            </w:tcBorders>
            <w:shd w:val="clear" w:color="auto" w:fill="auto"/>
            <w:vAlign w:val="center"/>
          </w:tcPr>
          <w:p w14:paraId="2D1F21E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87" w:type="pct"/>
            <w:tcBorders>
              <w:top w:val="nil"/>
              <w:left w:val="nil"/>
              <w:bottom w:val="single" w:sz="4" w:space="0" w:color="auto"/>
              <w:right w:val="single" w:sz="4" w:space="0" w:color="auto"/>
            </w:tcBorders>
            <w:shd w:val="clear" w:color="auto" w:fill="auto"/>
            <w:vAlign w:val="center"/>
          </w:tcPr>
          <w:p w14:paraId="1E646C7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tcPr>
          <w:p w14:paraId="0DA0F68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tcPr>
          <w:p w14:paraId="731D895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4F2A4CE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24D44D3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tcPr>
          <w:p w14:paraId="7FA261DC"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5217AFCE" w14:textId="77777777" w:rsidTr="00A4672B">
        <w:trPr>
          <w:trHeight w:val="342"/>
        </w:trPr>
        <w:tc>
          <w:tcPr>
            <w:tcW w:w="227" w:type="pct"/>
            <w:vMerge/>
          </w:tcPr>
          <w:p w14:paraId="42B5F52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val="restart"/>
          </w:tcPr>
          <w:p w14:paraId="5989F61D"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Площадь бесхозяйных территорий, содержащихся за счет бюджетных средств, кв. м</w:t>
            </w:r>
          </w:p>
        </w:tc>
        <w:tc>
          <w:tcPr>
            <w:tcW w:w="411" w:type="pct"/>
            <w:vMerge w:val="restart"/>
          </w:tcPr>
          <w:p w14:paraId="1CB38B6E"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vMerge w:val="restart"/>
          </w:tcPr>
          <w:p w14:paraId="2EF8CD15"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val="restart"/>
          </w:tcPr>
          <w:p w14:paraId="19E07B78"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Всего</w:t>
            </w:r>
          </w:p>
        </w:tc>
        <w:tc>
          <w:tcPr>
            <w:tcW w:w="274" w:type="pct"/>
            <w:vMerge w:val="restart"/>
          </w:tcPr>
          <w:p w14:paraId="53ED6017"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 2023 год</w:t>
            </w:r>
          </w:p>
        </w:tc>
        <w:tc>
          <w:tcPr>
            <w:tcW w:w="645" w:type="pct"/>
            <w:gridSpan w:val="4"/>
          </w:tcPr>
          <w:p w14:paraId="548C46B8"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 том числе по кварталам</w:t>
            </w:r>
          </w:p>
        </w:tc>
        <w:tc>
          <w:tcPr>
            <w:tcW w:w="316" w:type="pct"/>
            <w:vMerge w:val="restart"/>
          </w:tcPr>
          <w:p w14:paraId="2481DE0E"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2024 год</w:t>
            </w:r>
          </w:p>
        </w:tc>
        <w:tc>
          <w:tcPr>
            <w:tcW w:w="319" w:type="pct"/>
            <w:vMerge w:val="restart"/>
          </w:tcPr>
          <w:p w14:paraId="2530976E"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2025 год</w:t>
            </w:r>
          </w:p>
        </w:tc>
        <w:tc>
          <w:tcPr>
            <w:tcW w:w="320" w:type="pct"/>
            <w:vMerge w:val="restart"/>
          </w:tcPr>
          <w:p w14:paraId="542E105B"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2026 год</w:t>
            </w:r>
          </w:p>
        </w:tc>
        <w:tc>
          <w:tcPr>
            <w:tcW w:w="320" w:type="pct"/>
            <w:vMerge w:val="restart"/>
          </w:tcPr>
          <w:p w14:paraId="06365225"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2027 год</w:t>
            </w:r>
          </w:p>
        </w:tc>
        <w:tc>
          <w:tcPr>
            <w:tcW w:w="523" w:type="pct"/>
            <w:vMerge/>
          </w:tcPr>
          <w:p w14:paraId="6CFA1C2C"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6C8DE5BA" w14:textId="77777777" w:rsidTr="00A4672B">
        <w:trPr>
          <w:trHeight w:val="342"/>
        </w:trPr>
        <w:tc>
          <w:tcPr>
            <w:tcW w:w="227" w:type="pct"/>
            <w:vMerge/>
          </w:tcPr>
          <w:p w14:paraId="71C05A5C"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tcPr>
          <w:p w14:paraId="7B57642B"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62AAC36D"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vMerge/>
          </w:tcPr>
          <w:p w14:paraId="4C18058A"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tcPr>
          <w:p w14:paraId="509949E9"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274" w:type="pct"/>
            <w:vMerge/>
          </w:tcPr>
          <w:p w14:paraId="23B5542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138" w:type="pct"/>
          </w:tcPr>
          <w:p w14:paraId="7E69195A"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w:t>
            </w:r>
          </w:p>
        </w:tc>
        <w:tc>
          <w:tcPr>
            <w:tcW w:w="151" w:type="pct"/>
          </w:tcPr>
          <w:p w14:paraId="20FE87B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II</w:t>
            </w:r>
          </w:p>
        </w:tc>
        <w:tc>
          <w:tcPr>
            <w:tcW w:w="169" w:type="pct"/>
          </w:tcPr>
          <w:p w14:paraId="5FA907E3"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III</w:t>
            </w:r>
          </w:p>
        </w:tc>
        <w:tc>
          <w:tcPr>
            <w:tcW w:w="187" w:type="pct"/>
          </w:tcPr>
          <w:p w14:paraId="72A08733"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IV</w:t>
            </w:r>
          </w:p>
        </w:tc>
        <w:tc>
          <w:tcPr>
            <w:tcW w:w="316" w:type="pct"/>
            <w:vMerge/>
          </w:tcPr>
          <w:p w14:paraId="136F9369"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319" w:type="pct"/>
            <w:vMerge/>
          </w:tcPr>
          <w:p w14:paraId="3A76DB91"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320" w:type="pct"/>
            <w:vMerge/>
          </w:tcPr>
          <w:p w14:paraId="7CD21AE5"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320" w:type="pct"/>
            <w:vMerge/>
          </w:tcPr>
          <w:p w14:paraId="235EBF8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23" w:type="pct"/>
            <w:vMerge/>
          </w:tcPr>
          <w:p w14:paraId="04E5522B"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0B256FDA" w14:textId="77777777" w:rsidTr="00A4672B">
        <w:trPr>
          <w:trHeight w:val="342"/>
        </w:trPr>
        <w:tc>
          <w:tcPr>
            <w:tcW w:w="227" w:type="pct"/>
            <w:vMerge/>
          </w:tcPr>
          <w:p w14:paraId="1AB313EC"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94" w:type="pct"/>
            <w:vMerge/>
          </w:tcPr>
          <w:p w14:paraId="6310083E"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7919259C"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85" w:type="pct"/>
            <w:vMerge/>
          </w:tcPr>
          <w:p w14:paraId="54C4D1E0"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tcPr>
          <w:p w14:paraId="1DB45020"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274" w:type="pct"/>
          </w:tcPr>
          <w:p w14:paraId="2972959F"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138" w:type="pct"/>
          </w:tcPr>
          <w:p w14:paraId="2BE2BEDE"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151" w:type="pct"/>
          </w:tcPr>
          <w:p w14:paraId="34C116C7"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169" w:type="pct"/>
          </w:tcPr>
          <w:p w14:paraId="6E9398BF"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187" w:type="pct"/>
          </w:tcPr>
          <w:p w14:paraId="2F57CA07"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316" w:type="pct"/>
          </w:tcPr>
          <w:p w14:paraId="55EE4516"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319" w:type="pct"/>
          </w:tcPr>
          <w:p w14:paraId="30DD2EF7"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320" w:type="pct"/>
          </w:tcPr>
          <w:p w14:paraId="305F88A2"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320" w:type="pct"/>
          </w:tcPr>
          <w:p w14:paraId="5C096C97"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c>
          <w:tcPr>
            <w:tcW w:w="523" w:type="pct"/>
            <w:vMerge/>
          </w:tcPr>
          <w:p w14:paraId="7097D078"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p>
        </w:tc>
      </w:tr>
      <w:tr w:rsidR="00FB0A86" w:rsidRPr="00FB0A86" w14:paraId="0430A53A" w14:textId="77777777" w:rsidTr="00FB0A86">
        <w:trPr>
          <w:trHeight w:val="188"/>
        </w:trPr>
        <w:tc>
          <w:tcPr>
            <w:tcW w:w="227" w:type="pct"/>
            <w:vMerge w:val="restart"/>
          </w:tcPr>
          <w:p w14:paraId="3640B32C"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3.</w:t>
            </w:r>
          </w:p>
        </w:tc>
        <w:tc>
          <w:tcPr>
            <w:tcW w:w="594" w:type="pct"/>
            <w:vMerge w:val="restart"/>
            <w:shd w:val="clear" w:color="auto" w:fill="FFFFFF"/>
          </w:tcPr>
          <w:p w14:paraId="6B266291"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xml:space="preserve">Основное мероприятие 02 Создание благоприятных условий для проживания граждан в многоквартирных домах, </w:t>
            </w:r>
            <w:r w:rsidRPr="00FB0A86">
              <w:rPr>
                <w:rFonts w:ascii="Times New Roman" w:eastAsia="Times New Roman" w:hAnsi="Times New Roman" w:cs="Times New Roman"/>
                <w:iCs/>
                <w:color w:val="000000"/>
                <w:sz w:val="20"/>
                <w:szCs w:val="20"/>
                <w:lang w:eastAsia="ru-RU"/>
              </w:rPr>
              <w:lastRenderedPageBreak/>
              <w:t xml:space="preserve">расположенных на территории Московской области </w:t>
            </w:r>
          </w:p>
        </w:tc>
        <w:tc>
          <w:tcPr>
            <w:tcW w:w="411" w:type="pct"/>
            <w:vMerge w:val="restart"/>
          </w:tcPr>
          <w:p w14:paraId="3AA04EBC"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iCs/>
                <w:color w:val="000000"/>
                <w:sz w:val="20"/>
                <w:szCs w:val="20"/>
                <w:lang w:eastAsia="ru-RU"/>
              </w:rPr>
              <w:lastRenderedPageBreak/>
              <w:t>2023-2027</w:t>
            </w:r>
          </w:p>
        </w:tc>
        <w:tc>
          <w:tcPr>
            <w:tcW w:w="685" w:type="pct"/>
          </w:tcPr>
          <w:p w14:paraId="32F95817"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w:t>
            </w:r>
          </w:p>
        </w:tc>
        <w:tc>
          <w:tcPr>
            <w:tcW w:w="366" w:type="pct"/>
            <w:tcBorders>
              <w:top w:val="nil"/>
              <w:left w:val="nil"/>
              <w:bottom w:val="single" w:sz="4" w:space="0" w:color="auto"/>
              <w:right w:val="single" w:sz="4" w:space="0" w:color="auto"/>
            </w:tcBorders>
            <w:shd w:val="clear" w:color="auto" w:fill="auto"/>
            <w:vAlign w:val="center"/>
          </w:tcPr>
          <w:p w14:paraId="22B5435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1EE6654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tcPr>
          <w:p w14:paraId="07C7755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tcPr>
          <w:p w14:paraId="09ED2E5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6B17D87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0CD7EF5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val="restart"/>
          </w:tcPr>
          <w:p w14:paraId="53050F81"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sz w:val="20"/>
                <w:szCs w:val="20"/>
                <w:lang w:bidi="en-US"/>
              </w:rPr>
              <w:t>Управление жилищно-коммунальной инфраструктуры</w:t>
            </w:r>
          </w:p>
        </w:tc>
      </w:tr>
      <w:tr w:rsidR="00FB0A86" w:rsidRPr="00FB0A86" w14:paraId="3703F50D" w14:textId="77777777" w:rsidTr="00FB0A86">
        <w:trPr>
          <w:trHeight w:val="188"/>
        </w:trPr>
        <w:tc>
          <w:tcPr>
            <w:tcW w:w="227" w:type="pct"/>
            <w:vMerge/>
          </w:tcPr>
          <w:p w14:paraId="593F61FC"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FFFFFF"/>
          </w:tcPr>
          <w:p w14:paraId="6F9ED80F"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3BD3BDA5"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tcPr>
          <w:p w14:paraId="451F4912"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Московской области</w:t>
            </w:r>
          </w:p>
        </w:tc>
        <w:tc>
          <w:tcPr>
            <w:tcW w:w="366" w:type="pct"/>
            <w:tcBorders>
              <w:top w:val="nil"/>
              <w:left w:val="nil"/>
              <w:bottom w:val="single" w:sz="4" w:space="0" w:color="auto"/>
              <w:right w:val="single" w:sz="4" w:space="0" w:color="auto"/>
            </w:tcBorders>
            <w:shd w:val="clear" w:color="auto" w:fill="auto"/>
            <w:vAlign w:val="center"/>
          </w:tcPr>
          <w:p w14:paraId="5C43011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118EC3F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tcPr>
          <w:p w14:paraId="2D010CC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tcPr>
          <w:p w14:paraId="1C535E7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455CF6D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1A75911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tcPr>
          <w:p w14:paraId="2B4CA934"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53081049" w14:textId="77777777" w:rsidTr="00FB0A86">
        <w:trPr>
          <w:trHeight w:val="188"/>
        </w:trPr>
        <w:tc>
          <w:tcPr>
            <w:tcW w:w="227" w:type="pct"/>
            <w:vMerge/>
          </w:tcPr>
          <w:p w14:paraId="2DDCC04D"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FFFFFF"/>
          </w:tcPr>
          <w:p w14:paraId="08CA15E1"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4BB60C4A"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tcPr>
          <w:p w14:paraId="22024B86"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xml:space="preserve">Средства федерального бюджета </w:t>
            </w:r>
          </w:p>
        </w:tc>
        <w:tc>
          <w:tcPr>
            <w:tcW w:w="366" w:type="pct"/>
            <w:tcBorders>
              <w:top w:val="nil"/>
              <w:left w:val="nil"/>
              <w:bottom w:val="single" w:sz="4" w:space="0" w:color="auto"/>
              <w:right w:val="single" w:sz="4" w:space="0" w:color="auto"/>
            </w:tcBorders>
            <w:shd w:val="clear" w:color="auto" w:fill="auto"/>
            <w:vAlign w:val="center"/>
          </w:tcPr>
          <w:p w14:paraId="4D1828F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32E7C0E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tcPr>
          <w:p w14:paraId="7FDF3FF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tcPr>
          <w:p w14:paraId="32A5EAD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222EA9D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7336B3B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tcPr>
          <w:p w14:paraId="14992AB5"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22EDF556" w14:textId="77777777" w:rsidTr="00FB0A86">
        <w:trPr>
          <w:trHeight w:val="188"/>
        </w:trPr>
        <w:tc>
          <w:tcPr>
            <w:tcW w:w="227" w:type="pct"/>
            <w:vMerge/>
          </w:tcPr>
          <w:p w14:paraId="776592A3"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FFFFFF"/>
          </w:tcPr>
          <w:p w14:paraId="0EB77A6B"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2FE01072"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tcPr>
          <w:p w14:paraId="41E3BA62"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366" w:type="pct"/>
            <w:tcBorders>
              <w:top w:val="nil"/>
              <w:left w:val="nil"/>
              <w:bottom w:val="single" w:sz="4" w:space="0" w:color="auto"/>
              <w:right w:val="single" w:sz="4" w:space="0" w:color="auto"/>
            </w:tcBorders>
            <w:shd w:val="clear" w:color="auto" w:fill="auto"/>
            <w:vAlign w:val="center"/>
          </w:tcPr>
          <w:p w14:paraId="58721AB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2C76D10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tcPr>
          <w:p w14:paraId="653D62B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tcPr>
          <w:p w14:paraId="7EFFEAC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3ADEC34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0EF5BBA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tcPr>
          <w:p w14:paraId="042BE49C"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3FE796BA" w14:textId="77777777" w:rsidTr="00FB0A86">
        <w:trPr>
          <w:trHeight w:val="188"/>
        </w:trPr>
        <w:tc>
          <w:tcPr>
            <w:tcW w:w="227" w:type="pct"/>
            <w:vMerge/>
          </w:tcPr>
          <w:p w14:paraId="1DE9B4B8"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FFFFFF"/>
          </w:tcPr>
          <w:p w14:paraId="29C6AD78"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45F99807"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tcPr>
          <w:p w14:paraId="134A30AB"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Внебюджетные источники</w:t>
            </w:r>
          </w:p>
        </w:tc>
        <w:tc>
          <w:tcPr>
            <w:tcW w:w="366" w:type="pct"/>
            <w:tcBorders>
              <w:top w:val="nil"/>
              <w:left w:val="nil"/>
              <w:bottom w:val="single" w:sz="4" w:space="0" w:color="auto"/>
              <w:right w:val="single" w:sz="4" w:space="0" w:color="auto"/>
            </w:tcBorders>
            <w:shd w:val="clear" w:color="auto" w:fill="auto"/>
            <w:vAlign w:val="center"/>
          </w:tcPr>
          <w:p w14:paraId="2039C7B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63AFAF2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tcPr>
          <w:p w14:paraId="65DED4F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tcPr>
          <w:p w14:paraId="309DD0B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315DD2E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7770C58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tcPr>
          <w:p w14:paraId="3C55BAAF"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6AB558FE" w14:textId="77777777" w:rsidTr="00A4672B">
        <w:trPr>
          <w:trHeight w:val="188"/>
        </w:trPr>
        <w:tc>
          <w:tcPr>
            <w:tcW w:w="227" w:type="pct"/>
            <w:vMerge w:val="restart"/>
          </w:tcPr>
          <w:p w14:paraId="328E3E87"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lastRenderedPageBreak/>
              <w:t>3.1.</w:t>
            </w:r>
          </w:p>
        </w:tc>
        <w:tc>
          <w:tcPr>
            <w:tcW w:w="594" w:type="pct"/>
            <w:vMerge w:val="restart"/>
            <w:shd w:val="clear" w:color="auto" w:fill="auto"/>
          </w:tcPr>
          <w:p w14:paraId="16019C89" w14:textId="77777777" w:rsidR="00FB0A86" w:rsidRPr="00FB0A86" w:rsidRDefault="00FB0A86" w:rsidP="00FB0A86">
            <w:pP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Мероприятие 02.01.</w:t>
            </w:r>
          </w:p>
          <w:p w14:paraId="56DEDEED"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Calibri" w:hAnsi="Times New Roman" w:cs="Times New Roman"/>
                <w:color w:val="000000"/>
                <w:sz w:val="20"/>
                <w:szCs w:val="20"/>
              </w:rPr>
              <w:t>Проведение капительного ремонта многоквартирных домов на территории Московской области</w:t>
            </w:r>
            <w:r w:rsidRPr="00FB0A86">
              <w:rPr>
                <w:rFonts w:ascii="Times New Roman" w:eastAsia="Times New Roman" w:hAnsi="Times New Roman" w:cs="Times New Roman"/>
                <w:iCs/>
                <w:color w:val="000000"/>
                <w:sz w:val="20"/>
                <w:szCs w:val="20"/>
                <w:lang w:eastAsia="ru-RU"/>
              </w:rPr>
              <w:t xml:space="preserve"> </w:t>
            </w:r>
          </w:p>
        </w:tc>
        <w:tc>
          <w:tcPr>
            <w:tcW w:w="411" w:type="pct"/>
            <w:vMerge w:val="restart"/>
          </w:tcPr>
          <w:p w14:paraId="3F1B1BEA"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iCs/>
                <w:color w:val="000000"/>
                <w:sz w:val="20"/>
                <w:szCs w:val="20"/>
                <w:lang w:eastAsia="ru-RU"/>
              </w:rPr>
              <w:t>2023-2027</w:t>
            </w:r>
          </w:p>
        </w:tc>
        <w:tc>
          <w:tcPr>
            <w:tcW w:w="685" w:type="pct"/>
          </w:tcPr>
          <w:p w14:paraId="0E0AB67A"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w:t>
            </w:r>
          </w:p>
        </w:tc>
        <w:tc>
          <w:tcPr>
            <w:tcW w:w="366" w:type="pct"/>
            <w:tcBorders>
              <w:top w:val="nil"/>
              <w:left w:val="nil"/>
              <w:bottom w:val="single" w:sz="4" w:space="0" w:color="auto"/>
              <w:right w:val="single" w:sz="4" w:space="0" w:color="auto"/>
            </w:tcBorders>
            <w:shd w:val="clear" w:color="auto" w:fill="auto"/>
            <w:vAlign w:val="center"/>
          </w:tcPr>
          <w:p w14:paraId="4C07315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4AFC102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tcPr>
          <w:p w14:paraId="43054BB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tcPr>
          <w:p w14:paraId="3D367C4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6E499C1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18F6B77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tcPr>
          <w:p w14:paraId="4BE9FDAB"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23673A6B" w14:textId="77777777" w:rsidTr="00A4672B">
        <w:trPr>
          <w:trHeight w:val="188"/>
        </w:trPr>
        <w:tc>
          <w:tcPr>
            <w:tcW w:w="227" w:type="pct"/>
            <w:vMerge/>
          </w:tcPr>
          <w:p w14:paraId="4A23FA3D"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auto"/>
          </w:tcPr>
          <w:p w14:paraId="6143DA90"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0324AF71"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tcPr>
          <w:p w14:paraId="316B2F75"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Московской области</w:t>
            </w:r>
          </w:p>
        </w:tc>
        <w:tc>
          <w:tcPr>
            <w:tcW w:w="366" w:type="pct"/>
            <w:tcBorders>
              <w:top w:val="nil"/>
              <w:left w:val="nil"/>
              <w:bottom w:val="single" w:sz="4" w:space="0" w:color="auto"/>
              <w:right w:val="single" w:sz="4" w:space="0" w:color="auto"/>
            </w:tcBorders>
            <w:shd w:val="clear" w:color="auto" w:fill="auto"/>
            <w:vAlign w:val="center"/>
          </w:tcPr>
          <w:p w14:paraId="7808783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77F7D4B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tcPr>
          <w:p w14:paraId="79A8D72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tcPr>
          <w:p w14:paraId="5D540A6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7C1FF3A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70D3062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val="restart"/>
          </w:tcPr>
          <w:p w14:paraId="6AA05199"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78DD9751" w14:textId="77777777" w:rsidTr="00A4672B">
        <w:trPr>
          <w:trHeight w:val="188"/>
        </w:trPr>
        <w:tc>
          <w:tcPr>
            <w:tcW w:w="227" w:type="pct"/>
            <w:vMerge/>
          </w:tcPr>
          <w:p w14:paraId="4A38DA8F"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auto"/>
          </w:tcPr>
          <w:p w14:paraId="022588EE"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7502B1EE"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tcPr>
          <w:p w14:paraId="0370DC65"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xml:space="preserve">Средства федерального бюджета </w:t>
            </w:r>
          </w:p>
        </w:tc>
        <w:tc>
          <w:tcPr>
            <w:tcW w:w="366" w:type="pct"/>
            <w:tcBorders>
              <w:top w:val="nil"/>
              <w:left w:val="nil"/>
              <w:bottom w:val="single" w:sz="4" w:space="0" w:color="auto"/>
              <w:right w:val="single" w:sz="4" w:space="0" w:color="auto"/>
            </w:tcBorders>
            <w:shd w:val="clear" w:color="auto" w:fill="auto"/>
            <w:vAlign w:val="center"/>
          </w:tcPr>
          <w:p w14:paraId="1BC3CC8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41896B7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tcPr>
          <w:p w14:paraId="4FEBD48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tcPr>
          <w:p w14:paraId="2545DA6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03D939B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3F885BE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tcPr>
          <w:p w14:paraId="6D3A83C2"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1A22DF96" w14:textId="77777777" w:rsidTr="00A4672B">
        <w:trPr>
          <w:trHeight w:val="188"/>
        </w:trPr>
        <w:tc>
          <w:tcPr>
            <w:tcW w:w="227" w:type="pct"/>
            <w:vMerge/>
          </w:tcPr>
          <w:p w14:paraId="680309B7"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auto"/>
          </w:tcPr>
          <w:p w14:paraId="5798A518"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16026DFA"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tcPr>
          <w:p w14:paraId="7641C4A4"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366" w:type="pct"/>
            <w:tcBorders>
              <w:top w:val="nil"/>
              <w:left w:val="nil"/>
              <w:bottom w:val="single" w:sz="4" w:space="0" w:color="auto"/>
              <w:right w:val="single" w:sz="4" w:space="0" w:color="auto"/>
            </w:tcBorders>
            <w:shd w:val="clear" w:color="auto" w:fill="auto"/>
            <w:vAlign w:val="center"/>
          </w:tcPr>
          <w:p w14:paraId="5421C9F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2F4D719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tcPr>
          <w:p w14:paraId="490B0FB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tcPr>
          <w:p w14:paraId="4867786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448246A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54DE5D7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tcPr>
          <w:p w14:paraId="71B3CF41"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07DF0E79" w14:textId="77777777" w:rsidTr="00A4672B">
        <w:trPr>
          <w:trHeight w:val="188"/>
        </w:trPr>
        <w:tc>
          <w:tcPr>
            <w:tcW w:w="227" w:type="pct"/>
            <w:vMerge/>
          </w:tcPr>
          <w:p w14:paraId="46E8316B"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auto"/>
          </w:tcPr>
          <w:p w14:paraId="54BCAAFD"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64F892EF"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tcPr>
          <w:p w14:paraId="2F29D1A9"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Внебюджетные источники</w:t>
            </w:r>
          </w:p>
        </w:tc>
        <w:tc>
          <w:tcPr>
            <w:tcW w:w="366" w:type="pct"/>
            <w:tcBorders>
              <w:top w:val="nil"/>
              <w:left w:val="nil"/>
              <w:bottom w:val="single" w:sz="4" w:space="0" w:color="auto"/>
              <w:right w:val="single" w:sz="4" w:space="0" w:color="auto"/>
            </w:tcBorders>
            <w:shd w:val="clear" w:color="auto" w:fill="auto"/>
            <w:vAlign w:val="center"/>
          </w:tcPr>
          <w:p w14:paraId="725D1D6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793CFC0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tcPr>
          <w:p w14:paraId="339DD16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tcPr>
          <w:p w14:paraId="4876C75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0FCB130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7CA6B28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tcPr>
          <w:p w14:paraId="221B2ECC"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68E73352" w14:textId="77777777" w:rsidTr="00A4672B">
        <w:trPr>
          <w:trHeight w:val="188"/>
        </w:trPr>
        <w:tc>
          <w:tcPr>
            <w:tcW w:w="227" w:type="pct"/>
            <w:vMerge/>
          </w:tcPr>
          <w:p w14:paraId="133ADA94"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val="restart"/>
            <w:shd w:val="clear" w:color="auto" w:fill="auto"/>
          </w:tcPr>
          <w:p w14:paraId="53E01018"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Количество многоквартирных домов, в которых проведен капитальный ремонт, ед.</w:t>
            </w:r>
          </w:p>
        </w:tc>
        <w:tc>
          <w:tcPr>
            <w:tcW w:w="411" w:type="pct"/>
            <w:vMerge w:val="restart"/>
          </w:tcPr>
          <w:p w14:paraId="55D648A0"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val="restart"/>
          </w:tcPr>
          <w:p w14:paraId="18AD0F26"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val="restart"/>
          </w:tcPr>
          <w:p w14:paraId="422AE34C"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Всего</w:t>
            </w:r>
          </w:p>
        </w:tc>
        <w:tc>
          <w:tcPr>
            <w:tcW w:w="274" w:type="pct"/>
            <w:vMerge w:val="restart"/>
          </w:tcPr>
          <w:p w14:paraId="025EA0D2"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Итого 2023 год</w:t>
            </w:r>
          </w:p>
          <w:p w14:paraId="034C5356"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45" w:type="pct"/>
            <w:gridSpan w:val="4"/>
          </w:tcPr>
          <w:p w14:paraId="2225C2D1"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В том числе по кварталам</w:t>
            </w:r>
          </w:p>
        </w:tc>
        <w:tc>
          <w:tcPr>
            <w:tcW w:w="316" w:type="pct"/>
            <w:vMerge w:val="restart"/>
          </w:tcPr>
          <w:p w14:paraId="1DAF9BB9"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2024 год</w:t>
            </w:r>
          </w:p>
        </w:tc>
        <w:tc>
          <w:tcPr>
            <w:tcW w:w="319" w:type="pct"/>
            <w:vMerge w:val="restart"/>
          </w:tcPr>
          <w:p w14:paraId="74F5C532"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2025 год</w:t>
            </w:r>
          </w:p>
        </w:tc>
        <w:tc>
          <w:tcPr>
            <w:tcW w:w="320" w:type="pct"/>
            <w:vMerge w:val="restart"/>
          </w:tcPr>
          <w:p w14:paraId="139B09D3"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2026 год</w:t>
            </w:r>
          </w:p>
        </w:tc>
        <w:tc>
          <w:tcPr>
            <w:tcW w:w="320" w:type="pct"/>
            <w:vMerge w:val="restart"/>
          </w:tcPr>
          <w:p w14:paraId="3DD4A477"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2027 год</w:t>
            </w:r>
          </w:p>
        </w:tc>
        <w:tc>
          <w:tcPr>
            <w:tcW w:w="523" w:type="pct"/>
            <w:vMerge/>
          </w:tcPr>
          <w:p w14:paraId="21B647A4"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10646F59" w14:textId="77777777" w:rsidTr="00A4672B">
        <w:trPr>
          <w:trHeight w:val="188"/>
        </w:trPr>
        <w:tc>
          <w:tcPr>
            <w:tcW w:w="227" w:type="pct"/>
            <w:vMerge/>
          </w:tcPr>
          <w:p w14:paraId="08A8BB57"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auto"/>
          </w:tcPr>
          <w:p w14:paraId="4C27B752"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2AB09FE7"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tcPr>
          <w:p w14:paraId="54F335F6"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tcPr>
          <w:p w14:paraId="1169FE6E"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274" w:type="pct"/>
            <w:vMerge/>
          </w:tcPr>
          <w:p w14:paraId="2A527031"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138" w:type="pct"/>
          </w:tcPr>
          <w:p w14:paraId="37A6E46A"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I</w:t>
            </w:r>
          </w:p>
        </w:tc>
        <w:tc>
          <w:tcPr>
            <w:tcW w:w="151" w:type="pct"/>
          </w:tcPr>
          <w:p w14:paraId="18957D78"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II</w:t>
            </w:r>
          </w:p>
        </w:tc>
        <w:tc>
          <w:tcPr>
            <w:tcW w:w="169" w:type="pct"/>
          </w:tcPr>
          <w:p w14:paraId="39FB1898"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III</w:t>
            </w:r>
          </w:p>
        </w:tc>
        <w:tc>
          <w:tcPr>
            <w:tcW w:w="187" w:type="pct"/>
          </w:tcPr>
          <w:p w14:paraId="70EB5B4E"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IV</w:t>
            </w:r>
          </w:p>
        </w:tc>
        <w:tc>
          <w:tcPr>
            <w:tcW w:w="316" w:type="pct"/>
            <w:vMerge/>
          </w:tcPr>
          <w:p w14:paraId="101AA23F"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19" w:type="pct"/>
            <w:vMerge/>
          </w:tcPr>
          <w:p w14:paraId="68CEF55E"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20" w:type="pct"/>
            <w:vMerge/>
          </w:tcPr>
          <w:p w14:paraId="66A816F9"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20" w:type="pct"/>
            <w:vMerge/>
          </w:tcPr>
          <w:p w14:paraId="59864A03"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523" w:type="pct"/>
            <w:vMerge/>
          </w:tcPr>
          <w:p w14:paraId="0FD24316"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4A8B3BB8" w14:textId="77777777" w:rsidTr="00A4672B">
        <w:trPr>
          <w:trHeight w:val="188"/>
        </w:trPr>
        <w:tc>
          <w:tcPr>
            <w:tcW w:w="227" w:type="pct"/>
            <w:vMerge/>
          </w:tcPr>
          <w:p w14:paraId="78106054"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auto"/>
          </w:tcPr>
          <w:p w14:paraId="274C5CCB"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3790AF57"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tcPr>
          <w:p w14:paraId="44A35D0B"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tcPr>
          <w:p w14:paraId="4A3550ED"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274" w:type="pct"/>
          </w:tcPr>
          <w:p w14:paraId="7A6E7D72"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138" w:type="pct"/>
          </w:tcPr>
          <w:p w14:paraId="7BCF6716"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151" w:type="pct"/>
          </w:tcPr>
          <w:p w14:paraId="5EB2ADC1"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169" w:type="pct"/>
          </w:tcPr>
          <w:p w14:paraId="07C09B36"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187" w:type="pct"/>
          </w:tcPr>
          <w:p w14:paraId="030F0EC8"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16" w:type="pct"/>
          </w:tcPr>
          <w:p w14:paraId="73B6CFEA"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19" w:type="pct"/>
          </w:tcPr>
          <w:p w14:paraId="47534C3B"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20" w:type="pct"/>
          </w:tcPr>
          <w:p w14:paraId="61A04687"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20" w:type="pct"/>
          </w:tcPr>
          <w:p w14:paraId="5CBE93BD"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523" w:type="pct"/>
            <w:vMerge/>
          </w:tcPr>
          <w:p w14:paraId="1636ACAE"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619B6366" w14:textId="77777777" w:rsidTr="00FB0A86">
        <w:trPr>
          <w:trHeight w:val="188"/>
        </w:trPr>
        <w:tc>
          <w:tcPr>
            <w:tcW w:w="227" w:type="pct"/>
            <w:vMerge w:val="restart"/>
          </w:tcPr>
          <w:p w14:paraId="5A7ED7A3"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4.</w:t>
            </w:r>
          </w:p>
        </w:tc>
        <w:tc>
          <w:tcPr>
            <w:tcW w:w="594" w:type="pct"/>
            <w:vMerge w:val="restart"/>
            <w:shd w:val="clear" w:color="auto" w:fill="FFFFFF"/>
          </w:tcPr>
          <w:p w14:paraId="4F23613B"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 xml:space="preserve">Основное мероприятие 03 Приведение в надлежащее состояние подъездов в многоквартирных домах  </w:t>
            </w:r>
          </w:p>
        </w:tc>
        <w:tc>
          <w:tcPr>
            <w:tcW w:w="411" w:type="pct"/>
            <w:vMerge w:val="restart"/>
          </w:tcPr>
          <w:p w14:paraId="1B55E62F"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iCs/>
                <w:color w:val="000000"/>
                <w:sz w:val="20"/>
                <w:szCs w:val="20"/>
                <w:lang w:eastAsia="ru-RU"/>
              </w:rPr>
              <w:t>2023-2027</w:t>
            </w:r>
          </w:p>
        </w:tc>
        <w:tc>
          <w:tcPr>
            <w:tcW w:w="685" w:type="pct"/>
          </w:tcPr>
          <w:p w14:paraId="496C5312"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w:t>
            </w:r>
          </w:p>
        </w:tc>
        <w:tc>
          <w:tcPr>
            <w:tcW w:w="366" w:type="pct"/>
            <w:tcBorders>
              <w:top w:val="nil"/>
              <w:left w:val="nil"/>
              <w:bottom w:val="single" w:sz="4" w:space="0" w:color="auto"/>
              <w:right w:val="single" w:sz="4" w:space="0" w:color="auto"/>
            </w:tcBorders>
            <w:shd w:val="clear" w:color="auto" w:fill="auto"/>
            <w:vAlign w:val="center"/>
          </w:tcPr>
          <w:p w14:paraId="5BBBA3A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3276,00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4881BD1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904,00</w:t>
            </w:r>
          </w:p>
        </w:tc>
        <w:tc>
          <w:tcPr>
            <w:tcW w:w="316" w:type="pct"/>
            <w:tcBorders>
              <w:top w:val="nil"/>
              <w:left w:val="nil"/>
              <w:bottom w:val="single" w:sz="4" w:space="0" w:color="auto"/>
              <w:right w:val="single" w:sz="4" w:space="0" w:color="auto"/>
            </w:tcBorders>
            <w:shd w:val="clear" w:color="auto" w:fill="auto"/>
            <w:vAlign w:val="center"/>
          </w:tcPr>
          <w:p w14:paraId="343F23F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1468,00</w:t>
            </w:r>
          </w:p>
        </w:tc>
        <w:tc>
          <w:tcPr>
            <w:tcW w:w="319" w:type="pct"/>
            <w:tcBorders>
              <w:top w:val="nil"/>
              <w:left w:val="nil"/>
              <w:bottom w:val="single" w:sz="4" w:space="0" w:color="auto"/>
              <w:right w:val="single" w:sz="4" w:space="0" w:color="auto"/>
            </w:tcBorders>
            <w:shd w:val="clear" w:color="auto" w:fill="auto"/>
            <w:vAlign w:val="center"/>
          </w:tcPr>
          <w:p w14:paraId="7554B9E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904,00</w:t>
            </w:r>
          </w:p>
        </w:tc>
        <w:tc>
          <w:tcPr>
            <w:tcW w:w="320" w:type="pct"/>
            <w:tcBorders>
              <w:top w:val="nil"/>
              <w:left w:val="nil"/>
              <w:bottom w:val="single" w:sz="4" w:space="0" w:color="auto"/>
              <w:right w:val="single" w:sz="4" w:space="0" w:color="auto"/>
            </w:tcBorders>
            <w:shd w:val="clear" w:color="auto" w:fill="auto"/>
            <w:vAlign w:val="center"/>
          </w:tcPr>
          <w:p w14:paraId="4E6D1C66"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tcPr>
          <w:p w14:paraId="4AE75F87"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val="restart"/>
          </w:tcPr>
          <w:p w14:paraId="29489C28" w14:textId="77777777" w:rsidR="00FB0A86" w:rsidRPr="00FB0A86" w:rsidRDefault="00FB0A86" w:rsidP="00FB0A86">
            <w:pPr>
              <w:jc w:val="cente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sz w:val="20"/>
                <w:szCs w:val="20"/>
                <w:lang w:bidi="en-US"/>
              </w:rPr>
              <w:t>Управление жилищно-коммунальной инфраструктуры</w:t>
            </w:r>
          </w:p>
        </w:tc>
      </w:tr>
      <w:tr w:rsidR="00FB0A86" w:rsidRPr="00FB0A86" w14:paraId="03D5B801" w14:textId="77777777" w:rsidTr="00FB0A86">
        <w:trPr>
          <w:trHeight w:val="188"/>
        </w:trPr>
        <w:tc>
          <w:tcPr>
            <w:tcW w:w="227" w:type="pct"/>
            <w:vMerge/>
          </w:tcPr>
          <w:p w14:paraId="21413B17"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FFFFFF"/>
          </w:tcPr>
          <w:p w14:paraId="5E849E92"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20C4303E"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tcPr>
          <w:p w14:paraId="217B6EE7"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Московской области</w:t>
            </w:r>
          </w:p>
        </w:tc>
        <w:tc>
          <w:tcPr>
            <w:tcW w:w="366" w:type="pct"/>
            <w:tcBorders>
              <w:top w:val="nil"/>
              <w:left w:val="nil"/>
              <w:bottom w:val="single" w:sz="4" w:space="0" w:color="auto"/>
              <w:right w:val="single" w:sz="4" w:space="0" w:color="auto"/>
            </w:tcBorders>
            <w:shd w:val="clear" w:color="auto" w:fill="auto"/>
            <w:vAlign w:val="center"/>
          </w:tcPr>
          <w:p w14:paraId="175A461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2591,3</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7D40E18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715,06</w:t>
            </w:r>
          </w:p>
        </w:tc>
        <w:tc>
          <w:tcPr>
            <w:tcW w:w="316" w:type="pct"/>
            <w:tcBorders>
              <w:top w:val="nil"/>
              <w:left w:val="nil"/>
              <w:bottom w:val="single" w:sz="4" w:space="0" w:color="auto"/>
              <w:right w:val="single" w:sz="4" w:space="0" w:color="auto"/>
            </w:tcBorders>
            <w:shd w:val="clear" w:color="auto" w:fill="auto"/>
            <w:vAlign w:val="center"/>
          </w:tcPr>
          <w:p w14:paraId="3D1A240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1161,18</w:t>
            </w:r>
          </w:p>
        </w:tc>
        <w:tc>
          <w:tcPr>
            <w:tcW w:w="319" w:type="pct"/>
            <w:tcBorders>
              <w:top w:val="nil"/>
              <w:left w:val="nil"/>
              <w:bottom w:val="single" w:sz="4" w:space="0" w:color="auto"/>
              <w:right w:val="single" w:sz="4" w:space="0" w:color="auto"/>
            </w:tcBorders>
            <w:shd w:val="clear" w:color="auto" w:fill="auto"/>
            <w:vAlign w:val="center"/>
          </w:tcPr>
          <w:p w14:paraId="2EE53521"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eastAsia="ru-RU"/>
              </w:rPr>
              <w:t>715,06</w:t>
            </w:r>
          </w:p>
        </w:tc>
        <w:tc>
          <w:tcPr>
            <w:tcW w:w="320" w:type="pct"/>
            <w:tcBorders>
              <w:top w:val="nil"/>
              <w:left w:val="nil"/>
              <w:bottom w:val="single" w:sz="4" w:space="0" w:color="auto"/>
              <w:right w:val="single" w:sz="4" w:space="0" w:color="auto"/>
            </w:tcBorders>
            <w:shd w:val="clear" w:color="auto" w:fill="auto"/>
            <w:vAlign w:val="center"/>
          </w:tcPr>
          <w:p w14:paraId="2A33EDE2"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tcPr>
          <w:p w14:paraId="2539C81A"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tcPr>
          <w:p w14:paraId="34BE4E7C"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3F4E3482" w14:textId="77777777" w:rsidTr="00FB0A86">
        <w:trPr>
          <w:trHeight w:val="188"/>
        </w:trPr>
        <w:tc>
          <w:tcPr>
            <w:tcW w:w="227" w:type="pct"/>
            <w:vMerge/>
          </w:tcPr>
          <w:p w14:paraId="3900A062"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FFFFFF"/>
          </w:tcPr>
          <w:p w14:paraId="681594E8"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1EFE8929"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tcPr>
          <w:p w14:paraId="25E0AD8F"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xml:space="preserve">Средства федерального бюджета </w:t>
            </w:r>
          </w:p>
        </w:tc>
        <w:tc>
          <w:tcPr>
            <w:tcW w:w="366" w:type="pct"/>
            <w:tcBorders>
              <w:top w:val="nil"/>
              <w:left w:val="nil"/>
              <w:bottom w:val="single" w:sz="4" w:space="0" w:color="auto"/>
              <w:right w:val="single" w:sz="4" w:space="0" w:color="auto"/>
            </w:tcBorders>
            <w:shd w:val="clear" w:color="auto" w:fill="auto"/>
            <w:vAlign w:val="center"/>
          </w:tcPr>
          <w:p w14:paraId="376EFB40"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37A997D9"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6" w:type="pct"/>
            <w:tcBorders>
              <w:top w:val="nil"/>
              <w:left w:val="nil"/>
              <w:bottom w:val="single" w:sz="4" w:space="0" w:color="auto"/>
              <w:right w:val="single" w:sz="4" w:space="0" w:color="auto"/>
            </w:tcBorders>
            <w:shd w:val="clear" w:color="auto" w:fill="auto"/>
            <w:vAlign w:val="center"/>
          </w:tcPr>
          <w:p w14:paraId="00333242"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tcPr>
          <w:p w14:paraId="471BB9F6"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tcPr>
          <w:p w14:paraId="0DB9DDC0"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tcPr>
          <w:p w14:paraId="2E7CC646"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tcPr>
          <w:p w14:paraId="03CF35C3"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2C06DE72" w14:textId="77777777" w:rsidTr="00FB0A86">
        <w:trPr>
          <w:trHeight w:val="188"/>
        </w:trPr>
        <w:tc>
          <w:tcPr>
            <w:tcW w:w="227" w:type="pct"/>
            <w:vMerge/>
          </w:tcPr>
          <w:p w14:paraId="364141AF"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FFFFFF"/>
          </w:tcPr>
          <w:p w14:paraId="0081A3FB"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087C79A7"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tcPr>
          <w:p w14:paraId="2A53A841"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366" w:type="pct"/>
            <w:tcBorders>
              <w:top w:val="nil"/>
              <w:left w:val="nil"/>
              <w:bottom w:val="single" w:sz="4" w:space="0" w:color="auto"/>
              <w:right w:val="single" w:sz="4" w:space="0" w:color="auto"/>
            </w:tcBorders>
            <w:shd w:val="clear" w:color="auto" w:fill="auto"/>
            <w:vAlign w:val="center"/>
          </w:tcPr>
          <w:p w14:paraId="666A878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684,70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1FDD902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188,94</w:t>
            </w:r>
          </w:p>
        </w:tc>
        <w:tc>
          <w:tcPr>
            <w:tcW w:w="316" w:type="pct"/>
            <w:tcBorders>
              <w:top w:val="nil"/>
              <w:left w:val="nil"/>
              <w:bottom w:val="single" w:sz="4" w:space="0" w:color="auto"/>
              <w:right w:val="single" w:sz="4" w:space="0" w:color="auto"/>
            </w:tcBorders>
            <w:shd w:val="clear" w:color="auto" w:fill="auto"/>
            <w:vAlign w:val="center"/>
          </w:tcPr>
          <w:p w14:paraId="11EF3AE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306,82</w:t>
            </w:r>
          </w:p>
        </w:tc>
        <w:tc>
          <w:tcPr>
            <w:tcW w:w="319" w:type="pct"/>
            <w:tcBorders>
              <w:top w:val="nil"/>
              <w:left w:val="nil"/>
              <w:bottom w:val="single" w:sz="4" w:space="0" w:color="auto"/>
              <w:right w:val="single" w:sz="4" w:space="0" w:color="auto"/>
            </w:tcBorders>
            <w:shd w:val="clear" w:color="auto" w:fill="auto"/>
            <w:vAlign w:val="center"/>
          </w:tcPr>
          <w:p w14:paraId="21B45005"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eastAsia="ru-RU"/>
              </w:rPr>
              <w:t>188,94</w:t>
            </w:r>
          </w:p>
        </w:tc>
        <w:tc>
          <w:tcPr>
            <w:tcW w:w="320" w:type="pct"/>
            <w:tcBorders>
              <w:top w:val="nil"/>
              <w:left w:val="nil"/>
              <w:bottom w:val="single" w:sz="4" w:space="0" w:color="auto"/>
              <w:right w:val="single" w:sz="4" w:space="0" w:color="auto"/>
            </w:tcBorders>
            <w:shd w:val="clear" w:color="auto" w:fill="auto"/>
            <w:vAlign w:val="center"/>
          </w:tcPr>
          <w:p w14:paraId="1D6E92F4"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tcPr>
          <w:p w14:paraId="36086AE4"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tcPr>
          <w:p w14:paraId="7BF974E8"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7D401546" w14:textId="77777777" w:rsidTr="00FB0A86">
        <w:trPr>
          <w:trHeight w:val="188"/>
        </w:trPr>
        <w:tc>
          <w:tcPr>
            <w:tcW w:w="227" w:type="pct"/>
            <w:vMerge/>
          </w:tcPr>
          <w:p w14:paraId="1E908020"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shd w:val="clear" w:color="auto" w:fill="FFFFFF"/>
          </w:tcPr>
          <w:p w14:paraId="289014C2"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3A7914BE"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tcPr>
          <w:p w14:paraId="521D94B0"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Внебюджетные источники</w:t>
            </w:r>
          </w:p>
        </w:tc>
        <w:tc>
          <w:tcPr>
            <w:tcW w:w="366" w:type="pct"/>
            <w:tcBorders>
              <w:top w:val="nil"/>
              <w:left w:val="nil"/>
              <w:bottom w:val="single" w:sz="4" w:space="0" w:color="auto"/>
              <w:right w:val="single" w:sz="4" w:space="0" w:color="auto"/>
            </w:tcBorders>
            <w:shd w:val="clear" w:color="auto" w:fill="auto"/>
            <w:vAlign w:val="center"/>
          </w:tcPr>
          <w:p w14:paraId="53DE11B5"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095A2A91"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6" w:type="pct"/>
            <w:tcBorders>
              <w:top w:val="nil"/>
              <w:left w:val="nil"/>
              <w:bottom w:val="single" w:sz="4" w:space="0" w:color="auto"/>
              <w:right w:val="single" w:sz="4" w:space="0" w:color="auto"/>
            </w:tcBorders>
            <w:shd w:val="clear" w:color="auto" w:fill="auto"/>
            <w:vAlign w:val="center"/>
          </w:tcPr>
          <w:p w14:paraId="631FC009"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tcPr>
          <w:p w14:paraId="5416FE6C"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tcPr>
          <w:p w14:paraId="112B5752"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tcPr>
          <w:p w14:paraId="46C18F59"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tcPr>
          <w:p w14:paraId="0AA529C5"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65533A31" w14:textId="77777777" w:rsidTr="00A4672B">
        <w:trPr>
          <w:trHeight w:val="188"/>
        </w:trPr>
        <w:tc>
          <w:tcPr>
            <w:tcW w:w="227" w:type="pct"/>
            <w:vMerge w:val="restart"/>
          </w:tcPr>
          <w:p w14:paraId="1E7D0CCD"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4.1.</w:t>
            </w:r>
          </w:p>
        </w:tc>
        <w:tc>
          <w:tcPr>
            <w:tcW w:w="594" w:type="pct"/>
            <w:vMerge w:val="restart"/>
          </w:tcPr>
          <w:p w14:paraId="3E60DD61"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Calibri" w:hAnsi="Times New Roman" w:cs="Times New Roman"/>
                <w:color w:val="000000"/>
                <w:sz w:val="20"/>
                <w:szCs w:val="20"/>
              </w:rPr>
              <w:t>Мероприятие 03.01. Ремонт подъездов в многоквартирных домах</w:t>
            </w:r>
          </w:p>
        </w:tc>
        <w:tc>
          <w:tcPr>
            <w:tcW w:w="411" w:type="pct"/>
            <w:vMerge w:val="restart"/>
          </w:tcPr>
          <w:p w14:paraId="2519A1F7"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iCs/>
                <w:color w:val="000000"/>
                <w:sz w:val="20"/>
                <w:szCs w:val="20"/>
                <w:lang w:eastAsia="ru-RU"/>
              </w:rPr>
              <w:t>2023-2027</w:t>
            </w:r>
          </w:p>
        </w:tc>
        <w:tc>
          <w:tcPr>
            <w:tcW w:w="685" w:type="pct"/>
          </w:tcPr>
          <w:p w14:paraId="63673E65"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w:t>
            </w:r>
          </w:p>
        </w:tc>
        <w:tc>
          <w:tcPr>
            <w:tcW w:w="366" w:type="pct"/>
            <w:tcBorders>
              <w:top w:val="nil"/>
              <w:left w:val="nil"/>
              <w:bottom w:val="single" w:sz="4" w:space="0" w:color="auto"/>
              <w:right w:val="single" w:sz="4" w:space="0" w:color="auto"/>
            </w:tcBorders>
            <w:shd w:val="clear" w:color="auto" w:fill="auto"/>
            <w:vAlign w:val="center"/>
          </w:tcPr>
          <w:p w14:paraId="0AD1955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3276,00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255AEC9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904,00</w:t>
            </w:r>
          </w:p>
        </w:tc>
        <w:tc>
          <w:tcPr>
            <w:tcW w:w="316" w:type="pct"/>
            <w:tcBorders>
              <w:top w:val="nil"/>
              <w:left w:val="nil"/>
              <w:bottom w:val="single" w:sz="4" w:space="0" w:color="auto"/>
              <w:right w:val="single" w:sz="4" w:space="0" w:color="auto"/>
            </w:tcBorders>
            <w:shd w:val="clear" w:color="auto" w:fill="auto"/>
            <w:vAlign w:val="center"/>
          </w:tcPr>
          <w:p w14:paraId="2C34443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1468,00</w:t>
            </w:r>
          </w:p>
        </w:tc>
        <w:tc>
          <w:tcPr>
            <w:tcW w:w="319" w:type="pct"/>
            <w:tcBorders>
              <w:top w:val="nil"/>
              <w:left w:val="nil"/>
              <w:bottom w:val="single" w:sz="4" w:space="0" w:color="auto"/>
              <w:right w:val="single" w:sz="4" w:space="0" w:color="auto"/>
            </w:tcBorders>
            <w:shd w:val="clear" w:color="auto" w:fill="auto"/>
            <w:vAlign w:val="center"/>
          </w:tcPr>
          <w:p w14:paraId="6C29AB2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904,00</w:t>
            </w:r>
          </w:p>
        </w:tc>
        <w:tc>
          <w:tcPr>
            <w:tcW w:w="320" w:type="pct"/>
            <w:tcBorders>
              <w:top w:val="nil"/>
              <w:left w:val="nil"/>
              <w:bottom w:val="single" w:sz="4" w:space="0" w:color="auto"/>
              <w:right w:val="single" w:sz="4" w:space="0" w:color="auto"/>
            </w:tcBorders>
            <w:shd w:val="clear" w:color="auto" w:fill="auto"/>
            <w:vAlign w:val="center"/>
          </w:tcPr>
          <w:p w14:paraId="1597C15A"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tcPr>
          <w:p w14:paraId="79E14693"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val="restart"/>
          </w:tcPr>
          <w:p w14:paraId="525D6E09"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49498206" w14:textId="77777777" w:rsidTr="00A4672B">
        <w:trPr>
          <w:trHeight w:val="188"/>
        </w:trPr>
        <w:tc>
          <w:tcPr>
            <w:tcW w:w="227" w:type="pct"/>
            <w:vMerge/>
          </w:tcPr>
          <w:p w14:paraId="44EC4B5C"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tcPr>
          <w:p w14:paraId="3813CEEE"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6AF65760"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tcPr>
          <w:p w14:paraId="0782F2B1"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Московской области</w:t>
            </w:r>
          </w:p>
        </w:tc>
        <w:tc>
          <w:tcPr>
            <w:tcW w:w="366" w:type="pct"/>
            <w:tcBorders>
              <w:top w:val="nil"/>
              <w:left w:val="nil"/>
              <w:bottom w:val="single" w:sz="4" w:space="0" w:color="auto"/>
              <w:right w:val="single" w:sz="4" w:space="0" w:color="auto"/>
            </w:tcBorders>
            <w:shd w:val="clear" w:color="auto" w:fill="auto"/>
            <w:vAlign w:val="center"/>
          </w:tcPr>
          <w:p w14:paraId="45A52AA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2591,3</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6C62CF1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715,06</w:t>
            </w:r>
          </w:p>
        </w:tc>
        <w:tc>
          <w:tcPr>
            <w:tcW w:w="316" w:type="pct"/>
            <w:tcBorders>
              <w:top w:val="nil"/>
              <w:left w:val="nil"/>
              <w:bottom w:val="single" w:sz="4" w:space="0" w:color="auto"/>
              <w:right w:val="single" w:sz="4" w:space="0" w:color="auto"/>
            </w:tcBorders>
            <w:shd w:val="clear" w:color="auto" w:fill="auto"/>
            <w:vAlign w:val="center"/>
          </w:tcPr>
          <w:p w14:paraId="25AE9D1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1161,18</w:t>
            </w:r>
          </w:p>
        </w:tc>
        <w:tc>
          <w:tcPr>
            <w:tcW w:w="319" w:type="pct"/>
            <w:tcBorders>
              <w:top w:val="nil"/>
              <w:left w:val="nil"/>
              <w:bottom w:val="single" w:sz="4" w:space="0" w:color="auto"/>
              <w:right w:val="single" w:sz="4" w:space="0" w:color="auto"/>
            </w:tcBorders>
            <w:shd w:val="clear" w:color="auto" w:fill="auto"/>
            <w:vAlign w:val="center"/>
          </w:tcPr>
          <w:p w14:paraId="36CC3938"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eastAsia="ru-RU"/>
              </w:rPr>
              <w:t>715,06</w:t>
            </w:r>
          </w:p>
        </w:tc>
        <w:tc>
          <w:tcPr>
            <w:tcW w:w="320" w:type="pct"/>
            <w:tcBorders>
              <w:top w:val="nil"/>
              <w:left w:val="nil"/>
              <w:bottom w:val="single" w:sz="4" w:space="0" w:color="auto"/>
              <w:right w:val="single" w:sz="4" w:space="0" w:color="auto"/>
            </w:tcBorders>
            <w:shd w:val="clear" w:color="auto" w:fill="auto"/>
            <w:vAlign w:val="center"/>
          </w:tcPr>
          <w:p w14:paraId="53BBDAFB"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tcPr>
          <w:p w14:paraId="68CCAD84"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tcPr>
          <w:p w14:paraId="0F299518"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4E675414" w14:textId="77777777" w:rsidTr="00A4672B">
        <w:trPr>
          <w:trHeight w:val="188"/>
        </w:trPr>
        <w:tc>
          <w:tcPr>
            <w:tcW w:w="227" w:type="pct"/>
            <w:vMerge/>
          </w:tcPr>
          <w:p w14:paraId="240E04E3"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tcPr>
          <w:p w14:paraId="48DE30BC"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0F0085F3"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tcPr>
          <w:p w14:paraId="221F731A"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xml:space="preserve">Средства федерального бюджета </w:t>
            </w:r>
          </w:p>
        </w:tc>
        <w:tc>
          <w:tcPr>
            <w:tcW w:w="366" w:type="pct"/>
            <w:tcBorders>
              <w:top w:val="nil"/>
              <w:left w:val="nil"/>
              <w:bottom w:val="single" w:sz="4" w:space="0" w:color="auto"/>
              <w:right w:val="single" w:sz="4" w:space="0" w:color="auto"/>
            </w:tcBorders>
            <w:shd w:val="clear" w:color="auto" w:fill="auto"/>
            <w:vAlign w:val="center"/>
          </w:tcPr>
          <w:p w14:paraId="2B8F6C49"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3839FD11"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6" w:type="pct"/>
            <w:tcBorders>
              <w:top w:val="nil"/>
              <w:left w:val="nil"/>
              <w:bottom w:val="single" w:sz="4" w:space="0" w:color="auto"/>
              <w:right w:val="single" w:sz="4" w:space="0" w:color="auto"/>
            </w:tcBorders>
            <w:shd w:val="clear" w:color="auto" w:fill="auto"/>
            <w:vAlign w:val="center"/>
          </w:tcPr>
          <w:p w14:paraId="23AE5922"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tcPr>
          <w:p w14:paraId="729E2CAA"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tcPr>
          <w:p w14:paraId="39246241"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tcPr>
          <w:p w14:paraId="43DA320D"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tcPr>
          <w:p w14:paraId="24BEFFC8"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622E1E3E" w14:textId="77777777" w:rsidTr="00A4672B">
        <w:trPr>
          <w:trHeight w:val="188"/>
        </w:trPr>
        <w:tc>
          <w:tcPr>
            <w:tcW w:w="227" w:type="pct"/>
            <w:vMerge/>
          </w:tcPr>
          <w:p w14:paraId="6D11547C"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tcPr>
          <w:p w14:paraId="4CE3155A"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3EB704B9"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tcPr>
          <w:p w14:paraId="0E3CFDAF"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366" w:type="pct"/>
            <w:tcBorders>
              <w:top w:val="nil"/>
              <w:left w:val="nil"/>
              <w:bottom w:val="single" w:sz="4" w:space="0" w:color="auto"/>
              <w:right w:val="single" w:sz="4" w:space="0" w:color="auto"/>
            </w:tcBorders>
            <w:shd w:val="clear" w:color="auto" w:fill="auto"/>
            <w:vAlign w:val="center"/>
          </w:tcPr>
          <w:p w14:paraId="54DCD93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684,70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37853CF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188,94</w:t>
            </w:r>
          </w:p>
        </w:tc>
        <w:tc>
          <w:tcPr>
            <w:tcW w:w="316" w:type="pct"/>
            <w:tcBorders>
              <w:top w:val="nil"/>
              <w:left w:val="nil"/>
              <w:bottom w:val="single" w:sz="4" w:space="0" w:color="auto"/>
              <w:right w:val="single" w:sz="4" w:space="0" w:color="auto"/>
            </w:tcBorders>
            <w:shd w:val="clear" w:color="auto" w:fill="auto"/>
            <w:vAlign w:val="center"/>
          </w:tcPr>
          <w:p w14:paraId="0D80957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306,82</w:t>
            </w:r>
          </w:p>
        </w:tc>
        <w:tc>
          <w:tcPr>
            <w:tcW w:w="319" w:type="pct"/>
            <w:tcBorders>
              <w:top w:val="nil"/>
              <w:left w:val="nil"/>
              <w:bottom w:val="single" w:sz="4" w:space="0" w:color="auto"/>
              <w:right w:val="single" w:sz="4" w:space="0" w:color="auto"/>
            </w:tcBorders>
            <w:shd w:val="clear" w:color="auto" w:fill="auto"/>
            <w:vAlign w:val="center"/>
          </w:tcPr>
          <w:p w14:paraId="18F3BA5F"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eastAsia="ru-RU"/>
              </w:rPr>
              <w:t>188,94</w:t>
            </w:r>
          </w:p>
        </w:tc>
        <w:tc>
          <w:tcPr>
            <w:tcW w:w="320" w:type="pct"/>
            <w:tcBorders>
              <w:top w:val="nil"/>
              <w:left w:val="nil"/>
              <w:bottom w:val="single" w:sz="4" w:space="0" w:color="auto"/>
              <w:right w:val="single" w:sz="4" w:space="0" w:color="auto"/>
            </w:tcBorders>
            <w:shd w:val="clear" w:color="auto" w:fill="auto"/>
            <w:vAlign w:val="center"/>
          </w:tcPr>
          <w:p w14:paraId="59419FCF"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tcPr>
          <w:p w14:paraId="459CA51C"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tcPr>
          <w:p w14:paraId="25770601"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2762CBBB" w14:textId="77777777" w:rsidTr="00A4672B">
        <w:trPr>
          <w:trHeight w:val="383"/>
        </w:trPr>
        <w:tc>
          <w:tcPr>
            <w:tcW w:w="227" w:type="pct"/>
            <w:vMerge/>
          </w:tcPr>
          <w:p w14:paraId="1E4B0E1C"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tcPr>
          <w:p w14:paraId="40691CFE"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1B8A076E"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tcPr>
          <w:p w14:paraId="194BC18F"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Внебюджетные источники</w:t>
            </w:r>
          </w:p>
        </w:tc>
        <w:tc>
          <w:tcPr>
            <w:tcW w:w="366" w:type="pct"/>
            <w:tcBorders>
              <w:top w:val="nil"/>
              <w:left w:val="nil"/>
              <w:bottom w:val="single" w:sz="4" w:space="0" w:color="auto"/>
              <w:right w:val="single" w:sz="4" w:space="0" w:color="auto"/>
            </w:tcBorders>
            <w:shd w:val="clear" w:color="auto" w:fill="auto"/>
            <w:vAlign w:val="center"/>
          </w:tcPr>
          <w:p w14:paraId="0A4D4014"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509FEA6C"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6" w:type="pct"/>
            <w:tcBorders>
              <w:top w:val="nil"/>
              <w:left w:val="nil"/>
              <w:bottom w:val="single" w:sz="4" w:space="0" w:color="auto"/>
              <w:right w:val="single" w:sz="4" w:space="0" w:color="auto"/>
            </w:tcBorders>
            <w:shd w:val="clear" w:color="auto" w:fill="auto"/>
            <w:vAlign w:val="center"/>
          </w:tcPr>
          <w:p w14:paraId="21F1230D"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19" w:type="pct"/>
            <w:tcBorders>
              <w:top w:val="nil"/>
              <w:left w:val="nil"/>
              <w:bottom w:val="single" w:sz="4" w:space="0" w:color="auto"/>
              <w:right w:val="single" w:sz="4" w:space="0" w:color="auto"/>
            </w:tcBorders>
            <w:shd w:val="clear" w:color="auto" w:fill="auto"/>
            <w:vAlign w:val="center"/>
          </w:tcPr>
          <w:p w14:paraId="3ADA8031"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tcPr>
          <w:p w14:paraId="6B74A2CD"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320" w:type="pct"/>
            <w:tcBorders>
              <w:top w:val="nil"/>
              <w:left w:val="nil"/>
              <w:bottom w:val="single" w:sz="4" w:space="0" w:color="auto"/>
              <w:right w:val="single" w:sz="4" w:space="0" w:color="auto"/>
            </w:tcBorders>
            <w:shd w:val="clear" w:color="auto" w:fill="auto"/>
            <w:vAlign w:val="center"/>
          </w:tcPr>
          <w:p w14:paraId="74968BDB" w14:textId="77777777" w:rsidR="00FB0A86" w:rsidRPr="00FB0A86" w:rsidRDefault="00FB0A86" w:rsidP="00FB0A86">
            <w:pPr>
              <w:jc w:val="cente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val="en-US" w:eastAsia="ru-RU"/>
              </w:rPr>
              <w:t>0</w:t>
            </w:r>
          </w:p>
        </w:tc>
        <w:tc>
          <w:tcPr>
            <w:tcW w:w="523" w:type="pct"/>
            <w:vMerge/>
          </w:tcPr>
          <w:p w14:paraId="4E80344A"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7148509B" w14:textId="77777777" w:rsidTr="00A4672B">
        <w:trPr>
          <w:trHeight w:val="188"/>
        </w:trPr>
        <w:tc>
          <w:tcPr>
            <w:tcW w:w="227" w:type="pct"/>
            <w:vMerge/>
          </w:tcPr>
          <w:p w14:paraId="142E9E67"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val="restart"/>
          </w:tcPr>
          <w:p w14:paraId="5B7F843F"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Calibri" w:hAnsi="Times New Roman" w:cs="Times New Roman"/>
                <w:color w:val="000000"/>
                <w:sz w:val="20"/>
                <w:szCs w:val="20"/>
              </w:rPr>
              <w:t>Количество отремонтированных подъездов в многоквартирных домах ед.</w:t>
            </w:r>
          </w:p>
        </w:tc>
        <w:tc>
          <w:tcPr>
            <w:tcW w:w="411" w:type="pct"/>
            <w:vMerge w:val="restart"/>
          </w:tcPr>
          <w:p w14:paraId="460152E2"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val="restart"/>
          </w:tcPr>
          <w:p w14:paraId="3BD57474"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val="restart"/>
          </w:tcPr>
          <w:p w14:paraId="06E16381"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Всего</w:t>
            </w:r>
          </w:p>
        </w:tc>
        <w:tc>
          <w:tcPr>
            <w:tcW w:w="274" w:type="pct"/>
            <w:vMerge w:val="restart"/>
          </w:tcPr>
          <w:p w14:paraId="0FB30BC8"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Итого 2023 год</w:t>
            </w:r>
          </w:p>
          <w:p w14:paraId="62D7A8CF"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45" w:type="pct"/>
            <w:gridSpan w:val="4"/>
          </w:tcPr>
          <w:p w14:paraId="0673ED09"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В том числе по кварталам</w:t>
            </w:r>
          </w:p>
        </w:tc>
        <w:tc>
          <w:tcPr>
            <w:tcW w:w="316" w:type="pct"/>
            <w:vMerge w:val="restart"/>
          </w:tcPr>
          <w:p w14:paraId="285931F6"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2024 год</w:t>
            </w:r>
          </w:p>
        </w:tc>
        <w:tc>
          <w:tcPr>
            <w:tcW w:w="319" w:type="pct"/>
            <w:vMerge w:val="restart"/>
          </w:tcPr>
          <w:p w14:paraId="00DE6CFC"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2025 год</w:t>
            </w:r>
          </w:p>
        </w:tc>
        <w:tc>
          <w:tcPr>
            <w:tcW w:w="320" w:type="pct"/>
            <w:vMerge w:val="restart"/>
          </w:tcPr>
          <w:p w14:paraId="70079F04"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2026 год</w:t>
            </w:r>
          </w:p>
        </w:tc>
        <w:tc>
          <w:tcPr>
            <w:tcW w:w="320" w:type="pct"/>
            <w:vMerge w:val="restart"/>
          </w:tcPr>
          <w:p w14:paraId="6F6C4161"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2027 год</w:t>
            </w:r>
          </w:p>
        </w:tc>
        <w:tc>
          <w:tcPr>
            <w:tcW w:w="523" w:type="pct"/>
            <w:vMerge/>
          </w:tcPr>
          <w:p w14:paraId="27152565"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7009FB22" w14:textId="77777777" w:rsidTr="00A4672B">
        <w:trPr>
          <w:trHeight w:val="188"/>
        </w:trPr>
        <w:tc>
          <w:tcPr>
            <w:tcW w:w="227" w:type="pct"/>
            <w:vMerge/>
          </w:tcPr>
          <w:p w14:paraId="7E493DFF"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tcPr>
          <w:p w14:paraId="5ADC4ADC"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5030B110"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tcPr>
          <w:p w14:paraId="7705962A"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tcPr>
          <w:p w14:paraId="2C5EC3EB"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274" w:type="pct"/>
            <w:vMerge/>
          </w:tcPr>
          <w:p w14:paraId="4A8ECF2F"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138" w:type="pct"/>
          </w:tcPr>
          <w:p w14:paraId="63AF1C7B"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I</w:t>
            </w:r>
          </w:p>
        </w:tc>
        <w:tc>
          <w:tcPr>
            <w:tcW w:w="151" w:type="pct"/>
          </w:tcPr>
          <w:p w14:paraId="4FE495CA"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II</w:t>
            </w:r>
          </w:p>
        </w:tc>
        <w:tc>
          <w:tcPr>
            <w:tcW w:w="169" w:type="pct"/>
          </w:tcPr>
          <w:p w14:paraId="0F5350EF"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III</w:t>
            </w:r>
          </w:p>
        </w:tc>
        <w:tc>
          <w:tcPr>
            <w:tcW w:w="187" w:type="pct"/>
          </w:tcPr>
          <w:p w14:paraId="0A549F8B"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IV</w:t>
            </w:r>
          </w:p>
        </w:tc>
        <w:tc>
          <w:tcPr>
            <w:tcW w:w="316" w:type="pct"/>
            <w:vMerge/>
          </w:tcPr>
          <w:p w14:paraId="6B794C3E"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19" w:type="pct"/>
            <w:vMerge/>
          </w:tcPr>
          <w:p w14:paraId="276EE1EF"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20" w:type="pct"/>
            <w:vMerge/>
          </w:tcPr>
          <w:p w14:paraId="63DE4798"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20" w:type="pct"/>
            <w:vMerge/>
          </w:tcPr>
          <w:p w14:paraId="616D6DC8"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523" w:type="pct"/>
            <w:vMerge/>
          </w:tcPr>
          <w:p w14:paraId="3E196A26"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49E99A97" w14:textId="77777777" w:rsidTr="00A4672B">
        <w:trPr>
          <w:trHeight w:val="188"/>
        </w:trPr>
        <w:tc>
          <w:tcPr>
            <w:tcW w:w="227" w:type="pct"/>
            <w:vMerge/>
          </w:tcPr>
          <w:p w14:paraId="49F4448E"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tcPr>
          <w:p w14:paraId="3AF6E982"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2D68E59D"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tcPr>
          <w:p w14:paraId="2C3D7328"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tcPr>
          <w:p w14:paraId="4C778512"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6</w:t>
            </w:r>
          </w:p>
        </w:tc>
        <w:tc>
          <w:tcPr>
            <w:tcW w:w="274" w:type="pct"/>
          </w:tcPr>
          <w:p w14:paraId="2038DE94"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6</w:t>
            </w:r>
          </w:p>
        </w:tc>
        <w:tc>
          <w:tcPr>
            <w:tcW w:w="138" w:type="pct"/>
          </w:tcPr>
          <w:p w14:paraId="40BFA1D7"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151" w:type="pct"/>
          </w:tcPr>
          <w:p w14:paraId="12B0994A"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169" w:type="pct"/>
          </w:tcPr>
          <w:p w14:paraId="1BF559BE"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187" w:type="pct"/>
          </w:tcPr>
          <w:p w14:paraId="2E8087CB"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16" w:type="pct"/>
          </w:tcPr>
          <w:p w14:paraId="13E65250"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19" w:type="pct"/>
          </w:tcPr>
          <w:p w14:paraId="05F07932"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20" w:type="pct"/>
          </w:tcPr>
          <w:p w14:paraId="75661421"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20" w:type="pct"/>
          </w:tcPr>
          <w:p w14:paraId="681F3331"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523" w:type="pct"/>
            <w:vMerge/>
          </w:tcPr>
          <w:p w14:paraId="0FFBCCB9"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694173D7" w14:textId="77777777" w:rsidTr="00A4672B">
        <w:trPr>
          <w:trHeight w:val="188"/>
        </w:trPr>
        <w:tc>
          <w:tcPr>
            <w:tcW w:w="227" w:type="pct"/>
            <w:vMerge w:val="restart"/>
          </w:tcPr>
          <w:p w14:paraId="21DC7457"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4.2.</w:t>
            </w:r>
          </w:p>
        </w:tc>
        <w:tc>
          <w:tcPr>
            <w:tcW w:w="594" w:type="pct"/>
            <w:vMerge w:val="restart"/>
          </w:tcPr>
          <w:p w14:paraId="2167ED26"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Calibri" w:hAnsi="Times New Roman" w:cs="Times New Roman"/>
                <w:color w:val="000000"/>
                <w:sz w:val="20"/>
                <w:szCs w:val="20"/>
              </w:rPr>
              <w:t xml:space="preserve">Мероприятие 03.02. Установка камер видеонаблюдения в подъездах многоквартирных домов за счет средств местного бюджета </w:t>
            </w:r>
          </w:p>
        </w:tc>
        <w:tc>
          <w:tcPr>
            <w:tcW w:w="411" w:type="pct"/>
            <w:vMerge w:val="restart"/>
          </w:tcPr>
          <w:p w14:paraId="2B017F7B"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iCs/>
                <w:color w:val="000000"/>
                <w:sz w:val="20"/>
                <w:szCs w:val="20"/>
                <w:lang w:eastAsia="ru-RU"/>
              </w:rPr>
              <w:t>2023-2027</w:t>
            </w:r>
          </w:p>
        </w:tc>
        <w:tc>
          <w:tcPr>
            <w:tcW w:w="685" w:type="pct"/>
          </w:tcPr>
          <w:p w14:paraId="73845FC2"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w:t>
            </w:r>
          </w:p>
        </w:tc>
        <w:tc>
          <w:tcPr>
            <w:tcW w:w="366" w:type="pct"/>
            <w:tcBorders>
              <w:top w:val="nil"/>
              <w:left w:val="nil"/>
              <w:bottom w:val="single" w:sz="4" w:space="0" w:color="auto"/>
              <w:right w:val="single" w:sz="4" w:space="0" w:color="auto"/>
            </w:tcBorders>
            <w:shd w:val="clear" w:color="auto" w:fill="auto"/>
            <w:vAlign w:val="center"/>
          </w:tcPr>
          <w:p w14:paraId="385A79A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01F9F65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tcPr>
          <w:p w14:paraId="6D6BB54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tcPr>
          <w:p w14:paraId="5815560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459346F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3E15DFC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val="restart"/>
          </w:tcPr>
          <w:p w14:paraId="68358BCF"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4F1C3CD3" w14:textId="77777777" w:rsidTr="00A4672B">
        <w:trPr>
          <w:trHeight w:val="188"/>
        </w:trPr>
        <w:tc>
          <w:tcPr>
            <w:tcW w:w="227" w:type="pct"/>
            <w:vMerge/>
          </w:tcPr>
          <w:p w14:paraId="0F05F1AD"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tcPr>
          <w:p w14:paraId="721522E8"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2FE90CCD"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tcPr>
          <w:p w14:paraId="1A9CEB51"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Московской области</w:t>
            </w:r>
          </w:p>
        </w:tc>
        <w:tc>
          <w:tcPr>
            <w:tcW w:w="366" w:type="pct"/>
            <w:tcBorders>
              <w:top w:val="nil"/>
              <w:left w:val="nil"/>
              <w:bottom w:val="single" w:sz="4" w:space="0" w:color="auto"/>
              <w:right w:val="single" w:sz="4" w:space="0" w:color="auto"/>
            </w:tcBorders>
            <w:shd w:val="clear" w:color="auto" w:fill="auto"/>
            <w:vAlign w:val="center"/>
          </w:tcPr>
          <w:p w14:paraId="10FC49E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39AC2E0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tcPr>
          <w:p w14:paraId="1D6FDB0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tcPr>
          <w:p w14:paraId="6733674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3A0CE0C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1B1947E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tcPr>
          <w:p w14:paraId="33E7650C"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40B77E22" w14:textId="77777777" w:rsidTr="00A4672B">
        <w:trPr>
          <w:trHeight w:val="188"/>
        </w:trPr>
        <w:tc>
          <w:tcPr>
            <w:tcW w:w="227" w:type="pct"/>
            <w:vMerge/>
          </w:tcPr>
          <w:p w14:paraId="09563EBA"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tcPr>
          <w:p w14:paraId="4CB11167"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3FF58039"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tcPr>
          <w:p w14:paraId="4844E273"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xml:space="preserve">Средства федерального бюджета </w:t>
            </w:r>
          </w:p>
        </w:tc>
        <w:tc>
          <w:tcPr>
            <w:tcW w:w="366" w:type="pct"/>
            <w:tcBorders>
              <w:top w:val="nil"/>
              <w:left w:val="nil"/>
              <w:bottom w:val="single" w:sz="4" w:space="0" w:color="auto"/>
              <w:right w:val="single" w:sz="4" w:space="0" w:color="auto"/>
            </w:tcBorders>
            <w:shd w:val="clear" w:color="auto" w:fill="auto"/>
            <w:vAlign w:val="center"/>
          </w:tcPr>
          <w:p w14:paraId="15B0242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2167C5D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tcPr>
          <w:p w14:paraId="251E4CA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tcPr>
          <w:p w14:paraId="166FAAA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54F3093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0AB6159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tcPr>
          <w:p w14:paraId="0667370C"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77EBC073" w14:textId="77777777" w:rsidTr="00A4672B">
        <w:trPr>
          <w:trHeight w:val="188"/>
        </w:trPr>
        <w:tc>
          <w:tcPr>
            <w:tcW w:w="227" w:type="pct"/>
            <w:vMerge/>
          </w:tcPr>
          <w:p w14:paraId="5A6EAFB9"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tcPr>
          <w:p w14:paraId="63583016"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49399AB4"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tcPr>
          <w:p w14:paraId="41F0B5A5"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366" w:type="pct"/>
            <w:tcBorders>
              <w:top w:val="nil"/>
              <w:left w:val="nil"/>
              <w:bottom w:val="single" w:sz="4" w:space="0" w:color="auto"/>
              <w:right w:val="single" w:sz="4" w:space="0" w:color="auto"/>
            </w:tcBorders>
            <w:shd w:val="clear" w:color="auto" w:fill="auto"/>
            <w:vAlign w:val="center"/>
          </w:tcPr>
          <w:p w14:paraId="4A75550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124AEDF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tcPr>
          <w:p w14:paraId="5F97039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tcPr>
          <w:p w14:paraId="3F71141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701D841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37611AE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tcPr>
          <w:p w14:paraId="23511051"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41115320" w14:textId="77777777" w:rsidTr="00A4672B">
        <w:trPr>
          <w:trHeight w:val="188"/>
        </w:trPr>
        <w:tc>
          <w:tcPr>
            <w:tcW w:w="227" w:type="pct"/>
            <w:vMerge/>
          </w:tcPr>
          <w:p w14:paraId="2A42F17E"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tcPr>
          <w:p w14:paraId="65373009"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113AAB21"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tcPr>
          <w:p w14:paraId="12C3CD02"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Внебюджетные источники</w:t>
            </w:r>
          </w:p>
        </w:tc>
        <w:tc>
          <w:tcPr>
            <w:tcW w:w="366" w:type="pct"/>
            <w:tcBorders>
              <w:top w:val="nil"/>
              <w:left w:val="nil"/>
              <w:bottom w:val="single" w:sz="4" w:space="0" w:color="auto"/>
              <w:right w:val="single" w:sz="4" w:space="0" w:color="auto"/>
            </w:tcBorders>
            <w:shd w:val="clear" w:color="auto" w:fill="auto"/>
            <w:vAlign w:val="center"/>
          </w:tcPr>
          <w:p w14:paraId="7C9C8C2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919" w:type="pct"/>
            <w:gridSpan w:val="5"/>
            <w:tcBorders>
              <w:top w:val="single" w:sz="4" w:space="0" w:color="auto"/>
              <w:left w:val="nil"/>
              <w:bottom w:val="single" w:sz="4" w:space="0" w:color="auto"/>
              <w:right w:val="single" w:sz="4" w:space="0" w:color="auto"/>
            </w:tcBorders>
            <w:shd w:val="clear" w:color="auto" w:fill="auto"/>
            <w:vAlign w:val="center"/>
          </w:tcPr>
          <w:p w14:paraId="1CB9D0D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6" w:type="pct"/>
            <w:tcBorders>
              <w:top w:val="nil"/>
              <w:left w:val="nil"/>
              <w:bottom w:val="single" w:sz="4" w:space="0" w:color="auto"/>
              <w:right w:val="single" w:sz="4" w:space="0" w:color="auto"/>
            </w:tcBorders>
            <w:shd w:val="clear" w:color="auto" w:fill="auto"/>
            <w:vAlign w:val="center"/>
          </w:tcPr>
          <w:p w14:paraId="1F8DC11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19" w:type="pct"/>
            <w:tcBorders>
              <w:top w:val="nil"/>
              <w:left w:val="nil"/>
              <w:bottom w:val="single" w:sz="4" w:space="0" w:color="auto"/>
              <w:right w:val="single" w:sz="4" w:space="0" w:color="auto"/>
            </w:tcBorders>
            <w:shd w:val="clear" w:color="auto" w:fill="auto"/>
            <w:vAlign w:val="center"/>
          </w:tcPr>
          <w:p w14:paraId="1C365CC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6C92706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320" w:type="pct"/>
            <w:tcBorders>
              <w:top w:val="nil"/>
              <w:left w:val="nil"/>
              <w:bottom w:val="single" w:sz="4" w:space="0" w:color="auto"/>
              <w:right w:val="single" w:sz="4" w:space="0" w:color="auto"/>
            </w:tcBorders>
            <w:shd w:val="clear" w:color="auto" w:fill="auto"/>
            <w:vAlign w:val="center"/>
          </w:tcPr>
          <w:p w14:paraId="48EEC9A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523" w:type="pct"/>
            <w:vMerge/>
          </w:tcPr>
          <w:p w14:paraId="0BBBDCC6"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6E703B7F" w14:textId="77777777" w:rsidTr="00A4672B">
        <w:trPr>
          <w:trHeight w:val="188"/>
        </w:trPr>
        <w:tc>
          <w:tcPr>
            <w:tcW w:w="227" w:type="pct"/>
            <w:vMerge/>
          </w:tcPr>
          <w:p w14:paraId="50AEB922"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val="restart"/>
          </w:tcPr>
          <w:p w14:paraId="5A012444" w14:textId="77777777" w:rsidR="00FB0A86" w:rsidRPr="00FB0A86" w:rsidRDefault="00FB0A86" w:rsidP="00FB0A86">
            <w:pP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iCs/>
                <w:color w:val="000000"/>
                <w:sz w:val="20"/>
                <w:szCs w:val="20"/>
                <w:lang w:eastAsia="ru-RU"/>
              </w:rPr>
              <w:t>Количество установленных камер видеонаблюдения в подъездах многоквартирных домов, ед.</w:t>
            </w:r>
          </w:p>
        </w:tc>
        <w:tc>
          <w:tcPr>
            <w:tcW w:w="411" w:type="pct"/>
            <w:vMerge w:val="restart"/>
          </w:tcPr>
          <w:p w14:paraId="78D93983"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val="restart"/>
          </w:tcPr>
          <w:p w14:paraId="40805D9C"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val="restart"/>
          </w:tcPr>
          <w:p w14:paraId="17940FCD"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Всего</w:t>
            </w:r>
          </w:p>
        </w:tc>
        <w:tc>
          <w:tcPr>
            <w:tcW w:w="274" w:type="pct"/>
            <w:vMerge w:val="restart"/>
          </w:tcPr>
          <w:p w14:paraId="262EF50E"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Итого 2023 год</w:t>
            </w:r>
          </w:p>
          <w:p w14:paraId="727BDBCC"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645" w:type="pct"/>
            <w:gridSpan w:val="4"/>
          </w:tcPr>
          <w:p w14:paraId="14AC066A"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В том числе по кварталам</w:t>
            </w:r>
          </w:p>
        </w:tc>
        <w:tc>
          <w:tcPr>
            <w:tcW w:w="316" w:type="pct"/>
            <w:vMerge w:val="restart"/>
          </w:tcPr>
          <w:p w14:paraId="267EDA2A"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2024 год</w:t>
            </w:r>
          </w:p>
        </w:tc>
        <w:tc>
          <w:tcPr>
            <w:tcW w:w="319" w:type="pct"/>
            <w:vMerge w:val="restart"/>
          </w:tcPr>
          <w:p w14:paraId="6B8445F0"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2025 год</w:t>
            </w:r>
          </w:p>
        </w:tc>
        <w:tc>
          <w:tcPr>
            <w:tcW w:w="320" w:type="pct"/>
            <w:vMerge w:val="restart"/>
          </w:tcPr>
          <w:p w14:paraId="4C7BE95E"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2026 год</w:t>
            </w:r>
          </w:p>
        </w:tc>
        <w:tc>
          <w:tcPr>
            <w:tcW w:w="320" w:type="pct"/>
            <w:vMerge w:val="restart"/>
          </w:tcPr>
          <w:p w14:paraId="48B4AB9E"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2027 год</w:t>
            </w:r>
          </w:p>
        </w:tc>
        <w:tc>
          <w:tcPr>
            <w:tcW w:w="523" w:type="pct"/>
            <w:vMerge/>
          </w:tcPr>
          <w:p w14:paraId="56289886"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3B495501" w14:textId="77777777" w:rsidTr="00A4672B">
        <w:trPr>
          <w:trHeight w:val="188"/>
        </w:trPr>
        <w:tc>
          <w:tcPr>
            <w:tcW w:w="227" w:type="pct"/>
            <w:vMerge/>
          </w:tcPr>
          <w:p w14:paraId="62A769C6"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tcPr>
          <w:p w14:paraId="4B91CDD6"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33925CB7"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tcPr>
          <w:p w14:paraId="10FBA762"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vMerge/>
          </w:tcPr>
          <w:p w14:paraId="21511858"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274" w:type="pct"/>
            <w:vMerge/>
          </w:tcPr>
          <w:p w14:paraId="3F1FB538"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138" w:type="pct"/>
          </w:tcPr>
          <w:p w14:paraId="3E780999"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I</w:t>
            </w:r>
          </w:p>
        </w:tc>
        <w:tc>
          <w:tcPr>
            <w:tcW w:w="151" w:type="pct"/>
          </w:tcPr>
          <w:p w14:paraId="1E150DC6"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II</w:t>
            </w:r>
          </w:p>
        </w:tc>
        <w:tc>
          <w:tcPr>
            <w:tcW w:w="169" w:type="pct"/>
          </w:tcPr>
          <w:p w14:paraId="28BE1A95"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III</w:t>
            </w:r>
          </w:p>
        </w:tc>
        <w:tc>
          <w:tcPr>
            <w:tcW w:w="187" w:type="pct"/>
          </w:tcPr>
          <w:p w14:paraId="200E7BB4"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r w:rsidRPr="00FB0A86">
              <w:rPr>
                <w:rFonts w:ascii="Times New Roman" w:eastAsia="Times New Roman" w:hAnsi="Times New Roman" w:cs="Times New Roman"/>
                <w:color w:val="000000"/>
                <w:sz w:val="20"/>
                <w:szCs w:val="20"/>
                <w:lang w:eastAsia="ru-RU"/>
              </w:rPr>
              <w:t>IV</w:t>
            </w:r>
          </w:p>
        </w:tc>
        <w:tc>
          <w:tcPr>
            <w:tcW w:w="316" w:type="pct"/>
            <w:vMerge/>
          </w:tcPr>
          <w:p w14:paraId="66AC7D5B"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19" w:type="pct"/>
            <w:vMerge/>
          </w:tcPr>
          <w:p w14:paraId="02520B84"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20" w:type="pct"/>
            <w:vMerge/>
          </w:tcPr>
          <w:p w14:paraId="2090794F"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20" w:type="pct"/>
            <w:vMerge/>
          </w:tcPr>
          <w:p w14:paraId="618A8193"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523" w:type="pct"/>
            <w:vMerge/>
          </w:tcPr>
          <w:p w14:paraId="1999C5E3"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7C4F1359" w14:textId="77777777" w:rsidTr="00A4672B">
        <w:trPr>
          <w:trHeight w:val="188"/>
        </w:trPr>
        <w:tc>
          <w:tcPr>
            <w:tcW w:w="227" w:type="pct"/>
            <w:vMerge/>
          </w:tcPr>
          <w:p w14:paraId="074EE268"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594" w:type="pct"/>
            <w:vMerge/>
          </w:tcPr>
          <w:p w14:paraId="7850577D" w14:textId="77777777" w:rsidR="00FB0A86" w:rsidRPr="00FB0A86" w:rsidRDefault="00FB0A86" w:rsidP="00FB0A86">
            <w:pPr>
              <w:rPr>
                <w:rFonts w:ascii="Times New Roman" w:eastAsia="Times New Roman" w:hAnsi="Times New Roman" w:cs="Times New Roman"/>
                <w:iCs/>
                <w:color w:val="000000"/>
                <w:sz w:val="20"/>
                <w:szCs w:val="20"/>
                <w:lang w:eastAsia="ru-RU"/>
              </w:rPr>
            </w:pPr>
          </w:p>
        </w:tc>
        <w:tc>
          <w:tcPr>
            <w:tcW w:w="411" w:type="pct"/>
            <w:vMerge/>
          </w:tcPr>
          <w:p w14:paraId="3D3960F4"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vMerge/>
          </w:tcPr>
          <w:p w14:paraId="5D4944EF"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366" w:type="pct"/>
            <w:tcBorders>
              <w:bottom w:val="single" w:sz="4" w:space="0" w:color="auto"/>
            </w:tcBorders>
          </w:tcPr>
          <w:p w14:paraId="5EE66BED"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274" w:type="pct"/>
            <w:tcBorders>
              <w:bottom w:val="single" w:sz="4" w:space="0" w:color="auto"/>
            </w:tcBorders>
          </w:tcPr>
          <w:p w14:paraId="48C73A8A"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138" w:type="pct"/>
            <w:tcBorders>
              <w:bottom w:val="single" w:sz="4" w:space="0" w:color="auto"/>
            </w:tcBorders>
          </w:tcPr>
          <w:p w14:paraId="1E1D9900"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151" w:type="pct"/>
            <w:tcBorders>
              <w:bottom w:val="single" w:sz="4" w:space="0" w:color="auto"/>
            </w:tcBorders>
          </w:tcPr>
          <w:p w14:paraId="708358CF"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169" w:type="pct"/>
            <w:tcBorders>
              <w:bottom w:val="single" w:sz="4" w:space="0" w:color="auto"/>
            </w:tcBorders>
          </w:tcPr>
          <w:p w14:paraId="79F2E5CC"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187" w:type="pct"/>
            <w:tcBorders>
              <w:bottom w:val="single" w:sz="4" w:space="0" w:color="auto"/>
            </w:tcBorders>
          </w:tcPr>
          <w:p w14:paraId="7666B2D3"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16" w:type="pct"/>
            <w:tcBorders>
              <w:bottom w:val="single" w:sz="4" w:space="0" w:color="auto"/>
            </w:tcBorders>
          </w:tcPr>
          <w:p w14:paraId="5CE74242"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19" w:type="pct"/>
            <w:tcBorders>
              <w:bottom w:val="single" w:sz="4" w:space="0" w:color="auto"/>
            </w:tcBorders>
          </w:tcPr>
          <w:p w14:paraId="2EE5D6B0"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20" w:type="pct"/>
            <w:tcBorders>
              <w:bottom w:val="single" w:sz="4" w:space="0" w:color="auto"/>
            </w:tcBorders>
          </w:tcPr>
          <w:p w14:paraId="4269E951"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320" w:type="pct"/>
            <w:tcBorders>
              <w:bottom w:val="single" w:sz="4" w:space="0" w:color="auto"/>
            </w:tcBorders>
          </w:tcPr>
          <w:p w14:paraId="742897EC" w14:textId="77777777" w:rsidR="00FB0A86" w:rsidRPr="00FB0A86" w:rsidRDefault="00FB0A86" w:rsidP="00FB0A86">
            <w:pPr>
              <w:jc w:val="center"/>
              <w:rPr>
                <w:rFonts w:ascii="Times New Roman" w:eastAsia="Times New Roman" w:hAnsi="Times New Roman" w:cs="Times New Roman"/>
                <w:iCs/>
                <w:color w:val="000000"/>
                <w:sz w:val="20"/>
                <w:szCs w:val="20"/>
                <w:lang w:eastAsia="ru-RU"/>
              </w:rPr>
            </w:pPr>
          </w:p>
        </w:tc>
        <w:tc>
          <w:tcPr>
            <w:tcW w:w="523" w:type="pct"/>
            <w:vMerge/>
          </w:tcPr>
          <w:p w14:paraId="54592E39"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3C77C432" w14:textId="77777777" w:rsidTr="00FB0A86">
        <w:trPr>
          <w:trHeight w:val="188"/>
        </w:trPr>
        <w:tc>
          <w:tcPr>
            <w:tcW w:w="1232" w:type="pct"/>
            <w:gridSpan w:val="3"/>
            <w:vMerge w:val="restart"/>
          </w:tcPr>
          <w:p w14:paraId="00A64AF3"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Calibri" w:hAnsi="Times New Roman" w:cs="Times New Roman"/>
                <w:color w:val="000000"/>
                <w:sz w:val="20"/>
                <w:szCs w:val="20"/>
              </w:rPr>
              <w:t>Итого по подпрограмме II</w:t>
            </w:r>
          </w:p>
        </w:tc>
        <w:tc>
          <w:tcPr>
            <w:tcW w:w="685" w:type="pct"/>
          </w:tcPr>
          <w:p w14:paraId="06960B72"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Итого</w:t>
            </w:r>
          </w:p>
        </w:tc>
        <w:tc>
          <w:tcPr>
            <w:tcW w:w="366" w:type="pct"/>
            <w:tcBorders>
              <w:top w:val="single" w:sz="4" w:space="0" w:color="auto"/>
              <w:left w:val="single" w:sz="4" w:space="0" w:color="000000"/>
              <w:bottom w:val="single" w:sz="4" w:space="0" w:color="auto"/>
              <w:right w:val="single" w:sz="4" w:space="0" w:color="auto"/>
            </w:tcBorders>
            <w:shd w:val="clear" w:color="auto" w:fill="FFFFFF"/>
            <w:vAlign w:val="center"/>
          </w:tcPr>
          <w:p w14:paraId="4541CC9D"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626974,29</w:t>
            </w:r>
          </w:p>
        </w:tc>
        <w:tc>
          <w:tcPr>
            <w:tcW w:w="919"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8536ADA"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231834,03</w:t>
            </w:r>
          </w:p>
        </w:tc>
        <w:tc>
          <w:tcPr>
            <w:tcW w:w="316" w:type="pct"/>
            <w:tcBorders>
              <w:top w:val="single" w:sz="4" w:space="0" w:color="auto"/>
              <w:left w:val="single" w:sz="4" w:space="0" w:color="auto"/>
              <w:bottom w:val="single" w:sz="4" w:space="0" w:color="auto"/>
              <w:right w:val="single" w:sz="4" w:space="0" w:color="auto"/>
            </w:tcBorders>
            <w:shd w:val="clear" w:color="auto" w:fill="FFFFFF"/>
            <w:vAlign w:val="center"/>
          </w:tcPr>
          <w:p w14:paraId="0336F02F"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197852,13</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tcPr>
          <w:p w14:paraId="6DA8FD62"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197288,13</w:t>
            </w:r>
          </w:p>
        </w:tc>
        <w:tc>
          <w:tcPr>
            <w:tcW w:w="320" w:type="pct"/>
            <w:tcBorders>
              <w:top w:val="single" w:sz="4" w:space="0" w:color="auto"/>
              <w:left w:val="single" w:sz="4" w:space="0" w:color="auto"/>
              <w:bottom w:val="single" w:sz="4" w:space="0" w:color="auto"/>
              <w:right w:val="single" w:sz="4" w:space="0" w:color="auto"/>
            </w:tcBorders>
            <w:shd w:val="clear" w:color="auto" w:fill="FFFFFF"/>
            <w:vAlign w:val="center"/>
          </w:tcPr>
          <w:p w14:paraId="070D8F4B"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320" w:type="pct"/>
            <w:tcBorders>
              <w:top w:val="single" w:sz="4" w:space="0" w:color="auto"/>
              <w:left w:val="single" w:sz="4" w:space="0" w:color="auto"/>
              <w:bottom w:val="single" w:sz="4" w:space="0" w:color="auto"/>
              <w:right w:val="single" w:sz="4" w:space="0" w:color="auto"/>
            </w:tcBorders>
            <w:shd w:val="clear" w:color="auto" w:fill="FFFFFF"/>
            <w:vAlign w:val="center"/>
          </w:tcPr>
          <w:p w14:paraId="2E3EF003"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523" w:type="pct"/>
            <w:vMerge w:val="restart"/>
            <w:tcBorders>
              <w:left w:val="single" w:sz="4" w:space="0" w:color="auto"/>
            </w:tcBorders>
          </w:tcPr>
          <w:p w14:paraId="3F8A6CAB"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1007C0D0" w14:textId="77777777" w:rsidTr="00FB0A86">
        <w:trPr>
          <w:trHeight w:val="188"/>
        </w:trPr>
        <w:tc>
          <w:tcPr>
            <w:tcW w:w="1232" w:type="pct"/>
            <w:gridSpan w:val="3"/>
            <w:vMerge/>
          </w:tcPr>
          <w:p w14:paraId="59AE9777"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tcPr>
          <w:p w14:paraId="19F5A040"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Московской области</w:t>
            </w:r>
          </w:p>
        </w:tc>
        <w:tc>
          <w:tcPr>
            <w:tcW w:w="366" w:type="pct"/>
            <w:tcBorders>
              <w:top w:val="single" w:sz="4" w:space="0" w:color="auto"/>
              <w:left w:val="single" w:sz="4" w:space="0" w:color="000000"/>
              <w:bottom w:val="single" w:sz="4" w:space="0" w:color="auto"/>
              <w:right w:val="single" w:sz="4" w:space="0" w:color="auto"/>
            </w:tcBorders>
            <w:shd w:val="clear" w:color="auto" w:fill="FFFFFF"/>
            <w:vAlign w:val="center"/>
          </w:tcPr>
          <w:p w14:paraId="7F117FED"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26108,6</w:t>
            </w:r>
          </w:p>
        </w:tc>
        <w:tc>
          <w:tcPr>
            <w:tcW w:w="919"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D65AEA4"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22816,36</w:t>
            </w:r>
          </w:p>
        </w:tc>
        <w:tc>
          <w:tcPr>
            <w:tcW w:w="316" w:type="pct"/>
            <w:tcBorders>
              <w:top w:val="single" w:sz="4" w:space="0" w:color="auto"/>
              <w:left w:val="single" w:sz="4" w:space="0" w:color="auto"/>
              <w:bottom w:val="single" w:sz="4" w:space="0" w:color="auto"/>
              <w:right w:val="single" w:sz="4" w:space="0" w:color="auto"/>
            </w:tcBorders>
            <w:shd w:val="clear" w:color="auto" w:fill="FFFFFF"/>
            <w:vAlign w:val="center"/>
          </w:tcPr>
          <w:p w14:paraId="20E9BA0C"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1869,18</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tcPr>
          <w:p w14:paraId="41932A7D"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1423,06</w:t>
            </w:r>
          </w:p>
        </w:tc>
        <w:tc>
          <w:tcPr>
            <w:tcW w:w="320" w:type="pct"/>
            <w:tcBorders>
              <w:top w:val="single" w:sz="4" w:space="0" w:color="auto"/>
              <w:left w:val="single" w:sz="4" w:space="0" w:color="auto"/>
              <w:bottom w:val="single" w:sz="4" w:space="0" w:color="auto"/>
              <w:right w:val="single" w:sz="4" w:space="0" w:color="auto"/>
            </w:tcBorders>
            <w:shd w:val="clear" w:color="auto" w:fill="FFFFFF"/>
            <w:vAlign w:val="center"/>
          </w:tcPr>
          <w:p w14:paraId="45D1C5DE"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320" w:type="pct"/>
            <w:tcBorders>
              <w:top w:val="single" w:sz="4" w:space="0" w:color="auto"/>
              <w:left w:val="single" w:sz="4" w:space="0" w:color="auto"/>
              <w:bottom w:val="single" w:sz="4" w:space="0" w:color="auto"/>
              <w:right w:val="nil"/>
            </w:tcBorders>
            <w:shd w:val="clear" w:color="auto" w:fill="FFFFFF"/>
            <w:vAlign w:val="center"/>
          </w:tcPr>
          <w:p w14:paraId="1BA0A1EE"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523" w:type="pct"/>
            <w:vMerge/>
          </w:tcPr>
          <w:p w14:paraId="7C70D77D"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796B2B71" w14:textId="77777777" w:rsidTr="00FB0A86">
        <w:trPr>
          <w:trHeight w:val="188"/>
        </w:trPr>
        <w:tc>
          <w:tcPr>
            <w:tcW w:w="1232" w:type="pct"/>
            <w:gridSpan w:val="3"/>
            <w:vMerge/>
          </w:tcPr>
          <w:p w14:paraId="147C9C58"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tcPr>
          <w:p w14:paraId="0B8698F7"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 xml:space="preserve">Средства федерального бюджета </w:t>
            </w:r>
          </w:p>
        </w:tc>
        <w:tc>
          <w:tcPr>
            <w:tcW w:w="366" w:type="pct"/>
            <w:tcBorders>
              <w:top w:val="single" w:sz="4" w:space="0" w:color="auto"/>
              <w:left w:val="single" w:sz="4" w:space="0" w:color="000000"/>
              <w:bottom w:val="single" w:sz="4" w:space="0" w:color="auto"/>
              <w:right w:val="single" w:sz="4" w:space="0" w:color="auto"/>
            </w:tcBorders>
            <w:shd w:val="clear" w:color="auto" w:fill="FFFFFF"/>
            <w:vAlign w:val="center"/>
          </w:tcPr>
          <w:p w14:paraId="45A6E9A9"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919"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F5EDF7F"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316" w:type="pct"/>
            <w:tcBorders>
              <w:top w:val="single" w:sz="4" w:space="0" w:color="auto"/>
              <w:left w:val="single" w:sz="4" w:space="0" w:color="auto"/>
              <w:bottom w:val="single" w:sz="4" w:space="0" w:color="auto"/>
              <w:right w:val="single" w:sz="4" w:space="0" w:color="auto"/>
            </w:tcBorders>
            <w:shd w:val="clear" w:color="auto" w:fill="FFFFFF"/>
            <w:vAlign w:val="center"/>
          </w:tcPr>
          <w:p w14:paraId="65B0E293"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tcPr>
          <w:p w14:paraId="4DF120A1"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320" w:type="pct"/>
            <w:tcBorders>
              <w:top w:val="single" w:sz="4" w:space="0" w:color="auto"/>
              <w:left w:val="single" w:sz="4" w:space="0" w:color="auto"/>
              <w:bottom w:val="single" w:sz="4" w:space="0" w:color="auto"/>
              <w:right w:val="single" w:sz="4" w:space="0" w:color="auto"/>
            </w:tcBorders>
            <w:shd w:val="clear" w:color="auto" w:fill="FFFFFF"/>
            <w:vAlign w:val="center"/>
          </w:tcPr>
          <w:p w14:paraId="367DAAAA"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320" w:type="pct"/>
            <w:tcBorders>
              <w:top w:val="single" w:sz="4" w:space="0" w:color="auto"/>
              <w:left w:val="single" w:sz="4" w:space="0" w:color="auto"/>
              <w:bottom w:val="single" w:sz="4" w:space="0" w:color="auto"/>
              <w:right w:val="nil"/>
            </w:tcBorders>
            <w:shd w:val="clear" w:color="auto" w:fill="FFFFFF"/>
            <w:vAlign w:val="center"/>
          </w:tcPr>
          <w:p w14:paraId="0E08FDFF"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523" w:type="pct"/>
            <w:vMerge/>
          </w:tcPr>
          <w:p w14:paraId="0A04E8FF"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2805631B" w14:textId="77777777" w:rsidTr="00FB0A86">
        <w:trPr>
          <w:trHeight w:val="188"/>
        </w:trPr>
        <w:tc>
          <w:tcPr>
            <w:tcW w:w="1232" w:type="pct"/>
            <w:gridSpan w:val="3"/>
            <w:vMerge/>
          </w:tcPr>
          <w:p w14:paraId="1F6E7FB8"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tcPr>
          <w:p w14:paraId="6D267E72"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366" w:type="pct"/>
            <w:tcBorders>
              <w:top w:val="single" w:sz="4" w:space="0" w:color="auto"/>
              <w:left w:val="single" w:sz="4" w:space="0" w:color="000000"/>
              <w:bottom w:val="single" w:sz="4" w:space="0" w:color="auto"/>
              <w:right w:val="single" w:sz="4" w:space="0" w:color="auto"/>
            </w:tcBorders>
            <w:shd w:val="clear" w:color="auto" w:fill="FFFFFF"/>
            <w:vAlign w:val="center"/>
          </w:tcPr>
          <w:p w14:paraId="78CDDBFD"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600865,69</w:t>
            </w:r>
          </w:p>
        </w:tc>
        <w:tc>
          <w:tcPr>
            <w:tcW w:w="919"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C7D6D6D"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209017,67</w:t>
            </w:r>
          </w:p>
        </w:tc>
        <w:tc>
          <w:tcPr>
            <w:tcW w:w="316" w:type="pct"/>
            <w:tcBorders>
              <w:top w:val="single" w:sz="4" w:space="0" w:color="auto"/>
              <w:left w:val="single" w:sz="4" w:space="0" w:color="auto"/>
              <w:bottom w:val="single" w:sz="4" w:space="0" w:color="auto"/>
              <w:right w:val="single" w:sz="4" w:space="0" w:color="auto"/>
            </w:tcBorders>
            <w:shd w:val="clear" w:color="auto" w:fill="FFFFFF"/>
            <w:vAlign w:val="center"/>
          </w:tcPr>
          <w:p w14:paraId="42DBB375"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195982,95</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tcPr>
          <w:p w14:paraId="01806693"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195865,07</w:t>
            </w:r>
          </w:p>
        </w:tc>
        <w:tc>
          <w:tcPr>
            <w:tcW w:w="320" w:type="pct"/>
            <w:tcBorders>
              <w:top w:val="single" w:sz="4" w:space="0" w:color="auto"/>
              <w:left w:val="single" w:sz="4" w:space="0" w:color="auto"/>
              <w:bottom w:val="single" w:sz="4" w:space="0" w:color="auto"/>
              <w:right w:val="single" w:sz="4" w:space="0" w:color="auto"/>
            </w:tcBorders>
            <w:shd w:val="clear" w:color="auto" w:fill="FFFFFF"/>
            <w:vAlign w:val="center"/>
          </w:tcPr>
          <w:p w14:paraId="35EBCB6D"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320" w:type="pct"/>
            <w:tcBorders>
              <w:top w:val="single" w:sz="4" w:space="0" w:color="auto"/>
              <w:left w:val="single" w:sz="4" w:space="0" w:color="auto"/>
              <w:bottom w:val="single" w:sz="4" w:space="0" w:color="auto"/>
              <w:right w:val="nil"/>
            </w:tcBorders>
            <w:shd w:val="clear" w:color="auto" w:fill="FFFFFF"/>
            <w:vAlign w:val="center"/>
          </w:tcPr>
          <w:p w14:paraId="31E7ED04"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523" w:type="pct"/>
            <w:vMerge/>
          </w:tcPr>
          <w:p w14:paraId="297C7E48" w14:textId="77777777" w:rsidR="00FB0A86" w:rsidRPr="00FB0A86" w:rsidRDefault="00FB0A86" w:rsidP="00FB0A86">
            <w:pPr>
              <w:rPr>
                <w:rFonts w:ascii="Times New Roman" w:eastAsia="Times New Roman" w:hAnsi="Times New Roman" w:cs="Times New Roman"/>
                <w:color w:val="000000"/>
                <w:sz w:val="20"/>
                <w:szCs w:val="20"/>
                <w:lang w:eastAsia="ru-RU"/>
              </w:rPr>
            </w:pPr>
          </w:p>
        </w:tc>
      </w:tr>
      <w:tr w:rsidR="00FB0A86" w:rsidRPr="00FB0A86" w14:paraId="577C81DC" w14:textId="77777777" w:rsidTr="00FB0A86">
        <w:trPr>
          <w:trHeight w:val="188"/>
        </w:trPr>
        <w:tc>
          <w:tcPr>
            <w:tcW w:w="1232" w:type="pct"/>
            <w:gridSpan w:val="3"/>
            <w:vMerge/>
          </w:tcPr>
          <w:p w14:paraId="71B7B934" w14:textId="77777777" w:rsidR="00FB0A86" w:rsidRPr="00FB0A86" w:rsidRDefault="00FB0A86" w:rsidP="00FB0A86">
            <w:pPr>
              <w:rPr>
                <w:rFonts w:ascii="Times New Roman" w:eastAsia="Times New Roman" w:hAnsi="Times New Roman" w:cs="Times New Roman"/>
                <w:color w:val="000000"/>
                <w:sz w:val="20"/>
                <w:szCs w:val="20"/>
                <w:lang w:eastAsia="ru-RU"/>
              </w:rPr>
            </w:pPr>
          </w:p>
        </w:tc>
        <w:tc>
          <w:tcPr>
            <w:tcW w:w="685" w:type="pct"/>
          </w:tcPr>
          <w:p w14:paraId="3048FB26" w14:textId="77777777" w:rsidR="00FB0A86" w:rsidRPr="00FB0A86" w:rsidRDefault="00FB0A86" w:rsidP="00FB0A86">
            <w:pPr>
              <w:rPr>
                <w:rFonts w:ascii="Times New Roman" w:eastAsia="Times New Roman"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Внебюджетные источники</w:t>
            </w:r>
          </w:p>
        </w:tc>
        <w:tc>
          <w:tcPr>
            <w:tcW w:w="366" w:type="pct"/>
            <w:tcBorders>
              <w:top w:val="single" w:sz="4" w:space="0" w:color="auto"/>
              <w:left w:val="single" w:sz="4" w:space="0" w:color="000000"/>
              <w:bottom w:val="single" w:sz="4" w:space="0" w:color="auto"/>
              <w:right w:val="single" w:sz="4" w:space="0" w:color="auto"/>
            </w:tcBorders>
            <w:shd w:val="clear" w:color="auto" w:fill="FFFFFF"/>
            <w:vAlign w:val="center"/>
          </w:tcPr>
          <w:p w14:paraId="7AD7B2FF"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919"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FFAEACE"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316" w:type="pct"/>
            <w:tcBorders>
              <w:top w:val="single" w:sz="4" w:space="0" w:color="auto"/>
              <w:left w:val="single" w:sz="4" w:space="0" w:color="auto"/>
              <w:bottom w:val="single" w:sz="4" w:space="0" w:color="auto"/>
              <w:right w:val="single" w:sz="4" w:space="0" w:color="auto"/>
            </w:tcBorders>
            <w:shd w:val="clear" w:color="auto" w:fill="FFFFFF"/>
            <w:vAlign w:val="center"/>
          </w:tcPr>
          <w:p w14:paraId="180EB894"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tcPr>
          <w:p w14:paraId="07CBD425"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320" w:type="pct"/>
            <w:tcBorders>
              <w:top w:val="single" w:sz="4" w:space="0" w:color="auto"/>
              <w:left w:val="single" w:sz="4" w:space="0" w:color="auto"/>
              <w:bottom w:val="single" w:sz="4" w:space="0" w:color="auto"/>
              <w:right w:val="single" w:sz="4" w:space="0" w:color="auto"/>
            </w:tcBorders>
            <w:shd w:val="clear" w:color="auto" w:fill="FFFFFF"/>
            <w:vAlign w:val="center"/>
          </w:tcPr>
          <w:p w14:paraId="319642C5"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320" w:type="pct"/>
            <w:tcBorders>
              <w:top w:val="single" w:sz="4" w:space="0" w:color="auto"/>
              <w:left w:val="single" w:sz="4" w:space="0" w:color="auto"/>
              <w:bottom w:val="single" w:sz="4" w:space="0" w:color="auto"/>
              <w:right w:val="nil"/>
            </w:tcBorders>
            <w:shd w:val="clear" w:color="auto" w:fill="FFFFFF"/>
            <w:vAlign w:val="center"/>
          </w:tcPr>
          <w:p w14:paraId="6C8C434D" w14:textId="77777777" w:rsidR="00FB0A86" w:rsidRPr="00FB0A86" w:rsidRDefault="00FB0A86" w:rsidP="00FB0A86">
            <w:pPr>
              <w:jc w:val="center"/>
              <w:rPr>
                <w:rFonts w:ascii="Times New Roman" w:eastAsia="Calibri" w:hAnsi="Times New Roman" w:cs="Times New Roman"/>
                <w:color w:val="000000"/>
                <w:sz w:val="20"/>
                <w:szCs w:val="20"/>
              </w:rPr>
            </w:pPr>
            <w:r w:rsidRPr="00FB0A86">
              <w:rPr>
                <w:rFonts w:ascii="Times New Roman" w:eastAsia="Calibri" w:hAnsi="Times New Roman" w:cs="Times New Roman"/>
                <w:color w:val="000000"/>
                <w:sz w:val="20"/>
                <w:szCs w:val="20"/>
              </w:rPr>
              <w:t>0</w:t>
            </w:r>
          </w:p>
        </w:tc>
        <w:tc>
          <w:tcPr>
            <w:tcW w:w="523" w:type="pct"/>
            <w:vMerge/>
          </w:tcPr>
          <w:p w14:paraId="5BFEC29A" w14:textId="77777777" w:rsidR="00FB0A86" w:rsidRPr="00FB0A86" w:rsidRDefault="00FB0A86" w:rsidP="00FB0A86">
            <w:pPr>
              <w:rPr>
                <w:rFonts w:ascii="Times New Roman" w:eastAsia="Times New Roman" w:hAnsi="Times New Roman" w:cs="Times New Roman"/>
                <w:color w:val="000000"/>
                <w:sz w:val="20"/>
                <w:szCs w:val="20"/>
                <w:lang w:eastAsia="ru-RU"/>
              </w:rPr>
            </w:pPr>
          </w:p>
        </w:tc>
      </w:tr>
    </w:tbl>
    <w:p w14:paraId="5E8EAEAF" w14:textId="77777777" w:rsidR="00FB0A86" w:rsidRPr="00FB0A86" w:rsidRDefault="00FB0A86" w:rsidP="00FB0A8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2D060A5" w14:textId="77777777" w:rsidR="00FB0A86" w:rsidRPr="00FB0A86" w:rsidRDefault="00FB0A86" w:rsidP="00FB0A86">
      <w:pPr>
        <w:widowControl w:val="0"/>
        <w:numPr>
          <w:ilvl w:val="0"/>
          <w:numId w:val="36"/>
        </w:numPr>
        <w:autoSpaceDE w:val="0"/>
        <w:autoSpaceDN w:val="0"/>
        <w:spacing w:after="0" w:line="240" w:lineRule="auto"/>
        <w:jc w:val="center"/>
        <w:rPr>
          <w:rFonts w:ascii="Times New Roman" w:eastAsia="Times New Roman" w:hAnsi="Times New Roman" w:cs="Times New Roman"/>
          <w:sz w:val="24"/>
          <w:szCs w:val="24"/>
          <w:lang w:eastAsia="ru-RU"/>
        </w:rPr>
        <w:sectPr w:rsidR="00FB0A86" w:rsidRPr="00FB0A86" w:rsidSect="00AB00DD">
          <w:pgSz w:w="16838" w:h="11906" w:orient="landscape"/>
          <w:pgMar w:top="709" w:right="567" w:bottom="142" w:left="709" w:header="709" w:footer="709" w:gutter="0"/>
          <w:cols w:space="708"/>
          <w:titlePg/>
          <w:docGrid w:linePitch="381"/>
        </w:sectPr>
      </w:pPr>
    </w:p>
    <w:p w14:paraId="2F185117" w14:textId="77777777" w:rsidR="00FB0A86" w:rsidRPr="00FB0A86" w:rsidRDefault="00FB0A86" w:rsidP="00FB0A86">
      <w:pPr>
        <w:widowControl w:val="0"/>
        <w:numPr>
          <w:ilvl w:val="0"/>
          <w:numId w:val="36"/>
        </w:numPr>
        <w:autoSpaceDE w:val="0"/>
        <w:autoSpaceDN w:val="0"/>
        <w:spacing w:after="0" w:line="240" w:lineRule="auto"/>
        <w:jc w:val="center"/>
        <w:rPr>
          <w:rFonts w:ascii="Times New Roman" w:eastAsia="Times New Roman" w:hAnsi="Times New Roman" w:cs="Times New Roman"/>
          <w:sz w:val="24"/>
          <w:szCs w:val="24"/>
          <w:lang w:eastAsia="ru-RU"/>
        </w:rPr>
      </w:pPr>
      <w:r w:rsidRPr="00FB0A86">
        <w:rPr>
          <w:rFonts w:ascii="Times New Roman" w:eastAsia="Times New Roman" w:hAnsi="Times New Roman" w:cs="Times New Roman"/>
          <w:sz w:val="24"/>
          <w:szCs w:val="24"/>
          <w:lang w:eastAsia="ru-RU"/>
        </w:rPr>
        <w:lastRenderedPageBreak/>
        <w:t>Адресный перечень, предусмотренный в рамках реализации мероприятия ____________________</w:t>
      </w:r>
    </w:p>
    <w:p w14:paraId="52EBAD35" w14:textId="77777777" w:rsidR="00FB0A86" w:rsidRPr="00FB0A86" w:rsidRDefault="00FB0A86" w:rsidP="00FB0A8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6609987" w14:textId="77777777" w:rsidR="00FB0A86" w:rsidRPr="00FB0A86" w:rsidRDefault="00FB0A86" w:rsidP="00FB0A86">
      <w:pPr>
        <w:widowControl w:val="0"/>
        <w:autoSpaceDE w:val="0"/>
        <w:autoSpaceDN w:val="0"/>
        <w:spacing w:after="0" w:line="240" w:lineRule="auto"/>
        <w:ind w:left="539"/>
        <w:jc w:val="center"/>
        <w:rPr>
          <w:rFonts w:ascii="Arial-BoldMT,Bold" w:eastAsia="Times New Roman" w:hAnsi="Arial-BoldMT,Bold" w:cs="Arial-BoldMT,Bold"/>
          <w:b/>
          <w:bCs/>
          <w:sz w:val="24"/>
          <w:szCs w:val="24"/>
          <w:lang w:eastAsia="ru-RU"/>
        </w:rPr>
      </w:pPr>
    </w:p>
    <w:tbl>
      <w:tblPr>
        <w:tblStyle w:val="45"/>
        <w:tblW w:w="5000" w:type="pct"/>
        <w:tblLayout w:type="fixed"/>
        <w:tblLook w:val="04A0" w:firstRow="1" w:lastRow="0" w:firstColumn="1" w:lastColumn="0" w:noHBand="0" w:noVBand="1"/>
      </w:tblPr>
      <w:tblGrid>
        <w:gridCol w:w="483"/>
        <w:gridCol w:w="1640"/>
        <w:gridCol w:w="1089"/>
        <w:gridCol w:w="1443"/>
        <w:gridCol w:w="871"/>
        <w:gridCol w:w="1132"/>
        <w:gridCol w:w="619"/>
        <w:gridCol w:w="862"/>
        <w:gridCol w:w="1496"/>
        <w:gridCol w:w="790"/>
        <w:gridCol w:w="998"/>
        <w:gridCol w:w="998"/>
        <w:gridCol w:w="858"/>
        <w:gridCol w:w="712"/>
        <w:gridCol w:w="715"/>
        <w:gridCol w:w="846"/>
      </w:tblGrid>
      <w:tr w:rsidR="00FB0A86" w:rsidRPr="00FB0A86" w14:paraId="1FEBFD4E" w14:textId="77777777" w:rsidTr="00A4672B">
        <w:trPr>
          <w:trHeight w:val="1635"/>
        </w:trPr>
        <w:tc>
          <w:tcPr>
            <w:tcW w:w="155" w:type="pct"/>
            <w:vMerge w:val="restart"/>
            <w:hideMark/>
          </w:tcPr>
          <w:p w14:paraId="32EEB0A0" w14:textId="77777777" w:rsidR="00FB0A86" w:rsidRPr="00FB0A86" w:rsidRDefault="00FB0A86" w:rsidP="00FB0A86">
            <w:pPr>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 п/п</w:t>
            </w:r>
          </w:p>
        </w:tc>
        <w:tc>
          <w:tcPr>
            <w:tcW w:w="527" w:type="pct"/>
            <w:vMerge w:val="restart"/>
            <w:vAlign w:val="center"/>
            <w:hideMark/>
          </w:tcPr>
          <w:p w14:paraId="09FAC923" w14:textId="77777777" w:rsidR="00FB0A86" w:rsidRPr="00FB0A86" w:rsidRDefault="00FB0A86" w:rsidP="00FB0A86">
            <w:pPr>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Наименование муниципального образования Московской области/наименование объекта, адрес объекта</w:t>
            </w:r>
          </w:p>
        </w:tc>
        <w:tc>
          <w:tcPr>
            <w:tcW w:w="350" w:type="pct"/>
            <w:vMerge w:val="restart"/>
            <w:vAlign w:val="center"/>
            <w:hideMark/>
          </w:tcPr>
          <w:p w14:paraId="7503037A" w14:textId="77777777" w:rsidR="00FB0A86" w:rsidRPr="00FB0A86" w:rsidRDefault="00FB0A86" w:rsidP="00FB0A86">
            <w:pPr>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Мощность/прирост мощности объекта строительства (кв. метр, погонный метр, место, койко-место и так далее)</w:t>
            </w:r>
          </w:p>
        </w:tc>
        <w:tc>
          <w:tcPr>
            <w:tcW w:w="464" w:type="pct"/>
            <w:vMerge w:val="restart"/>
            <w:vAlign w:val="center"/>
            <w:hideMark/>
          </w:tcPr>
          <w:p w14:paraId="0FA94F44" w14:textId="77777777" w:rsidR="00FB0A86" w:rsidRPr="00FB0A86" w:rsidRDefault="00FB0A86" w:rsidP="00FB0A86">
            <w:pPr>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Виды работ  в соответствии с классификатором работ</w:t>
            </w:r>
          </w:p>
        </w:tc>
        <w:tc>
          <w:tcPr>
            <w:tcW w:w="280" w:type="pct"/>
            <w:vMerge w:val="restart"/>
            <w:vAlign w:val="center"/>
            <w:hideMark/>
          </w:tcPr>
          <w:p w14:paraId="6D52A590" w14:textId="77777777" w:rsidR="00FB0A86" w:rsidRPr="00FB0A86" w:rsidRDefault="00FB0A86" w:rsidP="00FB0A86">
            <w:pPr>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Сроки проведения работ</w:t>
            </w:r>
          </w:p>
        </w:tc>
        <w:tc>
          <w:tcPr>
            <w:tcW w:w="364" w:type="pct"/>
            <w:vMerge w:val="restart"/>
            <w:vAlign w:val="center"/>
            <w:hideMark/>
          </w:tcPr>
          <w:p w14:paraId="16A6788E" w14:textId="77777777" w:rsidR="00FB0A86" w:rsidRPr="00FB0A86" w:rsidRDefault="00FB0A86" w:rsidP="00FB0A86">
            <w:pPr>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Открытие объекта/завершение работ</w:t>
            </w:r>
          </w:p>
        </w:tc>
        <w:tc>
          <w:tcPr>
            <w:tcW w:w="199" w:type="pct"/>
            <w:vMerge w:val="restart"/>
            <w:vAlign w:val="center"/>
            <w:hideMark/>
          </w:tcPr>
          <w:p w14:paraId="0B6BA127" w14:textId="77777777" w:rsidR="00FB0A86" w:rsidRPr="00FB0A86" w:rsidRDefault="00FB0A86" w:rsidP="00FB0A86">
            <w:pPr>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Предельная стоимость объекта капитального строительства/работ  (тыс. руб.)</w:t>
            </w:r>
          </w:p>
        </w:tc>
        <w:tc>
          <w:tcPr>
            <w:tcW w:w="277" w:type="pct"/>
            <w:vMerge w:val="restart"/>
            <w:vAlign w:val="center"/>
            <w:hideMark/>
          </w:tcPr>
          <w:p w14:paraId="3B12062C" w14:textId="77777777" w:rsidR="00FB0A86" w:rsidRPr="00FB0A86" w:rsidRDefault="00FB0A86" w:rsidP="00FB0A86">
            <w:pPr>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Профинансировано на 01.01.23  (тыс. руб.)</w:t>
            </w:r>
          </w:p>
        </w:tc>
        <w:tc>
          <w:tcPr>
            <w:tcW w:w="481" w:type="pct"/>
            <w:vMerge w:val="restart"/>
            <w:vAlign w:val="center"/>
            <w:hideMark/>
          </w:tcPr>
          <w:p w14:paraId="3D8397E2" w14:textId="77777777" w:rsidR="00FB0A86" w:rsidRPr="00FB0A86" w:rsidRDefault="00FB0A86" w:rsidP="00FB0A86">
            <w:pPr>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Источники финансирования</w:t>
            </w:r>
          </w:p>
        </w:tc>
        <w:tc>
          <w:tcPr>
            <w:tcW w:w="1631" w:type="pct"/>
            <w:gridSpan w:val="6"/>
            <w:vAlign w:val="center"/>
            <w:hideMark/>
          </w:tcPr>
          <w:p w14:paraId="7C668108" w14:textId="77777777" w:rsidR="00FB0A86" w:rsidRPr="00FB0A86" w:rsidRDefault="00FB0A86" w:rsidP="00FB0A86">
            <w:pPr>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Финансирование, в том числе распределение субсидий из бюджета Московской области (тыс. руб.)</w:t>
            </w:r>
          </w:p>
        </w:tc>
        <w:tc>
          <w:tcPr>
            <w:tcW w:w="272" w:type="pct"/>
            <w:vMerge w:val="restart"/>
            <w:hideMark/>
          </w:tcPr>
          <w:p w14:paraId="0370F823" w14:textId="77777777" w:rsidR="00FB0A86" w:rsidRPr="00FB0A86" w:rsidRDefault="00FB0A86" w:rsidP="00FB0A86">
            <w:pPr>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Остаток сметной стоимости до ввода в эксплуатацию объекта капитального строительства/до завершения работ (тыс.руб)</w:t>
            </w:r>
          </w:p>
        </w:tc>
      </w:tr>
      <w:tr w:rsidR="00FB0A86" w:rsidRPr="00FB0A86" w14:paraId="24081119" w14:textId="77777777" w:rsidTr="00A4672B">
        <w:trPr>
          <w:trHeight w:val="1290"/>
        </w:trPr>
        <w:tc>
          <w:tcPr>
            <w:tcW w:w="155" w:type="pct"/>
            <w:vMerge/>
            <w:hideMark/>
          </w:tcPr>
          <w:p w14:paraId="3B6161B8" w14:textId="77777777" w:rsidR="00FB0A86" w:rsidRPr="00FB0A86" w:rsidRDefault="00FB0A86" w:rsidP="00FB0A86">
            <w:pPr>
              <w:rPr>
                <w:rFonts w:ascii="Times New Roman" w:eastAsia="Calibri" w:hAnsi="Times New Roman" w:cs="Times New Roman"/>
                <w:color w:val="000000"/>
                <w:sz w:val="18"/>
                <w:szCs w:val="14"/>
              </w:rPr>
            </w:pPr>
          </w:p>
        </w:tc>
        <w:tc>
          <w:tcPr>
            <w:tcW w:w="527" w:type="pct"/>
            <w:vMerge/>
            <w:vAlign w:val="center"/>
            <w:hideMark/>
          </w:tcPr>
          <w:p w14:paraId="21EE9528" w14:textId="77777777" w:rsidR="00FB0A86" w:rsidRPr="00FB0A86" w:rsidRDefault="00FB0A86" w:rsidP="00FB0A86">
            <w:pPr>
              <w:jc w:val="center"/>
              <w:rPr>
                <w:rFonts w:ascii="Times New Roman" w:eastAsia="Calibri" w:hAnsi="Times New Roman" w:cs="Times New Roman"/>
                <w:color w:val="000000"/>
                <w:sz w:val="18"/>
                <w:szCs w:val="14"/>
              </w:rPr>
            </w:pPr>
          </w:p>
        </w:tc>
        <w:tc>
          <w:tcPr>
            <w:tcW w:w="350" w:type="pct"/>
            <w:vMerge/>
            <w:vAlign w:val="center"/>
            <w:hideMark/>
          </w:tcPr>
          <w:p w14:paraId="58DCD3AE" w14:textId="77777777" w:rsidR="00FB0A86" w:rsidRPr="00FB0A86" w:rsidRDefault="00FB0A86" w:rsidP="00FB0A86">
            <w:pPr>
              <w:jc w:val="center"/>
              <w:rPr>
                <w:rFonts w:ascii="Times New Roman" w:eastAsia="Calibri" w:hAnsi="Times New Roman" w:cs="Times New Roman"/>
                <w:color w:val="000000"/>
                <w:sz w:val="18"/>
                <w:szCs w:val="14"/>
              </w:rPr>
            </w:pPr>
          </w:p>
        </w:tc>
        <w:tc>
          <w:tcPr>
            <w:tcW w:w="464" w:type="pct"/>
            <w:vMerge/>
            <w:vAlign w:val="center"/>
            <w:hideMark/>
          </w:tcPr>
          <w:p w14:paraId="2AB1A43C" w14:textId="77777777" w:rsidR="00FB0A86" w:rsidRPr="00FB0A86" w:rsidRDefault="00FB0A86" w:rsidP="00FB0A86">
            <w:pPr>
              <w:jc w:val="center"/>
              <w:rPr>
                <w:rFonts w:ascii="Times New Roman" w:eastAsia="Calibri" w:hAnsi="Times New Roman" w:cs="Times New Roman"/>
                <w:color w:val="000000"/>
                <w:sz w:val="18"/>
                <w:szCs w:val="14"/>
              </w:rPr>
            </w:pPr>
          </w:p>
        </w:tc>
        <w:tc>
          <w:tcPr>
            <w:tcW w:w="280" w:type="pct"/>
            <w:vMerge/>
            <w:vAlign w:val="center"/>
            <w:hideMark/>
          </w:tcPr>
          <w:p w14:paraId="7BF66C75" w14:textId="77777777" w:rsidR="00FB0A86" w:rsidRPr="00FB0A86" w:rsidRDefault="00FB0A86" w:rsidP="00FB0A86">
            <w:pPr>
              <w:jc w:val="center"/>
              <w:rPr>
                <w:rFonts w:ascii="Times New Roman" w:eastAsia="Calibri" w:hAnsi="Times New Roman" w:cs="Times New Roman"/>
                <w:color w:val="000000"/>
                <w:sz w:val="18"/>
                <w:szCs w:val="14"/>
              </w:rPr>
            </w:pPr>
          </w:p>
        </w:tc>
        <w:tc>
          <w:tcPr>
            <w:tcW w:w="364" w:type="pct"/>
            <w:vMerge/>
            <w:vAlign w:val="center"/>
            <w:hideMark/>
          </w:tcPr>
          <w:p w14:paraId="37ABBC77" w14:textId="77777777" w:rsidR="00FB0A86" w:rsidRPr="00FB0A86" w:rsidRDefault="00FB0A86" w:rsidP="00FB0A86">
            <w:pPr>
              <w:jc w:val="center"/>
              <w:rPr>
                <w:rFonts w:ascii="Times New Roman" w:eastAsia="Calibri" w:hAnsi="Times New Roman" w:cs="Times New Roman"/>
                <w:color w:val="000000"/>
                <w:sz w:val="18"/>
                <w:szCs w:val="14"/>
              </w:rPr>
            </w:pPr>
          </w:p>
        </w:tc>
        <w:tc>
          <w:tcPr>
            <w:tcW w:w="199" w:type="pct"/>
            <w:vMerge/>
            <w:vAlign w:val="center"/>
            <w:hideMark/>
          </w:tcPr>
          <w:p w14:paraId="5269F3BA" w14:textId="77777777" w:rsidR="00FB0A86" w:rsidRPr="00FB0A86" w:rsidRDefault="00FB0A86" w:rsidP="00FB0A86">
            <w:pPr>
              <w:jc w:val="center"/>
              <w:rPr>
                <w:rFonts w:ascii="Times New Roman" w:eastAsia="Calibri" w:hAnsi="Times New Roman" w:cs="Times New Roman"/>
                <w:color w:val="000000"/>
                <w:sz w:val="18"/>
                <w:szCs w:val="14"/>
              </w:rPr>
            </w:pPr>
          </w:p>
        </w:tc>
        <w:tc>
          <w:tcPr>
            <w:tcW w:w="277" w:type="pct"/>
            <w:vMerge/>
            <w:vAlign w:val="center"/>
            <w:hideMark/>
          </w:tcPr>
          <w:p w14:paraId="45B7FFE3" w14:textId="77777777" w:rsidR="00FB0A86" w:rsidRPr="00FB0A86" w:rsidRDefault="00FB0A86" w:rsidP="00FB0A86">
            <w:pPr>
              <w:jc w:val="center"/>
              <w:rPr>
                <w:rFonts w:ascii="Times New Roman" w:eastAsia="Calibri" w:hAnsi="Times New Roman" w:cs="Times New Roman"/>
                <w:color w:val="000000"/>
                <w:sz w:val="18"/>
                <w:szCs w:val="14"/>
              </w:rPr>
            </w:pPr>
          </w:p>
        </w:tc>
        <w:tc>
          <w:tcPr>
            <w:tcW w:w="481" w:type="pct"/>
            <w:vMerge/>
            <w:vAlign w:val="center"/>
            <w:hideMark/>
          </w:tcPr>
          <w:p w14:paraId="3EE06EB9" w14:textId="77777777" w:rsidR="00FB0A86" w:rsidRPr="00FB0A86" w:rsidRDefault="00FB0A86" w:rsidP="00FB0A86">
            <w:pPr>
              <w:jc w:val="center"/>
              <w:rPr>
                <w:rFonts w:ascii="Times New Roman" w:eastAsia="Calibri" w:hAnsi="Times New Roman" w:cs="Times New Roman"/>
                <w:color w:val="000000"/>
                <w:sz w:val="18"/>
                <w:szCs w:val="14"/>
              </w:rPr>
            </w:pPr>
          </w:p>
        </w:tc>
        <w:tc>
          <w:tcPr>
            <w:tcW w:w="254" w:type="pct"/>
            <w:vAlign w:val="center"/>
            <w:hideMark/>
          </w:tcPr>
          <w:p w14:paraId="43047F15" w14:textId="77777777" w:rsidR="00FB0A86" w:rsidRPr="00FB0A86" w:rsidRDefault="00FB0A86" w:rsidP="00FB0A86">
            <w:pPr>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всего</w:t>
            </w:r>
          </w:p>
        </w:tc>
        <w:tc>
          <w:tcPr>
            <w:tcW w:w="321" w:type="pct"/>
            <w:vAlign w:val="center"/>
            <w:hideMark/>
          </w:tcPr>
          <w:p w14:paraId="1E8C143C" w14:textId="77777777" w:rsidR="00FB0A86" w:rsidRPr="00FB0A86" w:rsidRDefault="00FB0A86" w:rsidP="00FB0A86">
            <w:pPr>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2023 год</w:t>
            </w:r>
          </w:p>
        </w:tc>
        <w:tc>
          <w:tcPr>
            <w:tcW w:w="321" w:type="pct"/>
            <w:vAlign w:val="center"/>
            <w:hideMark/>
          </w:tcPr>
          <w:p w14:paraId="7EF0FFD6" w14:textId="77777777" w:rsidR="00FB0A86" w:rsidRPr="00FB0A86" w:rsidRDefault="00FB0A86" w:rsidP="00FB0A86">
            <w:pPr>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2024 год</w:t>
            </w:r>
          </w:p>
        </w:tc>
        <w:tc>
          <w:tcPr>
            <w:tcW w:w="276" w:type="pct"/>
            <w:vAlign w:val="center"/>
            <w:hideMark/>
          </w:tcPr>
          <w:p w14:paraId="7E939DDD" w14:textId="77777777" w:rsidR="00FB0A86" w:rsidRPr="00FB0A86" w:rsidRDefault="00FB0A86" w:rsidP="00FB0A86">
            <w:pPr>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2025 год</w:t>
            </w:r>
          </w:p>
        </w:tc>
        <w:tc>
          <w:tcPr>
            <w:tcW w:w="229" w:type="pct"/>
            <w:vAlign w:val="center"/>
            <w:hideMark/>
          </w:tcPr>
          <w:p w14:paraId="001C217F" w14:textId="77777777" w:rsidR="00FB0A86" w:rsidRPr="00FB0A86" w:rsidRDefault="00FB0A86" w:rsidP="00FB0A86">
            <w:pPr>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2026 год</w:t>
            </w:r>
          </w:p>
        </w:tc>
        <w:tc>
          <w:tcPr>
            <w:tcW w:w="230" w:type="pct"/>
            <w:vAlign w:val="center"/>
            <w:hideMark/>
          </w:tcPr>
          <w:p w14:paraId="523DC281" w14:textId="77777777" w:rsidR="00FB0A86" w:rsidRPr="00FB0A86" w:rsidRDefault="00FB0A86" w:rsidP="00FB0A86">
            <w:pPr>
              <w:jc w:val="center"/>
              <w:rPr>
                <w:rFonts w:ascii="Times New Roman" w:eastAsia="Calibri" w:hAnsi="Times New Roman" w:cs="Times New Roman"/>
                <w:color w:val="000000"/>
                <w:sz w:val="18"/>
                <w:szCs w:val="14"/>
              </w:rPr>
            </w:pPr>
            <w:r w:rsidRPr="00FB0A86">
              <w:rPr>
                <w:rFonts w:ascii="Times New Roman" w:eastAsia="Calibri" w:hAnsi="Times New Roman" w:cs="Times New Roman"/>
                <w:color w:val="000000"/>
                <w:sz w:val="18"/>
                <w:szCs w:val="14"/>
              </w:rPr>
              <w:t>2027 год</w:t>
            </w:r>
          </w:p>
        </w:tc>
        <w:tc>
          <w:tcPr>
            <w:tcW w:w="272" w:type="pct"/>
            <w:vMerge/>
            <w:hideMark/>
          </w:tcPr>
          <w:p w14:paraId="265B9FA4" w14:textId="77777777" w:rsidR="00FB0A86" w:rsidRPr="00FB0A86" w:rsidRDefault="00FB0A86" w:rsidP="00FB0A86">
            <w:pPr>
              <w:rPr>
                <w:rFonts w:ascii="Times New Roman" w:eastAsia="Calibri" w:hAnsi="Times New Roman" w:cs="Times New Roman"/>
                <w:color w:val="000000"/>
                <w:sz w:val="18"/>
                <w:szCs w:val="14"/>
              </w:rPr>
            </w:pPr>
          </w:p>
        </w:tc>
      </w:tr>
    </w:tbl>
    <w:p w14:paraId="6484C099" w14:textId="77777777" w:rsidR="00FB0A86" w:rsidRPr="00FB0A86" w:rsidRDefault="00FB0A86" w:rsidP="00FB0A86">
      <w:pPr>
        <w:spacing w:after="0" w:line="14" w:lineRule="auto"/>
        <w:jc w:val="both"/>
        <w:rPr>
          <w:rFonts w:ascii="Calibri" w:eastAsia="Calibri" w:hAnsi="Calibri" w:cs="Calibri"/>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1642"/>
        <w:gridCol w:w="1089"/>
        <w:gridCol w:w="1443"/>
        <w:gridCol w:w="868"/>
        <w:gridCol w:w="1135"/>
        <w:gridCol w:w="619"/>
        <w:gridCol w:w="862"/>
        <w:gridCol w:w="1493"/>
        <w:gridCol w:w="790"/>
        <w:gridCol w:w="998"/>
        <w:gridCol w:w="995"/>
        <w:gridCol w:w="862"/>
        <w:gridCol w:w="709"/>
        <w:gridCol w:w="719"/>
        <w:gridCol w:w="846"/>
      </w:tblGrid>
      <w:tr w:rsidR="00FB0A86" w:rsidRPr="00FB0A86" w14:paraId="159304A0" w14:textId="77777777" w:rsidTr="00A4672B">
        <w:trPr>
          <w:trHeight w:val="300"/>
          <w:tblHeader/>
        </w:trPr>
        <w:tc>
          <w:tcPr>
            <w:tcW w:w="155" w:type="pct"/>
            <w:shd w:val="clear" w:color="auto" w:fill="auto"/>
            <w:vAlign w:val="center"/>
            <w:hideMark/>
          </w:tcPr>
          <w:p w14:paraId="53DDA996"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8"/>
              </w:rPr>
            </w:pPr>
            <w:r w:rsidRPr="00FB0A86">
              <w:rPr>
                <w:rFonts w:ascii="Times New Roman" w:eastAsia="Calibri" w:hAnsi="Times New Roman" w:cs="Times New Roman"/>
                <w:color w:val="000000"/>
                <w:sz w:val="18"/>
                <w:szCs w:val="18"/>
              </w:rPr>
              <w:t>1</w:t>
            </w:r>
          </w:p>
        </w:tc>
        <w:tc>
          <w:tcPr>
            <w:tcW w:w="528" w:type="pct"/>
            <w:shd w:val="clear" w:color="auto" w:fill="auto"/>
            <w:vAlign w:val="center"/>
            <w:hideMark/>
          </w:tcPr>
          <w:p w14:paraId="79BFD0EE"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8"/>
              </w:rPr>
            </w:pPr>
            <w:r w:rsidRPr="00FB0A86">
              <w:rPr>
                <w:rFonts w:ascii="Times New Roman" w:eastAsia="Calibri" w:hAnsi="Times New Roman" w:cs="Times New Roman"/>
                <w:color w:val="000000"/>
                <w:sz w:val="18"/>
                <w:szCs w:val="18"/>
              </w:rPr>
              <w:t>2</w:t>
            </w:r>
          </w:p>
        </w:tc>
        <w:tc>
          <w:tcPr>
            <w:tcW w:w="350" w:type="pct"/>
            <w:shd w:val="clear" w:color="auto" w:fill="auto"/>
            <w:vAlign w:val="center"/>
            <w:hideMark/>
          </w:tcPr>
          <w:p w14:paraId="4EBF3AD0"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8"/>
              </w:rPr>
            </w:pPr>
            <w:r w:rsidRPr="00FB0A86">
              <w:rPr>
                <w:rFonts w:ascii="Times New Roman" w:eastAsia="Calibri" w:hAnsi="Times New Roman" w:cs="Times New Roman"/>
                <w:color w:val="000000"/>
                <w:sz w:val="18"/>
                <w:szCs w:val="18"/>
              </w:rPr>
              <w:t>3</w:t>
            </w:r>
          </w:p>
        </w:tc>
        <w:tc>
          <w:tcPr>
            <w:tcW w:w="464" w:type="pct"/>
            <w:shd w:val="clear" w:color="auto" w:fill="auto"/>
            <w:vAlign w:val="center"/>
            <w:hideMark/>
          </w:tcPr>
          <w:p w14:paraId="19401D40"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8"/>
              </w:rPr>
            </w:pPr>
            <w:r w:rsidRPr="00FB0A86">
              <w:rPr>
                <w:rFonts w:ascii="Times New Roman" w:eastAsia="Calibri" w:hAnsi="Times New Roman" w:cs="Times New Roman"/>
                <w:color w:val="000000"/>
                <w:sz w:val="18"/>
                <w:szCs w:val="18"/>
              </w:rPr>
              <w:t>4</w:t>
            </w:r>
          </w:p>
        </w:tc>
        <w:tc>
          <w:tcPr>
            <w:tcW w:w="279" w:type="pct"/>
            <w:shd w:val="clear" w:color="auto" w:fill="auto"/>
            <w:vAlign w:val="center"/>
            <w:hideMark/>
          </w:tcPr>
          <w:p w14:paraId="4BAED201"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8"/>
              </w:rPr>
            </w:pPr>
            <w:r w:rsidRPr="00FB0A86">
              <w:rPr>
                <w:rFonts w:ascii="Times New Roman" w:eastAsia="Calibri" w:hAnsi="Times New Roman" w:cs="Times New Roman"/>
                <w:color w:val="000000"/>
                <w:sz w:val="18"/>
                <w:szCs w:val="18"/>
              </w:rPr>
              <w:t>5</w:t>
            </w:r>
          </w:p>
        </w:tc>
        <w:tc>
          <w:tcPr>
            <w:tcW w:w="365" w:type="pct"/>
            <w:shd w:val="clear" w:color="auto" w:fill="auto"/>
            <w:vAlign w:val="center"/>
            <w:hideMark/>
          </w:tcPr>
          <w:p w14:paraId="0CBB3B38"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8"/>
              </w:rPr>
            </w:pPr>
            <w:r w:rsidRPr="00FB0A86">
              <w:rPr>
                <w:rFonts w:ascii="Times New Roman" w:eastAsia="Calibri" w:hAnsi="Times New Roman" w:cs="Times New Roman"/>
                <w:color w:val="000000"/>
                <w:sz w:val="18"/>
                <w:szCs w:val="18"/>
              </w:rPr>
              <w:t>6</w:t>
            </w:r>
          </w:p>
        </w:tc>
        <w:tc>
          <w:tcPr>
            <w:tcW w:w="199" w:type="pct"/>
            <w:shd w:val="clear" w:color="auto" w:fill="auto"/>
            <w:vAlign w:val="center"/>
            <w:hideMark/>
          </w:tcPr>
          <w:p w14:paraId="05DB986E"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8"/>
              </w:rPr>
            </w:pPr>
            <w:r w:rsidRPr="00FB0A86">
              <w:rPr>
                <w:rFonts w:ascii="Times New Roman" w:eastAsia="Calibri" w:hAnsi="Times New Roman" w:cs="Times New Roman"/>
                <w:color w:val="000000"/>
                <w:sz w:val="18"/>
                <w:szCs w:val="18"/>
              </w:rPr>
              <w:t>7</w:t>
            </w:r>
          </w:p>
        </w:tc>
        <w:tc>
          <w:tcPr>
            <w:tcW w:w="277" w:type="pct"/>
            <w:shd w:val="clear" w:color="auto" w:fill="auto"/>
            <w:vAlign w:val="center"/>
            <w:hideMark/>
          </w:tcPr>
          <w:p w14:paraId="54737992"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8"/>
              </w:rPr>
            </w:pPr>
            <w:r w:rsidRPr="00FB0A86">
              <w:rPr>
                <w:rFonts w:ascii="Times New Roman" w:eastAsia="Calibri" w:hAnsi="Times New Roman" w:cs="Times New Roman"/>
                <w:color w:val="000000"/>
                <w:sz w:val="18"/>
                <w:szCs w:val="18"/>
              </w:rPr>
              <w:t>8</w:t>
            </w:r>
          </w:p>
        </w:tc>
        <w:tc>
          <w:tcPr>
            <w:tcW w:w="480" w:type="pct"/>
            <w:shd w:val="clear" w:color="auto" w:fill="auto"/>
            <w:vAlign w:val="center"/>
            <w:hideMark/>
          </w:tcPr>
          <w:p w14:paraId="6D0BA60F"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8"/>
              </w:rPr>
            </w:pPr>
            <w:r w:rsidRPr="00FB0A86">
              <w:rPr>
                <w:rFonts w:ascii="Times New Roman" w:eastAsia="Calibri" w:hAnsi="Times New Roman" w:cs="Times New Roman"/>
                <w:color w:val="000000"/>
                <w:sz w:val="18"/>
                <w:szCs w:val="18"/>
              </w:rPr>
              <w:t>9</w:t>
            </w:r>
          </w:p>
        </w:tc>
        <w:tc>
          <w:tcPr>
            <w:tcW w:w="254" w:type="pct"/>
            <w:shd w:val="clear" w:color="auto" w:fill="auto"/>
            <w:vAlign w:val="center"/>
            <w:hideMark/>
          </w:tcPr>
          <w:p w14:paraId="72EE8D59"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8"/>
              </w:rPr>
            </w:pPr>
            <w:r w:rsidRPr="00FB0A86">
              <w:rPr>
                <w:rFonts w:ascii="Times New Roman" w:eastAsia="Calibri" w:hAnsi="Times New Roman" w:cs="Times New Roman"/>
                <w:color w:val="000000"/>
                <w:sz w:val="18"/>
                <w:szCs w:val="18"/>
              </w:rPr>
              <w:t>10</w:t>
            </w:r>
          </w:p>
        </w:tc>
        <w:tc>
          <w:tcPr>
            <w:tcW w:w="321" w:type="pct"/>
            <w:shd w:val="clear" w:color="auto" w:fill="auto"/>
            <w:vAlign w:val="center"/>
            <w:hideMark/>
          </w:tcPr>
          <w:p w14:paraId="44B191EF"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8"/>
              </w:rPr>
            </w:pPr>
            <w:r w:rsidRPr="00FB0A86">
              <w:rPr>
                <w:rFonts w:ascii="Times New Roman" w:eastAsia="Calibri" w:hAnsi="Times New Roman" w:cs="Times New Roman"/>
                <w:color w:val="000000"/>
                <w:sz w:val="18"/>
                <w:szCs w:val="18"/>
              </w:rPr>
              <w:t>11</w:t>
            </w:r>
          </w:p>
        </w:tc>
        <w:tc>
          <w:tcPr>
            <w:tcW w:w="320" w:type="pct"/>
            <w:shd w:val="clear" w:color="auto" w:fill="auto"/>
            <w:vAlign w:val="center"/>
            <w:hideMark/>
          </w:tcPr>
          <w:p w14:paraId="6B384860"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8"/>
              </w:rPr>
            </w:pPr>
            <w:r w:rsidRPr="00FB0A86">
              <w:rPr>
                <w:rFonts w:ascii="Times New Roman" w:eastAsia="Calibri" w:hAnsi="Times New Roman" w:cs="Times New Roman"/>
                <w:color w:val="000000"/>
                <w:sz w:val="18"/>
                <w:szCs w:val="18"/>
              </w:rPr>
              <w:t>12</w:t>
            </w:r>
          </w:p>
        </w:tc>
        <w:tc>
          <w:tcPr>
            <w:tcW w:w="277" w:type="pct"/>
            <w:shd w:val="clear" w:color="auto" w:fill="auto"/>
            <w:vAlign w:val="center"/>
            <w:hideMark/>
          </w:tcPr>
          <w:p w14:paraId="693D80CF"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8"/>
              </w:rPr>
            </w:pPr>
            <w:r w:rsidRPr="00FB0A86">
              <w:rPr>
                <w:rFonts w:ascii="Times New Roman" w:eastAsia="Calibri" w:hAnsi="Times New Roman" w:cs="Times New Roman"/>
                <w:color w:val="000000"/>
                <w:sz w:val="18"/>
                <w:szCs w:val="18"/>
              </w:rPr>
              <w:t>13</w:t>
            </w:r>
          </w:p>
        </w:tc>
        <w:tc>
          <w:tcPr>
            <w:tcW w:w="228" w:type="pct"/>
            <w:shd w:val="clear" w:color="auto" w:fill="auto"/>
            <w:vAlign w:val="center"/>
            <w:hideMark/>
          </w:tcPr>
          <w:p w14:paraId="778381CD"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8"/>
              </w:rPr>
            </w:pPr>
            <w:r w:rsidRPr="00FB0A86">
              <w:rPr>
                <w:rFonts w:ascii="Times New Roman" w:eastAsia="Calibri" w:hAnsi="Times New Roman" w:cs="Times New Roman"/>
                <w:color w:val="000000"/>
                <w:sz w:val="18"/>
                <w:szCs w:val="18"/>
              </w:rPr>
              <w:t>14</w:t>
            </w:r>
          </w:p>
        </w:tc>
        <w:tc>
          <w:tcPr>
            <w:tcW w:w="231" w:type="pct"/>
            <w:shd w:val="clear" w:color="auto" w:fill="auto"/>
            <w:vAlign w:val="center"/>
            <w:hideMark/>
          </w:tcPr>
          <w:p w14:paraId="0B17984D"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8"/>
              </w:rPr>
            </w:pPr>
            <w:r w:rsidRPr="00FB0A86">
              <w:rPr>
                <w:rFonts w:ascii="Times New Roman" w:eastAsia="Calibri" w:hAnsi="Times New Roman" w:cs="Times New Roman"/>
                <w:color w:val="000000"/>
                <w:sz w:val="18"/>
                <w:szCs w:val="18"/>
              </w:rPr>
              <w:t>15</w:t>
            </w:r>
          </w:p>
        </w:tc>
        <w:tc>
          <w:tcPr>
            <w:tcW w:w="272" w:type="pct"/>
            <w:shd w:val="clear" w:color="auto" w:fill="auto"/>
            <w:vAlign w:val="center"/>
            <w:hideMark/>
          </w:tcPr>
          <w:p w14:paraId="233A7B25" w14:textId="77777777" w:rsidR="00FB0A86" w:rsidRPr="00FB0A86" w:rsidRDefault="00FB0A86" w:rsidP="00FB0A86">
            <w:pPr>
              <w:spacing w:after="0" w:line="240" w:lineRule="auto"/>
              <w:jc w:val="center"/>
              <w:rPr>
                <w:rFonts w:ascii="Times New Roman" w:eastAsia="Calibri" w:hAnsi="Times New Roman" w:cs="Times New Roman"/>
                <w:color w:val="000000"/>
                <w:sz w:val="18"/>
                <w:szCs w:val="18"/>
              </w:rPr>
            </w:pPr>
            <w:r w:rsidRPr="00FB0A86">
              <w:rPr>
                <w:rFonts w:ascii="Times New Roman" w:eastAsia="Calibri" w:hAnsi="Times New Roman" w:cs="Times New Roman"/>
                <w:color w:val="000000"/>
                <w:sz w:val="18"/>
                <w:szCs w:val="18"/>
              </w:rPr>
              <w:t>16</w:t>
            </w:r>
          </w:p>
        </w:tc>
      </w:tr>
      <w:tr w:rsidR="00FB0A86" w:rsidRPr="00FB0A86" w14:paraId="059F4989" w14:textId="77777777" w:rsidTr="00A4672B">
        <w:trPr>
          <w:trHeight w:val="20"/>
        </w:trPr>
        <w:tc>
          <w:tcPr>
            <w:tcW w:w="155" w:type="pct"/>
            <w:vMerge w:val="restart"/>
            <w:shd w:val="clear" w:color="auto" w:fill="auto"/>
            <w:hideMark/>
          </w:tcPr>
          <w:p w14:paraId="44251ADB" w14:textId="77777777" w:rsidR="00FB0A86" w:rsidRPr="00FB0A86" w:rsidRDefault="00FB0A86" w:rsidP="00FB0A86">
            <w:pPr>
              <w:spacing w:after="0" w:line="240" w:lineRule="auto"/>
              <w:jc w:val="center"/>
              <w:rPr>
                <w:rFonts w:ascii="Times New Roman" w:eastAsia="Calibri" w:hAnsi="Times New Roman" w:cs="Times New Roman"/>
                <w:sz w:val="18"/>
                <w:szCs w:val="18"/>
              </w:rPr>
            </w:pPr>
          </w:p>
        </w:tc>
        <w:tc>
          <w:tcPr>
            <w:tcW w:w="528" w:type="pct"/>
            <w:vMerge w:val="restart"/>
            <w:shd w:val="clear" w:color="auto" w:fill="auto"/>
            <w:hideMark/>
          </w:tcPr>
          <w:p w14:paraId="5E842E41"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350" w:type="pct"/>
            <w:vMerge w:val="restart"/>
            <w:shd w:val="clear" w:color="auto" w:fill="auto"/>
            <w:hideMark/>
          </w:tcPr>
          <w:p w14:paraId="0FEF66A2"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Calibri" w:hAnsi="Times New Roman" w:cs="Times New Roman"/>
                <w:sz w:val="18"/>
                <w:szCs w:val="18"/>
              </w:rPr>
              <w:t> </w:t>
            </w:r>
          </w:p>
        </w:tc>
        <w:tc>
          <w:tcPr>
            <w:tcW w:w="464" w:type="pct"/>
            <w:vMerge w:val="restart"/>
            <w:shd w:val="clear" w:color="auto" w:fill="auto"/>
            <w:hideMark/>
          </w:tcPr>
          <w:p w14:paraId="6E41015B"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Calibri" w:hAnsi="Times New Roman" w:cs="Times New Roman"/>
                <w:sz w:val="18"/>
                <w:szCs w:val="18"/>
              </w:rPr>
              <w:t> </w:t>
            </w:r>
          </w:p>
        </w:tc>
        <w:tc>
          <w:tcPr>
            <w:tcW w:w="279" w:type="pct"/>
            <w:vMerge w:val="restart"/>
            <w:shd w:val="clear" w:color="auto" w:fill="auto"/>
            <w:hideMark/>
          </w:tcPr>
          <w:p w14:paraId="4EDDFC37"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Calibri" w:hAnsi="Times New Roman" w:cs="Times New Roman"/>
                <w:sz w:val="18"/>
                <w:szCs w:val="18"/>
              </w:rPr>
              <w:t> </w:t>
            </w:r>
          </w:p>
        </w:tc>
        <w:tc>
          <w:tcPr>
            <w:tcW w:w="365" w:type="pct"/>
            <w:vMerge w:val="restart"/>
            <w:shd w:val="clear" w:color="auto" w:fill="auto"/>
            <w:hideMark/>
          </w:tcPr>
          <w:p w14:paraId="3521A312"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Calibri" w:hAnsi="Times New Roman" w:cs="Times New Roman"/>
                <w:sz w:val="18"/>
                <w:szCs w:val="18"/>
              </w:rPr>
              <w:t> </w:t>
            </w:r>
          </w:p>
        </w:tc>
        <w:tc>
          <w:tcPr>
            <w:tcW w:w="199" w:type="pct"/>
            <w:vMerge w:val="restart"/>
            <w:shd w:val="clear" w:color="auto" w:fill="auto"/>
            <w:hideMark/>
          </w:tcPr>
          <w:p w14:paraId="6679C241"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Calibri" w:hAnsi="Times New Roman" w:cs="Times New Roman"/>
                <w:sz w:val="18"/>
                <w:szCs w:val="18"/>
              </w:rPr>
              <w:t> </w:t>
            </w:r>
          </w:p>
        </w:tc>
        <w:tc>
          <w:tcPr>
            <w:tcW w:w="277" w:type="pct"/>
            <w:shd w:val="clear" w:color="auto" w:fill="auto"/>
            <w:hideMark/>
          </w:tcPr>
          <w:p w14:paraId="681E13D9"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Calibri" w:hAnsi="Times New Roman" w:cs="Times New Roman"/>
                <w:sz w:val="18"/>
                <w:szCs w:val="18"/>
              </w:rPr>
              <w:t> </w:t>
            </w:r>
          </w:p>
        </w:tc>
        <w:tc>
          <w:tcPr>
            <w:tcW w:w="480" w:type="pct"/>
            <w:shd w:val="clear" w:color="auto" w:fill="auto"/>
            <w:hideMark/>
          </w:tcPr>
          <w:p w14:paraId="64EC5CAC"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Times New Roman" w:hAnsi="Times New Roman" w:cs="Times New Roman"/>
                <w:color w:val="000000"/>
                <w:sz w:val="18"/>
                <w:szCs w:val="18"/>
                <w:lang w:eastAsia="ru-RU"/>
              </w:rPr>
              <w:t>Итого</w:t>
            </w:r>
          </w:p>
        </w:tc>
        <w:tc>
          <w:tcPr>
            <w:tcW w:w="254" w:type="pct"/>
            <w:shd w:val="clear" w:color="auto" w:fill="auto"/>
            <w:vAlign w:val="center"/>
          </w:tcPr>
          <w:p w14:paraId="5AAC2174"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321" w:type="pct"/>
            <w:shd w:val="clear" w:color="auto" w:fill="auto"/>
            <w:vAlign w:val="center"/>
          </w:tcPr>
          <w:p w14:paraId="188C395B"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320" w:type="pct"/>
            <w:shd w:val="clear" w:color="auto" w:fill="auto"/>
            <w:vAlign w:val="center"/>
          </w:tcPr>
          <w:p w14:paraId="56812635"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77" w:type="pct"/>
            <w:shd w:val="clear" w:color="auto" w:fill="auto"/>
            <w:vAlign w:val="center"/>
          </w:tcPr>
          <w:p w14:paraId="33A3AA67"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28" w:type="pct"/>
            <w:shd w:val="clear" w:color="auto" w:fill="auto"/>
            <w:vAlign w:val="center"/>
          </w:tcPr>
          <w:p w14:paraId="28CD0185"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31" w:type="pct"/>
            <w:shd w:val="clear" w:color="auto" w:fill="auto"/>
            <w:vAlign w:val="center"/>
          </w:tcPr>
          <w:p w14:paraId="5BC00576"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72" w:type="pct"/>
            <w:shd w:val="clear" w:color="auto" w:fill="auto"/>
            <w:vAlign w:val="center"/>
            <w:hideMark/>
          </w:tcPr>
          <w:p w14:paraId="709E57E8"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Calibri" w:hAnsi="Times New Roman" w:cs="Times New Roman"/>
                <w:sz w:val="18"/>
                <w:szCs w:val="18"/>
              </w:rPr>
              <w:t> </w:t>
            </w:r>
          </w:p>
        </w:tc>
      </w:tr>
      <w:tr w:rsidR="00FB0A86" w:rsidRPr="00FB0A86" w14:paraId="1B16E7F5" w14:textId="77777777" w:rsidTr="00A4672B">
        <w:trPr>
          <w:trHeight w:val="20"/>
        </w:trPr>
        <w:tc>
          <w:tcPr>
            <w:tcW w:w="155" w:type="pct"/>
            <w:vMerge/>
            <w:vAlign w:val="center"/>
            <w:hideMark/>
          </w:tcPr>
          <w:p w14:paraId="4AD4AFC3"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528" w:type="pct"/>
            <w:vMerge/>
            <w:vAlign w:val="center"/>
            <w:hideMark/>
          </w:tcPr>
          <w:p w14:paraId="5C679F02"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350" w:type="pct"/>
            <w:vMerge/>
            <w:vAlign w:val="center"/>
            <w:hideMark/>
          </w:tcPr>
          <w:p w14:paraId="0E4C0165"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464" w:type="pct"/>
            <w:vMerge/>
            <w:vAlign w:val="center"/>
            <w:hideMark/>
          </w:tcPr>
          <w:p w14:paraId="14DE483A"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279" w:type="pct"/>
            <w:vMerge/>
            <w:vAlign w:val="center"/>
            <w:hideMark/>
          </w:tcPr>
          <w:p w14:paraId="2E8585F4"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365" w:type="pct"/>
            <w:vMerge/>
            <w:vAlign w:val="center"/>
            <w:hideMark/>
          </w:tcPr>
          <w:p w14:paraId="5370B3E9"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199" w:type="pct"/>
            <w:vMerge/>
            <w:vAlign w:val="center"/>
            <w:hideMark/>
          </w:tcPr>
          <w:p w14:paraId="25B2DC6B"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277" w:type="pct"/>
            <w:shd w:val="clear" w:color="auto" w:fill="auto"/>
            <w:hideMark/>
          </w:tcPr>
          <w:p w14:paraId="59BEC87D"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Calibri" w:hAnsi="Times New Roman" w:cs="Times New Roman"/>
                <w:sz w:val="18"/>
                <w:szCs w:val="18"/>
              </w:rPr>
              <w:t> </w:t>
            </w:r>
          </w:p>
        </w:tc>
        <w:tc>
          <w:tcPr>
            <w:tcW w:w="480" w:type="pct"/>
            <w:shd w:val="clear" w:color="auto" w:fill="auto"/>
            <w:hideMark/>
          </w:tcPr>
          <w:p w14:paraId="071E5887"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Times New Roman" w:hAnsi="Times New Roman" w:cs="Times New Roman"/>
                <w:color w:val="000000"/>
                <w:sz w:val="18"/>
                <w:szCs w:val="18"/>
                <w:lang w:eastAsia="ru-RU"/>
              </w:rPr>
              <w:t>Средства бюджета Московской области</w:t>
            </w:r>
          </w:p>
        </w:tc>
        <w:tc>
          <w:tcPr>
            <w:tcW w:w="254" w:type="pct"/>
            <w:shd w:val="clear" w:color="auto" w:fill="auto"/>
            <w:vAlign w:val="center"/>
          </w:tcPr>
          <w:p w14:paraId="3236E2D9"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321" w:type="pct"/>
            <w:shd w:val="clear" w:color="auto" w:fill="auto"/>
            <w:vAlign w:val="center"/>
          </w:tcPr>
          <w:p w14:paraId="7EA97452"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320" w:type="pct"/>
            <w:shd w:val="clear" w:color="auto" w:fill="auto"/>
            <w:vAlign w:val="center"/>
          </w:tcPr>
          <w:p w14:paraId="45E077A8"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77" w:type="pct"/>
            <w:shd w:val="clear" w:color="auto" w:fill="auto"/>
            <w:vAlign w:val="center"/>
          </w:tcPr>
          <w:p w14:paraId="4F5B4A43"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28" w:type="pct"/>
            <w:shd w:val="clear" w:color="auto" w:fill="auto"/>
            <w:vAlign w:val="center"/>
          </w:tcPr>
          <w:p w14:paraId="7C3CCB32"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31" w:type="pct"/>
            <w:shd w:val="clear" w:color="auto" w:fill="auto"/>
            <w:vAlign w:val="center"/>
          </w:tcPr>
          <w:p w14:paraId="434C3BB8"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72" w:type="pct"/>
            <w:shd w:val="clear" w:color="auto" w:fill="auto"/>
            <w:vAlign w:val="center"/>
            <w:hideMark/>
          </w:tcPr>
          <w:p w14:paraId="5E9BD3BD"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Calibri" w:hAnsi="Times New Roman" w:cs="Times New Roman"/>
                <w:sz w:val="18"/>
                <w:szCs w:val="18"/>
              </w:rPr>
              <w:t> </w:t>
            </w:r>
          </w:p>
        </w:tc>
      </w:tr>
      <w:tr w:rsidR="00FB0A86" w:rsidRPr="00FB0A86" w14:paraId="0CA174BF" w14:textId="77777777" w:rsidTr="00A4672B">
        <w:trPr>
          <w:trHeight w:val="20"/>
        </w:trPr>
        <w:tc>
          <w:tcPr>
            <w:tcW w:w="155" w:type="pct"/>
            <w:vMerge/>
            <w:vAlign w:val="center"/>
            <w:hideMark/>
          </w:tcPr>
          <w:p w14:paraId="58CD63DD"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528" w:type="pct"/>
            <w:vMerge/>
            <w:vAlign w:val="center"/>
            <w:hideMark/>
          </w:tcPr>
          <w:p w14:paraId="5A7D0886"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350" w:type="pct"/>
            <w:vMerge/>
            <w:vAlign w:val="center"/>
            <w:hideMark/>
          </w:tcPr>
          <w:p w14:paraId="09BCE476"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464" w:type="pct"/>
            <w:vMerge/>
            <w:vAlign w:val="center"/>
            <w:hideMark/>
          </w:tcPr>
          <w:p w14:paraId="2E9525EF"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279" w:type="pct"/>
            <w:vMerge/>
            <w:vAlign w:val="center"/>
            <w:hideMark/>
          </w:tcPr>
          <w:p w14:paraId="2ADD1BF7"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365" w:type="pct"/>
            <w:vMerge/>
            <w:vAlign w:val="center"/>
            <w:hideMark/>
          </w:tcPr>
          <w:p w14:paraId="7F8699E9"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199" w:type="pct"/>
            <w:vMerge/>
            <w:vAlign w:val="center"/>
            <w:hideMark/>
          </w:tcPr>
          <w:p w14:paraId="69CB6EE9"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277" w:type="pct"/>
            <w:shd w:val="clear" w:color="auto" w:fill="auto"/>
            <w:hideMark/>
          </w:tcPr>
          <w:p w14:paraId="3C6AD6CF"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Calibri" w:hAnsi="Times New Roman" w:cs="Times New Roman"/>
                <w:sz w:val="18"/>
                <w:szCs w:val="18"/>
              </w:rPr>
              <w:t> </w:t>
            </w:r>
          </w:p>
        </w:tc>
        <w:tc>
          <w:tcPr>
            <w:tcW w:w="480" w:type="pct"/>
            <w:shd w:val="clear" w:color="auto" w:fill="auto"/>
            <w:hideMark/>
          </w:tcPr>
          <w:p w14:paraId="69BF87D5"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Times New Roman" w:hAnsi="Times New Roman" w:cs="Times New Roman"/>
                <w:color w:val="000000"/>
                <w:sz w:val="18"/>
                <w:szCs w:val="18"/>
                <w:lang w:eastAsia="ru-RU"/>
              </w:rPr>
              <w:t xml:space="preserve">Средства федерального бюджета </w:t>
            </w:r>
          </w:p>
        </w:tc>
        <w:tc>
          <w:tcPr>
            <w:tcW w:w="254" w:type="pct"/>
            <w:shd w:val="clear" w:color="auto" w:fill="auto"/>
            <w:vAlign w:val="center"/>
          </w:tcPr>
          <w:p w14:paraId="73CADEE7"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321" w:type="pct"/>
            <w:shd w:val="clear" w:color="auto" w:fill="auto"/>
            <w:vAlign w:val="center"/>
          </w:tcPr>
          <w:p w14:paraId="48D62CAB"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320" w:type="pct"/>
            <w:shd w:val="clear" w:color="auto" w:fill="auto"/>
            <w:vAlign w:val="center"/>
          </w:tcPr>
          <w:p w14:paraId="5B7C7390"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77" w:type="pct"/>
            <w:shd w:val="clear" w:color="auto" w:fill="auto"/>
            <w:vAlign w:val="center"/>
          </w:tcPr>
          <w:p w14:paraId="506A342D"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28" w:type="pct"/>
            <w:shd w:val="clear" w:color="auto" w:fill="auto"/>
            <w:vAlign w:val="center"/>
          </w:tcPr>
          <w:p w14:paraId="15608C86"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31" w:type="pct"/>
            <w:shd w:val="clear" w:color="auto" w:fill="auto"/>
            <w:vAlign w:val="center"/>
          </w:tcPr>
          <w:p w14:paraId="33FBB2EB"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72" w:type="pct"/>
            <w:shd w:val="clear" w:color="auto" w:fill="auto"/>
            <w:vAlign w:val="center"/>
            <w:hideMark/>
          </w:tcPr>
          <w:p w14:paraId="5A0BAABA"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Calibri" w:hAnsi="Times New Roman" w:cs="Times New Roman"/>
                <w:sz w:val="18"/>
                <w:szCs w:val="18"/>
              </w:rPr>
              <w:t> </w:t>
            </w:r>
          </w:p>
        </w:tc>
      </w:tr>
      <w:tr w:rsidR="00FB0A86" w:rsidRPr="00FB0A86" w14:paraId="241083A8" w14:textId="77777777" w:rsidTr="00A4672B">
        <w:trPr>
          <w:trHeight w:val="20"/>
        </w:trPr>
        <w:tc>
          <w:tcPr>
            <w:tcW w:w="155" w:type="pct"/>
            <w:vMerge/>
            <w:vAlign w:val="center"/>
            <w:hideMark/>
          </w:tcPr>
          <w:p w14:paraId="29086854"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528" w:type="pct"/>
            <w:vMerge/>
            <w:vAlign w:val="center"/>
            <w:hideMark/>
          </w:tcPr>
          <w:p w14:paraId="4297270C"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350" w:type="pct"/>
            <w:vMerge/>
            <w:vAlign w:val="center"/>
            <w:hideMark/>
          </w:tcPr>
          <w:p w14:paraId="3BC1CA9B"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464" w:type="pct"/>
            <w:vMerge/>
            <w:vAlign w:val="center"/>
            <w:hideMark/>
          </w:tcPr>
          <w:p w14:paraId="14866E95"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279" w:type="pct"/>
            <w:vMerge/>
            <w:vAlign w:val="center"/>
            <w:hideMark/>
          </w:tcPr>
          <w:p w14:paraId="044D0E8B"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365" w:type="pct"/>
            <w:vMerge/>
            <w:vAlign w:val="center"/>
            <w:hideMark/>
          </w:tcPr>
          <w:p w14:paraId="1B3397C1"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199" w:type="pct"/>
            <w:vMerge/>
            <w:vAlign w:val="center"/>
            <w:hideMark/>
          </w:tcPr>
          <w:p w14:paraId="255195DD"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277" w:type="pct"/>
            <w:shd w:val="clear" w:color="auto" w:fill="auto"/>
            <w:hideMark/>
          </w:tcPr>
          <w:p w14:paraId="45EF1574"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Calibri" w:hAnsi="Times New Roman" w:cs="Times New Roman"/>
                <w:sz w:val="18"/>
                <w:szCs w:val="18"/>
              </w:rPr>
              <w:t> </w:t>
            </w:r>
          </w:p>
        </w:tc>
        <w:tc>
          <w:tcPr>
            <w:tcW w:w="480" w:type="pct"/>
            <w:shd w:val="clear" w:color="auto" w:fill="auto"/>
            <w:hideMark/>
          </w:tcPr>
          <w:p w14:paraId="0016D8A3"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254" w:type="pct"/>
            <w:shd w:val="clear" w:color="auto" w:fill="auto"/>
            <w:vAlign w:val="center"/>
          </w:tcPr>
          <w:p w14:paraId="0781A25C"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321" w:type="pct"/>
            <w:shd w:val="clear" w:color="auto" w:fill="auto"/>
            <w:vAlign w:val="center"/>
          </w:tcPr>
          <w:p w14:paraId="133E5F4B"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320" w:type="pct"/>
            <w:shd w:val="clear" w:color="auto" w:fill="auto"/>
            <w:vAlign w:val="center"/>
          </w:tcPr>
          <w:p w14:paraId="5ADA8665"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77" w:type="pct"/>
            <w:shd w:val="clear" w:color="auto" w:fill="auto"/>
            <w:vAlign w:val="center"/>
          </w:tcPr>
          <w:p w14:paraId="0C62C9A6"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28" w:type="pct"/>
            <w:shd w:val="clear" w:color="auto" w:fill="auto"/>
            <w:vAlign w:val="center"/>
          </w:tcPr>
          <w:p w14:paraId="44DE975B"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31" w:type="pct"/>
            <w:shd w:val="clear" w:color="auto" w:fill="auto"/>
            <w:vAlign w:val="center"/>
          </w:tcPr>
          <w:p w14:paraId="2A6164C9"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72" w:type="pct"/>
            <w:shd w:val="clear" w:color="auto" w:fill="auto"/>
            <w:vAlign w:val="center"/>
            <w:hideMark/>
          </w:tcPr>
          <w:p w14:paraId="75644DFB"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Calibri" w:hAnsi="Times New Roman" w:cs="Times New Roman"/>
                <w:sz w:val="18"/>
                <w:szCs w:val="18"/>
              </w:rPr>
              <w:t> </w:t>
            </w:r>
          </w:p>
        </w:tc>
      </w:tr>
      <w:tr w:rsidR="00FB0A86" w:rsidRPr="00FB0A86" w14:paraId="004EBEE2" w14:textId="77777777" w:rsidTr="00A4672B">
        <w:trPr>
          <w:trHeight w:val="20"/>
        </w:trPr>
        <w:tc>
          <w:tcPr>
            <w:tcW w:w="155" w:type="pct"/>
            <w:vMerge/>
            <w:vAlign w:val="center"/>
          </w:tcPr>
          <w:p w14:paraId="2897860B"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528" w:type="pct"/>
            <w:vMerge/>
            <w:vAlign w:val="center"/>
          </w:tcPr>
          <w:p w14:paraId="57FE2ECF"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350" w:type="pct"/>
            <w:vMerge/>
            <w:vAlign w:val="center"/>
          </w:tcPr>
          <w:p w14:paraId="4D569ABB"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464" w:type="pct"/>
            <w:vMerge/>
            <w:vAlign w:val="center"/>
          </w:tcPr>
          <w:p w14:paraId="0E7AE87B"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279" w:type="pct"/>
            <w:vMerge/>
            <w:vAlign w:val="center"/>
          </w:tcPr>
          <w:p w14:paraId="1C35636B"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365" w:type="pct"/>
            <w:vMerge/>
            <w:vAlign w:val="center"/>
          </w:tcPr>
          <w:p w14:paraId="4733C435"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199" w:type="pct"/>
            <w:vMerge/>
            <w:vAlign w:val="center"/>
          </w:tcPr>
          <w:p w14:paraId="27FAF1E8"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277" w:type="pct"/>
            <w:shd w:val="clear" w:color="auto" w:fill="auto"/>
          </w:tcPr>
          <w:p w14:paraId="611F2426" w14:textId="77777777" w:rsidR="00FB0A86" w:rsidRPr="00FB0A86" w:rsidRDefault="00FB0A86" w:rsidP="00FB0A86">
            <w:pPr>
              <w:spacing w:after="0" w:line="240" w:lineRule="auto"/>
              <w:rPr>
                <w:rFonts w:ascii="Times New Roman" w:eastAsia="Calibri" w:hAnsi="Times New Roman" w:cs="Times New Roman"/>
                <w:sz w:val="18"/>
                <w:szCs w:val="18"/>
              </w:rPr>
            </w:pPr>
          </w:p>
        </w:tc>
        <w:tc>
          <w:tcPr>
            <w:tcW w:w="480" w:type="pct"/>
            <w:shd w:val="clear" w:color="auto" w:fill="auto"/>
          </w:tcPr>
          <w:p w14:paraId="02BAC1F7" w14:textId="77777777" w:rsidR="00FB0A86" w:rsidRPr="00FB0A86" w:rsidRDefault="00FB0A86" w:rsidP="00FB0A86">
            <w:pPr>
              <w:spacing w:after="0" w:line="240" w:lineRule="auto"/>
              <w:rPr>
                <w:rFonts w:ascii="Times New Roman" w:eastAsia="Calibri" w:hAnsi="Times New Roman" w:cs="Times New Roman"/>
                <w:sz w:val="18"/>
                <w:szCs w:val="18"/>
              </w:rPr>
            </w:pPr>
            <w:r w:rsidRPr="00FB0A86">
              <w:rPr>
                <w:rFonts w:ascii="Times New Roman" w:eastAsia="Times New Roman" w:hAnsi="Times New Roman" w:cs="Times New Roman"/>
                <w:color w:val="000000"/>
                <w:sz w:val="18"/>
                <w:szCs w:val="18"/>
                <w:lang w:eastAsia="ru-RU"/>
              </w:rPr>
              <w:t>Внебюджетные источники</w:t>
            </w:r>
          </w:p>
        </w:tc>
        <w:tc>
          <w:tcPr>
            <w:tcW w:w="254" w:type="pct"/>
            <w:shd w:val="clear" w:color="auto" w:fill="auto"/>
            <w:vAlign w:val="center"/>
          </w:tcPr>
          <w:p w14:paraId="51AFD362"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321" w:type="pct"/>
            <w:shd w:val="clear" w:color="auto" w:fill="auto"/>
            <w:vAlign w:val="center"/>
          </w:tcPr>
          <w:p w14:paraId="614D2859"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320" w:type="pct"/>
            <w:shd w:val="clear" w:color="auto" w:fill="auto"/>
            <w:vAlign w:val="center"/>
          </w:tcPr>
          <w:p w14:paraId="6811D5B1"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77" w:type="pct"/>
            <w:shd w:val="clear" w:color="auto" w:fill="auto"/>
            <w:vAlign w:val="center"/>
          </w:tcPr>
          <w:p w14:paraId="0F3FCEB5"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28" w:type="pct"/>
            <w:shd w:val="clear" w:color="auto" w:fill="auto"/>
            <w:vAlign w:val="center"/>
          </w:tcPr>
          <w:p w14:paraId="1DE99C58"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31" w:type="pct"/>
            <w:shd w:val="clear" w:color="auto" w:fill="auto"/>
            <w:vAlign w:val="center"/>
          </w:tcPr>
          <w:p w14:paraId="261FA45A" w14:textId="77777777" w:rsidR="00FB0A86" w:rsidRPr="00FB0A86" w:rsidRDefault="00FB0A86" w:rsidP="00FB0A86">
            <w:pPr>
              <w:spacing w:after="0" w:line="240" w:lineRule="auto"/>
              <w:jc w:val="right"/>
              <w:rPr>
                <w:rFonts w:ascii="Times New Roman" w:eastAsia="Calibri" w:hAnsi="Times New Roman" w:cs="Times New Roman"/>
                <w:sz w:val="18"/>
                <w:szCs w:val="18"/>
              </w:rPr>
            </w:pPr>
          </w:p>
        </w:tc>
        <w:tc>
          <w:tcPr>
            <w:tcW w:w="272" w:type="pct"/>
            <w:shd w:val="clear" w:color="auto" w:fill="auto"/>
            <w:vAlign w:val="center"/>
          </w:tcPr>
          <w:p w14:paraId="26F0D601" w14:textId="77777777" w:rsidR="00FB0A86" w:rsidRPr="00FB0A86" w:rsidRDefault="00FB0A86" w:rsidP="00FB0A86">
            <w:pPr>
              <w:spacing w:after="0" w:line="240" w:lineRule="auto"/>
              <w:rPr>
                <w:rFonts w:ascii="Times New Roman" w:eastAsia="Calibri" w:hAnsi="Times New Roman" w:cs="Times New Roman"/>
                <w:sz w:val="18"/>
                <w:szCs w:val="18"/>
              </w:rPr>
            </w:pPr>
          </w:p>
        </w:tc>
      </w:tr>
    </w:tbl>
    <w:p w14:paraId="67FD8165" w14:textId="77777777" w:rsidR="00FB0A86" w:rsidRPr="00FB0A86" w:rsidRDefault="00FB0A86" w:rsidP="00FB0A86">
      <w:pPr>
        <w:rPr>
          <w:rFonts w:ascii="Arial-BoldMT,Bold" w:eastAsia="Times New Roman" w:hAnsi="Arial-BoldMT,Bold" w:cs="Arial-BoldMT,Bold"/>
          <w:b/>
          <w:bCs/>
          <w:sz w:val="24"/>
          <w:szCs w:val="24"/>
          <w:lang w:eastAsia="ru-RU"/>
        </w:rPr>
      </w:pPr>
      <w:r w:rsidRPr="00FB0A86">
        <w:rPr>
          <w:rFonts w:ascii="Arial-BoldMT,Bold" w:eastAsia="Calibri" w:hAnsi="Arial-BoldMT,Bold" w:cs="Arial-BoldMT,Bold"/>
          <w:b/>
          <w:bCs/>
          <w:sz w:val="24"/>
          <w:szCs w:val="24"/>
        </w:rPr>
        <w:br w:type="page"/>
      </w:r>
    </w:p>
    <w:p w14:paraId="035A00B9" w14:textId="77777777" w:rsidR="00FB0A86" w:rsidRPr="00FB0A86" w:rsidRDefault="00FB0A86" w:rsidP="00FB0A86">
      <w:pPr>
        <w:widowControl w:val="0"/>
        <w:autoSpaceDE w:val="0"/>
        <w:autoSpaceDN w:val="0"/>
        <w:spacing w:after="0" w:line="240" w:lineRule="auto"/>
        <w:ind w:left="539"/>
        <w:jc w:val="center"/>
        <w:rPr>
          <w:rFonts w:ascii="Times New Roman" w:eastAsia="Times New Roman" w:hAnsi="Times New Roman" w:cs="Times New Roman"/>
          <w:b/>
          <w:bCs/>
          <w:sz w:val="24"/>
          <w:szCs w:val="24"/>
          <w:lang w:eastAsia="ru-RU"/>
        </w:rPr>
      </w:pPr>
    </w:p>
    <w:p w14:paraId="2EDA72D4" w14:textId="77777777" w:rsidR="00FB0A86" w:rsidRPr="00FB0A86" w:rsidRDefault="00FB0A86" w:rsidP="00FB0A86">
      <w:pPr>
        <w:widowControl w:val="0"/>
        <w:numPr>
          <w:ilvl w:val="0"/>
          <w:numId w:val="36"/>
        </w:numPr>
        <w:autoSpaceDE w:val="0"/>
        <w:autoSpaceDN w:val="0"/>
        <w:spacing w:after="0" w:line="240" w:lineRule="auto"/>
        <w:jc w:val="center"/>
        <w:rPr>
          <w:rFonts w:ascii="Times New Roman" w:eastAsia="Times New Roman" w:hAnsi="Times New Roman" w:cs="Times New Roman"/>
          <w:b/>
          <w:bCs/>
          <w:sz w:val="24"/>
          <w:szCs w:val="24"/>
          <w:lang w:eastAsia="ru-RU"/>
        </w:rPr>
      </w:pPr>
      <w:r w:rsidRPr="00FB0A86">
        <w:rPr>
          <w:rFonts w:ascii="Times New Roman" w:eastAsia="Times New Roman" w:hAnsi="Times New Roman" w:cs="Times New Roman"/>
          <w:b/>
          <w:bCs/>
          <w:sz w:val="24"/>
          <w:szCs w:val="24"/>
          <w:lang w:eastAsia="ru-RU"/>
        </w:rPr>
        <w:t>Паспорт подпрограммы Подпрограмма III «Обеспечивающая подпрограмма»</w:t>
      </w:r>
    </w:p>
    <w:p w14:paraId="0D73FCA5" w14:textId="77777777" w:rsidR="00FB0A86" w:rsidRPr="00FB0A86" w:rsidRDefault="00FB0A86" w:rsidP="00FB0A86">
      <w:pPr>
        <w:widowControl w:val="0"/>
        <w:autoSpaceDE w:val="0"/>
        <w:autoSpaceDN w:val="0"/>
        <w:spacing w:after="0" w:line="240" w:lineRule="auto"/>
        <w:ind w:left="900"/>
        <w:rPr>
          <w:rFonts w:ascii="Times New Roman" w:eastAsia="Times New Roman" w:hAnsi="Times New Roman" w:cs="Times New Roman"/>
          <w:b/>
          <w:bCs/>
          <w:sz w:val="24"/>
          <w:szCs w:val="24"/>
          <w:lang w:eastAsia="ru-RU"/>
        </w:rPr>
      </w:pPr>
    </w:p>
    <w:tbl>
      <w:tblPr>
        <w:tblW w:w="15451" w:type="dxa"/>
        <w:tblLayout w:type="fixed"/>
        <w:tblLook w:val="04A0" w:firstRow="1" w:lastRow="0" w:firstColumn="1" w:lastColumn="0" w:noHBand="0" w:noVBand="1"/>
      </w:tblPr>
      <w:tblGrid>
        <w:gridCol w:w="2320"/>
        <w:gridCol w:w="2200"/>
        <w:gridCol w:w="2220"/>
        <w:gridCol w:w="1482"/>
        <w:gridCol w:w="1559"/>
        <w:gridCol w:w="1559"/>
        <w:gridCol w:w="1418"/>
        <w:gridCol w:w="1417"/>
        <w:gridCol w:w="1276"/>
      </w:tblGrid>
      <w:tr w:rsidR="00FB0A86" w:rsidRPr="00FB0A86" w14:paraId="37466ED4" w14:textId="77777777" w:rsidTr="00A4672B">
        <w:trPr>
          <w:trHeight w:val="419"/>
        </w:trPr>
        <w:tc>
          <w:tcPr>
            <w:tcW w:w="2320" w:type="dxa"/>
            <w:tcBorders>
              <w:top w:val="single" w:sz="4" w:space="0" w:color="auto"/>
              <w:left w:val="single" w:sz="4" w:space="0" w:color="auto"/>
              <w:bottom w:val="single" w:sz="4" w:space="0" w:color="auto"/>
              <w:right w:val="single" w:sz="4" w:space="0" w:color="auto"/>
            </w:tcBorders>
            <w:shd w:val="clear" w:color="auto" w:fill="auto"/>
            <w:hideMark/>
          </w:tcPr>
          <w:p w14:paraId="35B00050"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Муниципальный заказчик подпрограммы</w:t>
            </w:r>
          </w:p>
        </w:tc>
        <w:tc>
          <w:tcPr>
            <w:tcW w:w="13131" w:type="dxa"/>
            <w:gridSpan w:val="8"/>
            <w:tcBorders>
              <w:top w:val="single" w:sz="4" w:space="0" w:color="auto"/>
              <w:left w:val="nil"/>
              <w:bottom w:val="single" w:sz="4" w:space="0" w:color="auto"/>
              <w:right w:val="single" w:sz="4" w:space="0" w:color="auto"/>
            </w:tcBorders>
            <w:shd w:val="clear" w:color="auto" w:fill="auto"/>
            <w:vAlign w:val="center"/>
            <w:hideMark/>
          </w:tcPr>
          <w:p w14:paraId="3C08C3A5"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Администрация городского округа Котельники Московской области</w:t>
            </w:r>
          </w:p>
        </w:tc>
      </w:tr>
      <w:tr w:rsidR="00FB0A86" w:rsidRPr="00FB0A86" w14:paraId="6179CD1C" w14:textId="77777777" w:rsidTr="00A4672B">
        <w:trPr>
          <w:trHeight w:val="370"/>
        </w:trPr>
        <w:tc>
          <w:tcPr>
            <w:tcW w:w="2320" w:type="dxa"/>
            <w:vMerge w:val="restart"/>
            <w:tcBorders>
              <w:top w:val="nil"/>
              <w:left w:val="single" w:sz="4" w:space="0" w:color="auto"/>
              <w:bottom w:val="single" w:sz="4" w:space="0" w:color="auto"/>
              <w:right w:val="single" w:sz="4" w:space="0" w:color="auto"/>
            </w:tcBorders>
            <w:shd w:val="clear" w:color="auto" w:fill="auto"/>
            <w:hideMark/>
          </w:tcPr>
          <w:p w14:paraId="24168559"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2200" w:type="dxa"/>
            <w:vMerge w:val="restart"/>
            <w:tcBorders>
              <w:top w:val="nil"/>
              <w:left w:val="single" w:sz="4" w:space="0" w:color="auto"/>
              <w:bottom w:val="single" w:sz="4" w:space="0" w:color="auto"/>
              <w:right w:val="single" w:sz="4" w:space="0" w:color="auto"/>
            </w:tcBorders>
            <w:shd w:val="clear" w:color="auto" w:fill="auto"/>
            <w:hideMark/>
          </w:tcPr>
          <w:p w14:paraId="0F066201"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Главный распорядитель бюджетных средств</w:t>
            </w:r>
          </w:p>
        </w:tc>
        <w:tc>
          <w:tcPr>
            <w:tcW w:w="2220" w:type="dxa"/>
            <w:vMerge w:val="restart"/>
            <w:tcBorders>
              <w:top w:val="nil"/>
              <w:left w:val="single" w:sz="4" w:space="0" w:color="auto"/>
              <w:bottom w:val="single" w:sz="4" w:space="0" w:color="auto"/>
              <w:right w:val="single" w:sz="4" w:space="0" w:color="auto"/>
            </w:tcBorders>
            <w:shd w:val="clear" w:color="auto" w:fill="auto"/>
            <w:hideMark/>
          </w:tcPr>
          <w:p w14:paraId="02EA7C76"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Источники финансирования</w:t>
            </w:r>
          </w:p>
        </w:tc>
        <w:tc>
          <w:tcPr>
            <w:tcW w:w="8711" w:type="dxa"/>
            <w:gridSpan w:val="6"/>
            <w:tcBorders>
              <w:top w:val="single" w:sz="4" w:space="0" w:color="auto"/>
              <w:left w:val="nil"/>
              <w:bottom w:val="single" w:sz="4" w:space="0" w:color="auto"/>
              <w:right w:val="single" w:sz="4" w:space="0" w:color="auto"/>
            </w:tcBorders>
            <w:shd w:val="clear" w:color="auto" w:fill="auto"/>
            <w:hideMark/>
          </w:tcPr>
          <w:p w14:paraId="78B561E7"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Расходы (тыс. рублей)</w:t>
            </w:r>
          </w:p>
        </w:tc>
      </w:tr>
      <w:tr w:rsidR="00FB0A86" w:rsidRPr="00FB0A86" w14:paraId="3CD3A047" w14:textId="77777777" w:rsidTr="00A4672B">
        <w:trPr>
          <w:trHeight w:val="322"/>
        </w:trPr>
        <w:tc>
          <w:tcPr>
            <w:tcW w:w="2320" w:type="dxa"/>
            <w:vMerge/>
            <w:tcBorders>
              <w:top w:val="nil"/>
              <w:left w:val="single" w:sz="4" w:space="0" w:color="auto"/>
              <w:bottom w:val="single" w:sz="4" w:space="0" w:color="auto"/>
              <w:right w:val="single" w:sz="4" w:space="0" w:color="auto"/>
            </w:tcBorders>
            <w:vAlign w:val="center"/>
            <w:hideMark/>
          </w:tcPr>
          <w:p w14:paraId="18BE9533"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2200" w:type="dxa"/>
            <w:vMerge/>
            <w:tcBorders>
              <w:top w:val="nil"/>
              <w:left w:val="single" w:sz="4" w:space="0" w:color="auto"/>
              <w:bottom w:val="single" w:sz="4" w:space="0" w:color="auto"/>
              <w:right w:val="single" w:sz="4" w:space="0" w:color="auto"/>
            </w:tcBorders>
            <w:vAlign w:val="center"/>
            <w:hideMark/>
          </w:tcPr>
          <w:p w14:paraId="626E79D3"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2220" w:type="dxa"/>
            <w:vMerge/>
            <w:tcBorders>
              <w:top w:val="nil"/>
              <w:left w:val="single" w:sz="4" w:space="0" w:color="auto"/>
              <w:bottom w:val="single" w:sz="4" w:space="0" w:color="auto"/>
              <w:right w:val="single" w:sz="4" w:space="0" w:color="auto"/>
            </w:tcBorders>
            <w:vAlign w:val="center"/>
            <w:hideMark/>
          </w:tcPr>
          <w:p w14:paraId="43448B9D"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1482" w:type="dxa"/>
            <w:tcBorders>
              <w:top w:val="nil"/>
              <w:left w:val="nil"/>
              <w:bottom w:val="single" w:sz="4" w:space="0" w:color="auto"/>
              <w:right w:val="single" w:sz="4" w:space="0" w:color="auto"/>
            </w:tcBorders>
            <w:shd w:val="clear" w:color="auto" w:fill="auto"/>
            <w:vAlign w:val="center"/>
            <w:hideMark/>
          </w:tcPr>
          <w:p w14:paraId="37ACD875"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2023 год</w:t>
            </w:r>
          </w:p>
        </w:tc>
        <w:tc>
          <w:tcPr>
            <w:tcW w:w="1559" w:type="dxa"/>
            <w:tcBorders>
              <w:top w:val="nil"/>
              <w:left w:val="nil"/>
              <w:bottom w:val="single" w:sz="4" w:space="0" w:color="auto"/>
              <w:right w:val="single" w:sz="4" w:space="0" w:color="auto"/>
            </w:tcBorders>
            <w:shd w:val="clear" w:color="auto" w:fill="auto"/>
            <w:vAlign w:val="center"/>
            <w:hideMark/>
          </w:tcPr>
          <w:p w14:paraId="7CF8D2D9"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2024 год</w:t>
            </w:r>
          </w:p>
        </w:tc>
        <w:tc>
          <w:tcPr>
            <w:tcW w:w="1559" w:type="dxa"/>
            <w:tcBorders>
              <w:top w:val="nil"/>
              <w:left w:val="nil"/>
              <w:bottom w:val="single" w:sz="4" w:space="0" w:color="auto"/>
              <w:right w:val="single" w:sz="4" w:space="0" w:color="auto"/>
            </w:tcBorders>
            <w:shd w:val="clear" w:color="auto" w:fill="auto"/>
            <w:vAlign w:val="center"/>
            <w:hideMark/>
          </w:tcPr>
          <w:p w14:paraId="70BDC092"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2025 год</w:t>
            </w:r>
          </w:p>
        </w:tc>
        <w:tc>
          <w:tcPr>
            <w:tcW w:w="1418" w:type="dxa"/>
            <w:tcBorders>
              <w:top w:val="nil"/>
              <w:left w:val="nil"/>
              <w:bottom w:val="single" w:sz="4" w:space="0" w:color="auto"/>
              <w:right w:val="single" w:sz="4" w:space="0" w:color="auto"/>
            </w:tcBorders>
            <w:shd w:val="clear" w:color="auto" w:fill="auto"/>
            <w:vAlign w:val="center"/>
            <w:hideMark/>
          </w:tcPr>
          <w:p w14:paraId="3A91970D"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2026 год</w:t>
            </w:r>
          </w:p>
        </w:tc>
        <w:tc>
          <w:tcPr>
            <w:tcW w:w="1417" w:type="dxa"/>
            <w:tcBorders>
              <w:top w:val="nil"/>
              <w:left w:val="nil"/>
              <w:bottom w:val="single" w:sz="4" w:space="0" w:color="auto"/>
              <w:right w:val="single" w:sz="4" w:space="0" w:color="auto"/>
            </w:tcBorders>
            <w:shd w:val="clear" w:color="auto" w:fill="auto"/>
            <w:vAlign w:val="center"/>
            <w:hideMark/>
          </w:tcPr>
          <w:p w14:paraId="7E5CAADB"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2027 год</w:t>
            </w:r>
          </w:p>
        </w:tc>
        <w:tc>
          <w:tcPr>
            <w:tcW w:w="1276" w:type="dxa"/>
            <w:tcBorders>
              <w:top w:val="nil"/>
              <w:left w:val="nil"/>
              <w:bottom w:val="single" w:sz="4" w:space="0" w:color="auto"/>
              <w:right w:val="single" w:sz="4" w:space="0" w:color="auto"/>
            </w:tcBorders>
            <w:shd w:val="clear" w:color="auto" w:fill="auto"/>
            <w:vAlign w:val="center"/>
            <w:hideMark/>
          </w:tcPr>
          <w:p w14:paraId="44138B4B" w14:textId="77777777" w:rsidR="00FB0A86" w:rsidRPr="00FB0A86" w:rsidRDefault="00FB0A86" w:rsidP="00FB0A86">
            <w:pPr>
              <w:spacing w:after="0" w:line="240" w:lineRule="auto"/>
              <w:jc w:val="center"/>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Итого</w:t>
            </w:r>
          </w:p>
        </w:tc>
      </w:tr>
      <w:tr w:rsidR="00FB0A86" w:rsidRPr="00FB0A86" w14:paraId="513A04D8" w14:textId="77777777" w:rsidTr="00A4672B">
        <w:trPr>
          <w:trHeight w:val="365"/>
        </w:trPr>
        <w:tc>
          <w:tcPr>
            <w:tcW w:w="2320" w:type="dxa"/>
            <w:vMerge/>
            <w:tcBorders>
              <w:top w:val="nil"/>
              <w:left w:val="single" w:sz="4" w:space="0" w:color="auto"/>
              <w:bottom w:val="single" w:sz="4" w:space="0" w:color="auto"/>
              <w:right w:val="single" w:sz="4" w:space="0" w:color="auto"/>
            </w:tcBorders>
            <w:vAlign w:val="center"/>
            <w:hideMark/>
          </w:tcPr>
          <w:p w14:paraId="1DB88A14"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2200" w:type="dxa"/>
            <w:vMerge w:val="restart"/>
            <w:tcBorders>
              <w:top w:val="nil"/>
              <w:left w:val="single" w:sz="4" w:space="0" w:color="auto"/>
              <w:bottom w:val="single" w:sz="4" w:space="0" w:color="auto"/>
              <w:right w:val="single" w:sz="4" w:space="0" w:color="auto"/>
            </w:tcBorders>
            <w:shd w:val="clear" w:color="auto" w:fill="auto"/>
            <w:hideMark/>
          </w:tcPr>
          <w:p w14:paraId="4B95E347"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Всего по Подпрограмме</w:t>
            </w:r>
          </w:p>
        </w:tc>
        <w:tc>
          <w:tcPr>
            <w:tcW w:w="2220" w:type="dxa"/>
            <w:tcBorders>
              <w:top w:val="nil"/>
              <w:left w:val="nil"/>
              <w:bottom w:val="single" w:sz="4" w:space="0" w:color="auto"/>
              <w:right w:val="single" w:sz="4" w:space="0" w:color="auto"/>
            </w:tcBorders>
            <w:shd w:val="clear" w:color="auto" w:fill="auto"/>
            <w:hideMark/>
          </w:tcPr>
          <w:p w14:paraId="503CF59B"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Всего, в том числе:</w:t>
            </w:r>
          </w:p>
        </w:tc>
        <w:tc>
          <w:tcPr>
            <w:tcW w:w="1482" w:type="dxa"/>
            <w:tcBorders>
              <w:top w:val="nil"/>
              <w:left w:val="nil"/>
              <w:bottom w:val="single" w:sz="4" w:space="0" w:color="auto"/>
              <w:right w:val="single" w:sz="4" w:space="0" w:color="auto"/>
            </w:tcBorders>
            <w:shd w:val="clear" w:color="auto" w:fill="auto"/>
            <w:vAlign w:val="center"/>
            <w:hideMark/>
          </w:tcPr>
          <w:p w14:paraId="4DA71AD7" w14:textId="77777777" w:rsidR="00FB0A86" w:rsidRPr="00FB0A86" w:rsidRDefault="00FB0A86" w:rsidP="00FB0A86">
            <w:pPr>
              <w:spacing w:after="0" w:line="240" w:lineRule="auto"/>
              <w:jc w:val="center"/>
              <w:rPr>
                <w:rFonts w:ascii="Times New Roman" w:eastAsia="Calibri" w:hAnsi="Times New Roman" w:cs="Times New Roman"/>
                <w:sz w:val="28"/>
              </w:rPr>
            </w:pPr>
            <w:r w:rsidRPr="00FB0A86">
              <w:rPr>
                <w:rFonts w:ascii="Times New Roman" w:eastAsia="Calibri"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14:paraId="1EBD9AA6" w14:textId="77777777" w:rsidR="00FB0A86" w:rsidRPr="00FB0A86" w:rsidRDefault="00FB0A86" w:rsidP="00FB0A86">
            <w:pPr>
              <w:spacing w:after="0" w:line="240" w:lineRule="auto"/>
              <w:jc w:val="center"/>
              <w:rPr>
                <w:rFonts w:ascii="Times New Roman" w:eastAsia="Calibri" w:hAnsi="Times New Roman" w:cs="Times New Roman"/>
                <w:sz w:val="28"/>
              </w:rPr>
            </w:pPr>
            <w:r w:rsidRPr="00FB0A86">
              <w:rPr>
                <w:rFonts w:ascii="Times New Roman" w:eastAsia="Calibri"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shd w:val="clear" w:color="auto" w:fill="auto"/>
            <w:noWrap/>
            <w:vAlign w:val="center"/>
            <w:hideMark/>
          </w:tcPr>
          <w:p w14:paraId="6AE2A566" w14:textId="77777777" w:rsidR="00FB0A86" w:rsidRPr="00FB0A86" w:rsidRDefault="00FB0A86" w:rsidP="00FB0A86">
            <w:pPr>
              <w:spacing w:after="0" w:line="240" w:lineRule="auto"/>
              <w:jc w:val="center"/>
              <w:rPr>
                <w:rFonts w:ascii="Times New Roman" w:eastAsia="Calibri" w:hAnsi="Times New Roman" w:cs="Times New Roman"/>
                <w:sz w:val="28"/>
              </w:rPr>
            </w:pPr>
            <w:r w:rsidRPr="00FB0A86">
              <w:rPr>
                <w:rFonts w:ascii="Times New Roman" w:eastAsia="Calibri" w:hAnsi="Times New Roman" w:cs="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hideMark/>
          </w:tcPr>
          <w:p w14:paraId="13F024C1" w14:textId="77777777" w:rsidR="00FB0A86" w:rsidRPr="00FB0A86" w:rsidRDefault="00FB0A86" w:rsidP="00FB0A86">
            <w:pPr>
              <w:spacing w:after="0" w:line="240" w:lineRule="auto"/>
              <w:jc w:val="center"/>
              <w:rPr>
                <w:rFonts w:ascii="Times New Roman" w:eastAsia="Calibri" w:hAnsi="Times New Roman" w:cs="Times New Roman"/>
                <w:sz w:val="28"/>
              </w:rPr>
            </w:pPr>
            <w:r w:rsidRPr="00FB0A86">
              <w:rPr>
                <w:rFonts w:ascii="Times New Roman" w:eastAsia="Calibri"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14:paraId="7EBECCC3" w14:textId="77777777" w:rsidR="00FB0A86" w:rsidRPr="00FB0A86" w:rsidRDefault="00FB0A86" w:rsidP="00FB0A86">
            <w:pPr>
              <w:spacing w:after="0" w:line="240" w:lineRule="auto"/>
              <w:jc w:val="center"/>
              <w:rPr>
                <w:rFonts w:ascii="Times New Roman" w:eastAsia="Calibri" w:hAnsi="Times New Roman" w:cs="Times New Roman"/>
                <w:sz w:val="28"/>
              </w:rPr>
            </w:pPr>
            <w:r w:rsidRPr="00FB0A86">
              <w:rPr>
                <w:rFonts w:ascii="Times New Roman" w:eastAsia="Calibri"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14:paraId="78C24E12" w14:textId="77777777" w:rsidR="00FB0A86" w:rsidRPr="00FB0A86" w:rsidRDefault="00FB0A86" w:rsidP="00FB0A86">
            <w:pPr>
              <w:spacing w:after="0" w:line="240" w:lineRule="auto"/>
              <w:jc w:val="center"/>
              <w:rPr>
                <w:rFonts w:ascii="Times New Roman" w:eastAsia="Calibri" w:hAnsi="Times New Roman" w:cs="Times New Roman"/>
                <w:sz w:val="28"/>
              </w:rPr>
            </w:pPr>
            <w:r w:rsidRPr="00FB0A86">
              <w:rPr>
                <w:rFonts w:ascii="Times New Roman" w:eastAsia="Calibri" w:hAnsi="Times New Roman" w:cs="Times New Roman"/>
                <w:color w:val="000000"/>
                <w:sz w:val="20"/>
                <w:szCs w:val="20"/>
                <w:lang w:eastAsia="ru-RU"/>
              </w:rPr>
              <w:t>0</w:t>
            </w:r>
          </w:p>
        </w:tc>
      </w:tr>
      <w:tr w:rsidR="00FB0A86" w:rsidRPr="00FB0A86" w14:paraId="62443CAF" w14:textId="77777777" w:rsidTr="00A4672B">
        <w:trPr>
          <w:trHeight w:val="413"/>
        </w:trPr>
        <w:tc>
          <w:tcPr>
            <w:tcW w:w="2320" w:type="dxa"/>
            <w:vMerge/>
            <w:tcBorders>
              <w:top w:val="nil"/>
              <w:left w:val="single" w:sz="4" w:space="0" w:color="auto"/>
              <w:bottom w:val="single" w:sz="4" w:space="0" w:color="auto"/>
              <w:right w:val="single" w:sz="4" w:space="0" w:color="auto"/>
            </w:tcBorders>
            <w:vAlign w:val="center"/>
            <w:hideMark/>
          </w:tcPr>
          <w:p w14:paraId="39D8B97F"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2200" w:type="dxa"/>
            <w:vMerge/>
            <w:tcBorders>
              <w:top w:val="nil"/>
              <w:left w:val="single" w:sz="4" w:space="0" w:color="auto"/>
              <w:bottom w:val="single" w:sz="4" w:space="0" w:color="auto"/>
              <w:right w:val="single" w:sz="4" w:space="0" w:color="auto"/>
            </w:tcBorders>
            <w:vAlign w:val="center"/>
            <w:hideMark/>
          </w:tcPr>
          <w:p w14:paraId="4A510D9C"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2220" w:type="dxa"/>
            <w:tcBorders>
              <w:top w:val="nil"/>
              <w:left w:val="nil"/>
              <w:bottom w:val="single" w:sz="4" w:space="0" w:color="auto"/>
              <w:right w:val="single" w:sz="4" w:space="0" w:color="auto"/>
            </w:tcBorders>
            <w:shd w:val="clear" w:color="auto" w:fill="auto"/>
            <w:hideMark/>
          </w:tcPr>
          <w:p w14:paraId="2283F6A9"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Средства бюджета Московской области</w:t>
            </w:r>
          </w:p>
        </w:tc>
        <w:tc>
          <w:tcPr>
            <w:tcW w:w="1482" w:type="dxa"/>
            <w:tcBorders>
              <w:top w:val="nil"/>
              <w:left w:val="nil"/>
              <w:bottom w:val="single" w:sz="4" w:space="0" w:color="auto"/>
              <w:right w:val="single" w:sz="4" w:space="0" w:color="auto"/>
            </w:tcBorders>
            <w:shd w:val="clear" w:color="auto" w:fill="auto"/>
            <w:vAlign w:val="center"/>
          </w:tcPr>
          <w:p w14:paraId="3B9A74D5" w14:textId="77777777" w:rsidR="00FB0A86" w:rsidRPr="00FB0A86" w:rsidRDefault="00FB0A86" w:rsidP="00FB0A86">
            <w:pPr>
              <w:spacing w:after="0" w:line="240" w:lineRule="auto"/>
              <w:jc w:val="center"/>
              <w:rPr>
                <w:rFonts w:ascii="Times New Roman" w:eastAsia="Calibri" w:hAnsi="Times New Roman" w:cs="Times New Roman"/>
                <w:sz w:val="28"/>
              </w:rPr>
            </w:pPr>
            <w:r w:rsidRPr="00FB0A86">
              <w:rPr>
                <w:rFonts w:ascii="Times New Roman" w:eastAsia="Calibri"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shd w:val="clear" w:color="auto" w:fill="auto"/>
            <w:vAlign w:val="center"/>
          </w:tcPr>
          <w:p w14:paraId="2F80D523" w14:textId="77777777" w:rsidR="00FB0A86" w:rsidRPr="00FB0A86" w:rsidRDefault="00FB0A86" w:rsidP="00FB0A86">
            <w:pPr>
              <w:spacing w:after="0" w:line="240" w:lineRule="auto"/>
              <w:jc w:val="center"/>
              <w:rPr>
                <w:rFonts w:ascii="Times New Roman" w:eastAsia="Calibri" w:hAnsi="Times New Roman" w:cs="Times New Roman"/>
                <w:sz w:val="28"/>
              </w:rPr>
            </w:pPr>
            <w:r w:rsidRPr="00FB0A86">
              <w:rPr>
                <w:rFonts w:ascii="Times New Roman" w:eastAsia="Calibri"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shd w:val="clear" w:color="auto" w:fill="auto"/>
            <w:noWrap/>
            <w:vAlign w:val="center"/>
          </w:tcPr>
          <w:p w14:paraId="7C7D7DAC" w14:textId="77777777" w:rsidR="00FB0A86" w:rsidRPr="00FB0A86" w:rsidRDefault="00FB0A86" w:rsidP="00FB0A86">
            <w:pPr>
              <w:spacing w:after="0" w:line="240" w:lineRule="auto"/>
              <w:jc w:val="center"/>
              <w:rPr>
                <w:rFonts w:ascii="Times New Roman" w:eastAsia="Calibri" w:hAnsi="Times New Roman" w:cs="Times New Roman"/>
                <w:sz w:val="28"/>
              </w:rPr>
            </w:pPr>
            <w:r w:rsidRPr="00FB0A86">
              <w:rPr>
                <w:rFonts w:ascii="Times New Roman" w:eastAsia="Calibri" w:hAnsi="Times New Roman" w:cs="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14:paraId="754B2724" w14:textId="77777777" w:rsidR="00FB0A86" w:rsidRPr="00FB0A86" w:rsidRDefault="00FB0A86" w:rsidP="00FB0A86">
            <w:pPr>
              <w:spacing w:after="0" w:line="240" w:lineRule="auto"/>
              <w:jc w:val="center"/>
              <w:rPr>
                <w:rFonts w:ascii="Times New Roman" w:eastAsia="Calibri" w:hAnsi="Times New Roman" w:cs="Times New Roman"/>
                <w:sz w:val="28"/>
              </w:rPr>
            </w:pPr>
            <w:r w:rsidRPr="00FB0A86">
              <w:rPr>
                <w:rFonts w:ascii="Times New Roman" w:eastAsia="Calibri"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tcPr>
          <w:p w14:paraId="5F29936D" w14:textId="77777777" w:rsidR="00FB0A86" w:rsidRPr="00FB0A86" w:rsidRDefault="00FB0A86" w:rsidP="00FB0A86">
            <w:pPr>
              <w:spacing w:after="0" w:line="240" w:lineRule="auto"/>
              <w:jc w:val="center"/>
              <w:rPr>
                <w:rFonts w:ascii="Times New Roman" w:eastAsia="Calibri" w:hAnsi="Times New Roman" w:cs="Times New Roman"/>
                <w:sz w:val="28"/>
              </w:rPr>
            </w:pPr>
            <w:r w:rsidRPr="00FB0A86">
              <w:rPr>
                <w:rFonts w:ascii="Times New Roman" w:eastAsia="Calibri"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tcPr>
          <w:p w14:paraId="5909A678" w14:textId="77777777" w:rsidR="00FB0A86" w:rsidRPr="00FB0A86" w:rsidRDefault="00FB0A86" w:rsidP="00FB0A86">
            <w:pPr>
              <w:spacing w:after="0" w:line="240" w:lineRule="auto"/>
              <w:jc w:val="center"/>
              <w:rPr>
                <w:rFonts w:ascii="Times New Roman" w:eastAsia="Calibri" w:hAnsi="Times New Roman" w:cs="Times New Roman"/>
                <w:sz w:val="28"/>
              </w:rPr>
            </w:pPr>
            <w:r w:rsidRPr="00FB0A86">
              <w:rPr>
                <w:rFonts w:ascii="Times New Roman" w:eastAsia="Calibri" w:hAnsi="Times New Roman" w:cs="Times New Roman"/>
                <w:color w:val="000000"/>
                <w:sz w:val="20"/>
                <w:szCs w:val="20"/>
                <w:lang w:eastAsia="ru-RU"/>
              </w:rPr>
              <w:t>0</w:t>
            </w:r>
          </w:p>
        </w:tc>
      </w:tr>
      <w:tr w:rsidR="00FB0A86" w:rsidRPr="00FB0A86" w14:paraId="6BD7B547" w14:textId="77777777" w:rsidTr="00A4672B">
        <w:trPr>
          <w:trHeight w:val="646"/>
        </w:trPr>
        <w:tc>
          <w:tcPr>
            <w:tcW w:w="2320" w:type="dxa"/>
            <w:vMerge/>
            <w:tcBorders>
              <w:top w:val="nil"/>
              <w:left w:val="single" w:sz="4" w:space="0" w:color="auto"/>
              <w:bottom w:val="single" w:sz="4" w:space="0" w:color="auto"/>
              <w:right w:val="single" w:sz="4" w:space="0" w:color="auto"/>
            </w:tcBorders>
            <w:vAlign w:val="center"/>
            <w:hideMark/>
          </w:tcPr>
          <w:p w14:paraId="6ED8DF69"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2200" w:type="dxa"/>
            <w:vMerge/>
            <w:tcBorders>
              <w:top w:val="nil"/>
              <w:left w:val="single" w:sz="4" w:space="0" w:color="auto"/>
              <w:bottom w:val="single" w:sz="4" w:space="0" w:color="auto"/>
              <w:right w:val="single" w:sz="4" w:space="0" w:color="auto"/>
            </w:tcBorders>
            <w:vAlign w:val="center"/>
            <w:hideMark/>
          </w:tcPr>
          <w:p w14:paraId="10FFB72F"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2220" w:type="dxa"/>
            <w:tcBorders>
              <w:top w:val="nil"/>
              <w:left w:val="nil"/>
              <w:bottom w:val="single" w:sz="4" w:space="0" w:color="auto"/>
              <w:right w:val="single" w:sz="4" w:space="0" w:color="auto"/>
            </w:tcBorders>
            <w:shd w:val="clear" w:color="auto" w:fill="auto"/>
            <w:hideMark/>
          </w:tcPr>
          <w:p w14:paraId="3D233940"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1482" w:type="dxa"/>
            <w:tcBorders>
              <w:top w:val="nil"/>
              <w:left w:val="nil"/>
              <w:bottom w:val="single" w:sz="4" w:space="0" w:color="auto"/>
              <w:right w:val="single" w:sz="4" w:space="0" w:color="auto"/>
            </w:tcBorders>
            <w:shd w:val="clear" w:color="auto" w:fill="auto"/>
            <w:vAlign w:val="center"/>
          </w:tcPr>
          <w:p w14:paraId="0B58286A" w14:textId="77777777" w:rsidR="00FB0A86" w:rsidRPr="00FB0A86" w:rsidRDefault="00FB0A86" w:rsidP="00FB0A86">
            <w:pPr>
              <w:spacing w:after="0" w:line="240" w:lineRule="auto"/>
              <w:jc w:val="center"/>
              <w:rPr>
                <w:rFonts w:ascii="Times New Roman" w:eastAsia="Calibri" w:hAnsi="Times New Roman" w:cs="Times New Roman"/>
                <w:sz w:val="28"/>
              </w:rPr>
            </w:pPr>
            <w:r w:rsidRPr="00FB0A86">
              <w:rPr>
                <w:rFonts w:ascii="Times New Roman" w:eastAsia="Calibri"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shd w:val="clear" w:color="auto" w:fill="auto"/>
            <w:vAlign w:val="center"/>
          </w:tcPr>
          <w:p w14:paraId="50132E04" w14:textId="77777777" w:rsidR="00FB0A86" w:rsidRPr="00FB0A86" w:rsidRDefault="00FB0A86" w:rsidP="00FB0A86">
            <w:pPr>
              <w:spacing w:after="0" w:line="240" w:lineRule="auto"/>
              <w:jc w:val="center"/>
              <w:rPr>
                <w:rFonts w:ascii="Times New Roman" w:eastAsia="Calibri" w:hAnsi="Times New Roman" w:cs="Times New Roman"/>
                <w:sz w:val="28"/>
              </w:rPr>
            </w:pPr>
            <w:r w:rsidRPr="00FB0A86">
              <w:rPr>
                <w:rFonts w:ascii="Times New Roman" w:eastAsia="Calibri"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shd w:val="clear" w:color="auto" w:fill="auto"/>
            <w:noWrap/>
            <w:vAlign w:val="center"/>
          </w:tcPr>
          <w:p w14:paraId="0AD9428C" w14:textId="77777777" w:rsidR="00FB0A86" w:rsidRPr="00FB0A86" w:rsidRDefault="00FB0A86" w:rsidP="00FB0A86">
            <w:pPr>
              <w:spacing w:after="0" w:line="240" w:lineRule="auto"/>
              <w:jc w:val="center"/>
              <w:rPr>
                <w:rFonts w:ascii="Times New Roman" w:eastAsia="Calibri" w:hAnsi="Times New Roman" w:cs="Times New Roman"/>
                <w:sz w:val="28"/>
              </w:rPr>
            </w:pPr>
            <w:r w:rsidRPr="00FB0A86">
              <w:rPr>
                <w:rFonts w:ascii="Times New Roman" w:eastAsia="Calibri" w:hAnsi="Times New Roman" w:cs="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14:paraId="4BDAA856" w14:textId="77777777" w:rsidR="00FB0A86" w:rsidRPr="00FB0A86" w:rsidRDefault="00FB0A86" w:rsidP="00FB0A86">
            <w:pPr>
              <w:spacing w:after="0" w:line="240" w:lineRule="auto"/>
              <w:jc w:val="center"/>
              <w:rPr>
                <w:rFonts w:ascii="Times New Roman" w:eastAsia="Calibri" w:hAnsi="Times New Roman" w:cs="Times New Roman"/>
                <w:sz w:val="28"/>
              </w:rPr>
            </w:pPr>
            <w:r w:rsidRPr="00FB0A86">
              <w:rPr>
                <w:rFonts w:ascii="Times New Roman" w:eastAsia="Calibri"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tcPr>
          <w:p w14:paraId="1E78BCEB" w14:textId="77777777" w:rsidR="00FB0A86" w:rsidRPr="00FB0A86" w:rsidRDefault="00FB0A86" w:rsidP="00FB0A86">
            <w:pPr>
              <w:spacing w:after="0" w:line="240" w:lineRule="auto"/>
              <w:jc w:val="center"/>
              <w:rPr>
                <w:rFonts w:ascii="Times New Roman" w:eastAsia="Calibri" w:hAnsi="Times New Roman" w:cs="Times New Roman"/>
                <w:sz w:val="28"/>
              </w:rPr>
            </w:pPr>
            <w:r w:rsidRPr="00FB0A86">
              <w:rPr>
                <w:rFonts w:ascii="Times New Roman" w:eastAsia="Calibri"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tcPr>
          <w:p w14:paraId="18F43666" w14:textId="77777777" w:rsidR="00FB0A86" w:rsidRPr="00FB0A86" w:rsidRDefault="00FB0A86" w:rsidP="00FB0A86">
            <w:pPr>
              <w:spacing w:after="0" w:line="240" w:lineRule="auto"/>
              <w:jc w:val="center"/>
              <w:rPr>
                <w:rFonts w:ascii="Times New Roman" w:eastAsia="Calibri" w:hAnsi="Times New Roman" w:cs="Times New Roman"/>
                <w:sz w:val="28"/>
              </w:rPr>
            </w:pPr>
            <w:r w:rsidRPr="00FB0A86">
              <w:rPr>
                <w:rFonts w:ascii="Times New Roman" w:eastAsia="Calibri" w:hAnsi="Times New Roman" w:cs="Times New Roman"/>
                <w:color w:val="000000"/>
                <w:sz w:val="20"/>
                <w:szCs w:val="20"/>
                <w:lang w:eastAsia="ru-RU"/>
              </w:rPr>
              <w:t>0</w:t>
            </w:r>
          </w:p>
        </w:tc>
      </w:tr>
      <w:tr w:rsidR="00FB0A86" w:rsidRPr="00FB0A86" w14:paraId="7EE3F8A7" w14:textId="77777777" w:rsidTr="00A4672B">
        <w:trPr>
          <w:trHeight w:val="561"/>
        </w:trPr>
        <w:tc>
          <w:tcPr>
            <w:tcW w:w="2320" w:type="dxa"/>
            <w:vMerge/>
            <w:tcBorders>
              <w:top w:val="nil"/>
              <w:left w:val="single" w:sz="4" w:space="0" w:color="auto"/>
              <w:bottom w:val="single" w:sz="4" w:space="0" w:color="auto"/>
              <w:right w:val="single" w:sz="4" w:space="0" w:color="auto"/>
            </w:tcBorders>
            <w:vAlign w:val="center"/>
            <w:hideMark/>
          </w:tcPr>
          <w:p w14:paraId="4D5256E9"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2200" w:type="dxa"/>
            <w:vMerge/>
            <w:tcBorders>
              <w:top w:val="nil"/>
              <w:left w:val="single" w:sz="4" w:space="0" w:color="auto"/>
              <w:bottom w:val="single" w:sz="4" w:space="0" w:color="auto"/>
              <w:right w:val="single" w:sz="4" w:space="0" w:color="auto"/>
            </w:tcBorders>
            <w:vAlign w:val="center"/>
            <w:hideMark/>
          </w:tcPr>
          <w:p w14:paraId="6ADCF4B2"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2220" w:type="dxa"/>
            <w:tcBorders>
              <w:top w:val="nil"/>
              <w:left w:val="nil"/>
              <w:bottom w:val="single" w:sz="4" w:space="0" w:color="auto"/>
              <w:right w:val="single" w:sz="4" w:space="0" w:color="auto"/>
            </w:tcBorders>
            <w:shd w:val="clear" w:color="auto" w:fill="auto"/>
            <w:hideMark/>
          </w:tcPr>
          <w:p w14:paraId="39A43884"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Внебюджетные источники</w:t>
            </w:r>
          </w:p>
        </w:tc>
        <w:tc>
          <w:tcPr>
            <w:tcW w:w="1482" w:type="dxa"/>
            <w:tcBorders>
              <w:top w:val="nil"/>
              <w:left w:val="nil"/>
              <w:bottom w:val="single" w:sz="4" w:space="0" w:color="auto"/>
              <w:right w:val="single" w:sz="4" w:space="0" w:color="auto"/>
            </w:tcBorders>
            <w:shd w:val="clear" w:color="auto" w:fill="auto"/>
            <w:vAlign w:val="center"/>
          </w:tcPr>
          <w:p w14:paraId="6C18F080" w14:textId="77777777" w:rsidR="00FB0A86" w:rsidRPr="00FB0A86" w:rsidRDefault="00FB0A86" w:rsidP="00FB0A86">
            <w:pPr>
              <w:spacing w:after="0" w:line="240" w:lineRule="auto"/>
              <w:jc w:val="center"/>
              <w:rPr>
                <w:rFonts w:ascii="Times New Roman" w:eastAsia="Calibri" w:hAnsi="Times New Roman" w:cs="Times New Roman"/>
                <w:sz w:val="28"/>
              </w:rPr>
            </w:pPr>
            <w:r w:rsidRPr="00FB0A86">
              <w:rPr>
                <w:rFonts w:ascii="Times New Roman" w:eastAsia="Calibri"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shd w:val="clear" w:color="auto" w:fill="auto"/>
            <w:vAlign w:val="center"/>
          </w:tcPr>
          <w:p w14:paraId="13CF4275" w14:textId="77777777" w:rsidR="00FB0A86" w:rsidRPr="00FB0A86" w:rsidRDefault="00FB0A86" w:rsidP="00FB0A86">
            <w:pPr>
              <w:spacing w:after="0" w:line="240" w:lineRule="auto"/>
              <w:jc w:val="center"/>
              <w:rPr>
                <w:rFonts w:ascii="Times New Roman" w:eastAsia="Calibri" w:hAnsi="Times New Roman" w:cs="Times New Roman"/>
                <w:sz w:val="28"/>
              </w:rPr>
            </w:pPr>
            <w:r w:rsidRPr="00FB0A86">
              <w:rPr>
                <w:rFonts w:ascii="Times New Roman" w:eastAsia="Calibri"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shd w:val="clear" w:color="auto" w:fill="auto"/>
            <w:noWrap/>
            <w:vAlign w:val="center"/>
          </w:tcPr>
          <w:p w14:paraId="113541F9" w14:textId="77777777" w:rsidR="00FB0A86" w:rsidRPr="00FB0A86" w:rsidRDefault="00FB0A86" w:rsidP="00FB0A86">
            <w:pPr>
              <w:spacing w:after="0" w:line="240" w:lineRule="auto"/>
              <w:jc w:val="center"/>
              <w:rPr>
                <w:rFonts w:ascii="Times New Roman" w:eastAsia="Calibri" w:hAnsi="Times New Roman" w:cs="Times New Roman"/>
                <w:sz w:val="28"/>
              </w:rPr>
            </w:pPr>
            <w:r w:rsidRPr="00FB0A86">
              <w:rPr>
                <w:rFonts w:ascii="Times New Roman" w:eastAsia="Calibri" w:hAnsi="Times New Roman" w:cs="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14:paraId="43309B2A" w14:textId="77777777" w:rsidR="00FB0A86" w:rsidRPr="00FB0A86" w:rsidRDefault="00FB0A86" w:rsidP="00FB0A86">
            <w:pPr>
              <w:spacing w:after="0" w:line="240" w:lineRule="auto"/>
              <w:jc w:val="center"/>
              <w:rPr>
                <w:rFonts w:ascii="Times New Roman" w:eastAsia="Calibri" w:hAnsi="Times New Roman" w:cs="Times New Roman"/>
                <w:sz w:val="28"/>
              </w:rPr>
            </w:pPr>
            <w:r w:rsidRPr="00FB0A86">
              <w:rPr>
                <w:rFonts w:ascii="Times New Roman" w:eastAsia="Calibri"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tcPr>
          <w:p w14:paraId="3ABD6C74" w14:textId="77777777" w:rsidR="00FB0A86" w:rsidRPr="00FB0A86" w:rsidRDefault="00FB0A86" w:rsidP="00FB0A86">
            <w:pPr>
              <w:spacing w:after="0" w:line="240" w:lineRule="auto"/>
              <w:jc w:val="center"/>
              <w:rPr>
                <w:rFonts w:ascii="Times New Roman" w:eastAsia="Calibri" w:hAnsi="Times New Roman" w:cs="Times New Roman"/>
                <w:sz w:val="28"/>
              </w:rPr>
            </w:pPr>
            <w:r w:rsidRPr="00FB0A86">
              <w:rPr>
                <w:rFonts w:ascii="Times New Roman" w:eastAsia="Calibri"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tcPr>
          <w:p w14:paraId="0FF681F3" w14:textId="77777777" w:rsidR="00FB0A86" w:rsidRPr="00FB0A86" w:rsidRDefault="00FB0A86" w:rsidP="00FB0A86">
            <w:pPr>
              <w:spacing w:after="0" w:line="240" w:lineRule="auto"/>
              <w:jc w:val="center"/>
              <w:rPr>
                <w:rFonts w:ascii="Times New Roman" w:eastAsia="Calibri" w:hAnsi="Times New Roman" w:cs="Times New Roman"/>
                <w:sz w:val="28"/>
              </w:rPr>
            </w:pPr>
            <w:r w:rsidRPr="00FB0A86">
              <w:rPr>
                <w:rFonts w:ascii="Times New Roman" w:eastAsia="Calibri" w:hAnsi="Times New Roman" w:cs="Times New Roman"/>
                <w:color w:val="000000"/>
                <w:sz w:val="20"/>
                <w:szCs w:val="20"/>
                <w:lang w:eastAsia="ru-RU"/>
              </w:rPr>
              <w:t>0</w:t>
            </w:r>
          </w:p>
        </w:tc>
      </w:tr>
      <w:tr w:rsidR="00FB0A86" w:rsidRPr="00FB0A86" w14:paraId="6C6B3A59" w14:textId="77777777" w:rsidTr="00A4672B">
        <w:trPr>
          <w:trHeight w:val="585"/>
        </w:trPr>
        <w:tc>
          <w:tcPr>
            <w:tcW w:w="2320" w:type="dxa"/>
            <w:vMerge/>
            <w:tcBorders>
              <w:top w:val="nil"/>
              <w:left w:val="single" w:sz="4" w:space="0" w:color="auto"/>
              <w:bottom w:val="single" w:sz="4" w:space="0" w:color="auto"/>
              <w:right w:val="single" w:sz="4" w:space="0" w:color="auto"/>
            </w:tcBorders>
            <w:vAlign w:val="center"/>
            <w:hideMark/>
          </w:tcPr>
          <w:p w14:paraId="0AC71369"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2200" w:type="dxa"/>
            <w:vMerge/>
            <w:tcBorders>
              <w:top w:val="nil"/>
              <w:left w:val="single" w:sz="4" w:space="0" w:color="auto"/>
              <w:bottom w:val="single" w:sz="4" w:space="0" w:color="auto"/>
              <w:right w:val="single" w:sz="4" w:space="0" w:color="auto"/>
            </w:tcBorders>
            <w:vAlign w:val="center"/>
            <w:hideMark/>
          </w:tcPr>
          <w:p w14:paraId="124056A0"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p>
        </w:tc>
        <w:tc>
          <w:tcPr>
            <w:tcW w:w="2220" w:type="dxa"/>
            <w:tcBorders>
              <w:top w:val="nil"/>
              <w:left w:val="nil"/>
              <w:bottom w:val="single" w:sz="4" w:space="0" w:color="auto"/>
              <w:right w:val="single" w:sz="4" w:space="0" w:color="auto"/>
            </w:tcBorders>
            <w:shd w:val="clear" w:color="auto" w:fill="auto"/>
            <w:hideMark/>
          </w:tcPr>
          <w:p w14:paraId="4947E36F" w14:textId="77777777" w:rsidR="00FB0A86" w:rsidRPr="00FB0A86" w:rsidRDefault="00FB0A86" w:rsidP="00FB0A86">
            <w:pPr>
              <w:spacing w:after="0" w:line="240" w:lineRule="auto"/>
              <w:rPr>
                <w:rFonts w:ascii="Times New Roman" w:eastAsia="Calibri" w:hAnsi="Times New Roman" w:cs="Times New Roman"/>
                <w:color w:val="000000"/>
                <w:sz w:val="20"/>
                <w:szCs w:val="20"/>
                <w:lang w:eastAsia="ru-RU"/>
              </w:rPr>
            </w:pPr>
            <w:r w:rsidRPr="00FB0A86">
              <w:rPr>
                <w:rFonts w:ascii="Times New Roman" w:eastAsia="Calibri" w:hAnsi="Times New Roman" w:cs="Times New Roman"/>
                <w:color w:val="000000"/>
                <w:sz w:val="20"/>
                <w:szCs w:val="20"/>
                <w:lang w:eastAsia="ru-RU"/>
              </w:rPr>
              <w:t>Средства федерального бюджета</w:t>
            </w:r>
          </w:p>
        </w:tc>
        <w:tc>
          <w:tcPr>
            <w:tcW w:w="1482" w:type="dxa"/>
            <w:tcBorders>
              <w:top w:val="nil"/>
              <w:left w:val="nil"/>
              <w:bottom w:val="single" w:sz="4" w:space="0" w:color="auto"/>
              <w:right w:val="single" w:sz="4" w:space="0" w:color="auto"/>
            </w:tcBorders>
            <w:shd w:val="clear" w:color="auto" w:fill="auto"/>
            <w:vAlign w:val="center"/>
          </w:tcPr>
          <w:p w14:paraId="65ECF2B6" w14:textId="77777777" w:rsidR="00FB0A86" w:rsidRPr="00FB0A86" w:rsidRDefault="00FB0A86" w:rsidP="00FB0A86">
            <w:pPr>
              <w:spacing w:after="0" w:line="240" w:lineRule="auto"/>
              <w:jc w:val="center"/>
              <w:rPr>
                <w:rFonts w:ascii="Times New Roman" w:eastAsia="Calibri" w:hAnsi="Times New Roman" w:cs="Times New Roman"/>
                <w:sz w:val="28"/>
              </w:rPr>
            </w:pPr>
            <w:r w:rsidRPr="00FB0A86">
              <w:rPr>
                <w:rFonts w:ascii="Times New Roman" w:eastAsia="Calibri"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shd w:val="clear" w:color="auto" w:fill="auto"/>
            <w:vAlign w:val="center"/>
          </w:tcPr>
          <w:p w14:paraId="4E2824B4" w14:textId="77777777" w:rsidR="00FB0A86" w:rsidRPr="00FB0A86" w:rsidRDefault="00FB0A86" w:rsidP="00FB0A86">
            <w:pPr>
              <w:spacing w:after="0" w:line="240" w:lineRule="auto"/>
              <w:jc w:val="center"/>
              <w:rPr>
                <w:rFonts w:ascii="Times New Roman" w:eastAsia="Calibri" w:hAnsi="Times New Roman" w:cs="Times New Roman"/>
                <w:sz w:val="28"/>
              </w:rPr>
            </w:pPr>
            <w:r w:rsidRPr="00FB0A86">
              <w:rPr>
                <w:rFonts w:ascii="Times New Roman" w:eastAsia="Calibri"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shd w:val="clear" w:color="auto" w:fill="auto"/>
            <w:noWrap/>
            <w:vAlign w:val="center"/>
          </w:tcPr>
          <w:p w14:paraId="7514FF81" w14:textId="77777777" w:rsidR="00FB0A86" w:rsidRPr="00FB0A86" w:rsidRDefault="00FB0A86" w:rsidP="00FB0A86">
            <w:pPr>
              <w:spacing w:after="0" w:line="240" w:lineRule="auto"/>
              <w:jc w:val="center"/>
              <w:rPr>
                <w:rFonts w:ascii="Times New Roman" w:eastAsia="Calibri" w:hAnsi="Times New Roman" w:cs="Times New Roman"/>
                <w:sz w:val="28"/>
              </w:rPr>
            </w:pPr>
            <w:r w:rsidRPr="00FB0A86">
              <w:rPr>
                <w:rFonts w:ascii="Times New Roman" w:eastAsia="Calibri" w:hAnsi="Times New Roman" w:cs="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14:paraId="419AEA34" w14:textId="77777777" w:rsidR="00FB0A86" w:rsidRPr="00FB0A86" w:rsidRDefault="00FB0A86" w:rsidP="00FB0A86">
            <w:pPr>
              <w:spacing w:after="0" w:line="240" w:lineRule="auto"/>
              <w:jc w:val="center"/>
              <w:rPr>
                <w:rFonts w:ascii="Times New Roman" w:eastAsia="Calibri" w:hAnsi="Times New Roman" w:cs="Times New Roman"/>
                <w:sz w:val="28"/>
              </w:rPr>
            </w:pPr>
            <w:r w:rsidRPr="00FB0A86">
              <w:rPr>
                <w:rFonts w:ascii="Times New Roman" w:eastAsia="Calibri"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tcPr>
          <w:p w14:paraId="6F17ADEC" w14:textId="77777777" w:rsidR="00FB0A86" w:rsidRPr="00FB0A86" w:rsidRDefault="00FB0A86" w:rsidP="00FB0A86">
            <w:pPr>
              <w:spacing w:after="0" w:line="240" w:lineRule="auto"/>
              <w:jc w:val="center"/>
              <w:rPr>
                <w:rFonts w:ascii="Times New Roman" w:eastAsia="Calibri" w:hAnsi="Times New Roman" w:cs="Times New Roman"/>
                <w:sz w:val="28"/>
              </w:rPr>
            </w:pPr>
            <w:r w:rsidRPr="00FB0A86">
              <w:rPr>
                <w:rFonts w:ascii="Times New Roman" w:eastAsia="Calibri"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tcPr>
          <w:p w14:paraId="7A781930" w14:textId="77777777" w:rsidR="00FB0A86" w:rsidRPr="00FB0A86" w:rsidRDefault="00FB0A86" w:rsidP="00FB0A86">
            <w:pPr>
              <w:spacing w:after="0" w:line="240" w:lineRule="auto"/>
              <w:jc w:val="center"/>
              <w:rPr>
                <w:rFonts w:ascii="Times New Roman" w:eastAsia="Calibri" w:hAnsi="Times New Roman" w:cs="Times New Roman"/>
                <w:sz w:val="28"/>
              </w:rPr>
            </w:pPr>
            <w:r w:rsidRPr="00FB0A86">
              <w:rPr>
                <w:rFonts w:ascii="Times New Roman" w:eastAsia="Calibri" w:hAnsi="Times New Roman" w:cs="Times New Roman"/>
                <w:color w:val="000000"/>
                <w:sz w:val="20"/>
                <w:szCs w:val="20"/>
                <w:lang w:eastAsia="ru-RU"/>
              </w:rPr>
              <w:t>0</w:t>
            </w:r>
          </w:p>
        </w:tc>
      </w:tr>
    </w:tbl>
    <w:p w14:paraId="68AA6888" w14:textId="77777777" w:rsidR="00FB0A86" w:rsidRPr="00FB0A86" w:rsidRDefault="00FB0A86" w:rsidP="00FB0A86">
      <w:pPr>
        <w:autoSpaceDE w:val="0"/>
        <w:autoSpaceDN w:val="0"/>
        <w:adjustRightInd w:val="0"/>
        <w:spacing w:after="0" w:line="240" w:lineRule="auto"/>
        <w:jc w:val="both"/>
        <w:rPr>
          <w:rFonts w:ascii="Times New Roman" w:eastAsia="Calibri" w:hAnsi="Times New Roman" w:cs="Times New Roman"/>
          <w:szCs w:val="24"/>
        </w:rPr>
      </w:pPr>
    </w:p>
    <w:p w14:paraId="6C792184" w14:textId="77777777" w:rsidR="00FB0A86" w:rsidRPr="00FB0A86" w:rsidRDefault="00FB0A86" w:rsidP="00FB0A86">
      <w:pPr>
        <w:widowControl w:val="0"/>
        <w:autoSpaceDE w:val="0"/>
        <w:autoSpaceDN w:val="0"/>
        <w:spacing w:after="0" w:line="240" w:lineRule="auto"/>
        <w:ind w:firstLine="539"/>
        <w:jc w:val="center"/>
        <w:rPr>
          <w:rFonts w:ascii="Times New Roman" w:eastAsia="Times New Roman" w:hAnsi="Times New Roman" w:cs="Times New Roman"/>
          <w:sz w:val="24"/>
          <w:szCs w:val="24"/>
          <w:lang w:eastAsia="ru-RU"/>
        </w:rPr>
      </w:pPr>
      <w:r w:rsidRPr="00FB0A86">
        <w:rPr>
          <w:rFonts w:ascii="Times New Roman" w:eastAsia="Times New Roman" w:hAnsi="Times New Roman" w:cs="Times New Roman"/>
          <w:sz w:val="24"/>
          <w:szCs w:val="24"/>
          <w:lang w:eastAsia="ru-RU"/>
        </w:rPr>
        <w:t xml:space="preserve">Перечень мероприятий подпрограммы </w:t>
      </w:r>
      <w:r w:rsidRPr="00FB0A86">
        <w:rPr>
          <w:rFonts w:ascii="Times New Roman" w:eastAsia="Times New Roman" w:hAnsi="Times New Roman" w:cs="Times New Roman"/>
          <w:sz w:val="24"/>
          <w:szCs w:val="24"/>
          <w:lang w:val="en-US" w:eastAsia="ru-RU"/>
        </w:rPr>
        <w:t>III</w:t>
      </w:r>
      <w:r w:rsidRPr="00FB0A86">
        <w:rPr>
          <w:rFonts w:ascii="Times New Roman" w:eastAsia="Times New Roman" w:hAnsi="Times New Roman" w:cs="Times New Roman"/>
          <w:sz w:val="24"/>
          <w:szCs w:val="24"/>
          <w:lang w:eastAsia="ru-RU"/>
        </w:rPr>
        <w:t xml:space="preserve"> «Обеспечивающая подпрограмма»</w:t>
      </w:r>
    </w:p>
    <w:p w14:paraId="7E07A54F" w14:textId="77777777" w:rsidR="00FB0A86" w:rsidRPr="00FB0A86" w:rsidRDefault="00FB0A86" w:rsidP="00FB0A86">
      <w:pPr>
        <w:widowControl w:val="0"/>
        <w:autoSpaceDE w:val="0"/>
        <w:autoSpaceDN w:val="0"/>
        <w:spacing w:after="0" w:line="240" w:lineRule="auto"/>
        <w:ind w:firstLine="539"/>
        <w:jc w:val="center"/>
        <w:rPr>
          <w:rFonts w:ascii="Times New Roman" w:eastAsia="Times New Roman" w:hAnsi="Times New Roman" w:cs="Times New Roman"/>
          <w:sz w:val="24"/>
          <w:szCs w:val="24"/>
          <w:lang w:eastAsia="ru-RU"/>
        </w:rPr>
      </w:pPr>
    </w:p>
    <w:tbl>
      <w:tblPr>
        <w:tblStyle w:val="45"/>
        <w:tblW w:w="15446" w:type="dxa"/>
        <w:tblLook w:val="04A0" w:firstRow="1" w:lastRow="0" w:firstColumn="1" w:lastColumn="0" w:noHBand="0" w:noVBand="1"/>
      </w:tblPr>
      <w:tblGrid>
        <w:gridCol w:w="640"/>
        <w:gridCol w:w="2440"/>
        <w:gridCol w:w="1420"/>
        <w:gridCol w:w="2020"/>
        <w:gridCol w:w="988"/>
        <w:gridCol w:w="1276"/>
        <w:gridCol w:w="1276"/>
        <w:gridCol w:w="850"/>
        <w:gridCol w:w="1134"/>
        <w:gridCol w:w="1285"/>
        <w:gridCol w:w="2117"/>
      </w:tblGrid>
      <w:tr w:rsidR="00FB0A86" w:rsidRPr="00FB0A86" w14:paraId="412A1C81" w14:textId="77777777" w:rsidTr="00A4672B">
        <w:trPr>
          <w:trHeight w:val="1290"/>
        </w:trPr>
        <w:tc>
          <w:tcPr>
            <w:tcW w:w="640" w:type="dxa"/>
            <w:vMerge w:val="restart"/>
            <w:hideMark/>
          </w:tcPr>
          <w:p w14:paraId="065DB85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п/п</w:t>
            </w:r>
          </w:p>
        </w:tc>
        <w:tc>
          <w:tcPr>
            <w:tcW w:w="2440" w:type="dxa"/>
            <w:vMerge w:val="restart"/>
            <w:hideMark/>
          </w:tcPr>
          <w:p w14:paraId="5474D59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Мероприятие подпрограммы</w:t>
            </w:r>
          </w:p>
        </w:tc>
        <w:tc>
          <w:tcPr>
            <w:tcW w:w="1420" w:type="dxa"/>
            <w:vMerge w:val="restart"/>
            <w:hideMark/>
          </w:tcPr>
          <w:p w14:paraId="2131E2D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Срок исполнения мероприятия</w:t>
            </w:r>
          </w:p>
        </w:tc>
        <w:tc>
          <w:tcPr>
            <w:tcW w:w="2020" w:type="dxa"/>
            <w:vMerge w:val="restart"/>
            <w:hideMark/>
          </w:tcPr>
          <w:p w14:paraId="11D8DAD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Источники финансирования</w:t>
            </w:r>
          </w:p>
        </w:tc>
        <w:tc>
          <w:tcPr>
            <w:tcW w:w="988" w:type="dxa"/>
            <w:vMerge w:val="restart"/>
            <w:hideMark/>
          </w:tcPr>
          <w:p w14:paraId="474FC6B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Всего (тыс. руб.)</w:t>
            </w:r>
          </w:p>
        </w:tc>
        <w:tc>
          <w:tcPr>
            <w:tcW w:w="5821" w:type="dxa"/>
            <w:gridSpan w:val="5"/>
            <w:hideMark/>
          </w:tcPr>
          <w:p w14:paraId="5A8824B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Объем финансирования по годам (тыс. руб.)</w:t>
            </w:r>
          </w:p>
        </w:tc>
        <w:tc>
          <w:tcPr>
            <w:tcW w:w="2117" w:type="dxa"/>
            <w:vMerge w:val="restart"/>
            <w:hideMark/>
          </w:tcPr>
          <w:p w14:paraId="33F4609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Ответственный за выполнение мероприятия</w:t>
            </w:r>
          </w:p>
        </w:tc>
      </w:tr>
      <w:tr w:rsidR="00FB0A86" w:rsidRPr="00FB0A86" w14:paraId="55674C5C" w14:textId="77777777" w:rsidTr="00A4672B">
        <w:trPr>
          <w:trHeight w:val="390"/>
        </w:trPr>
        <w:tc>
          <w:tcPr>
            <w:tcW w:w="640" w:type="dxa"/>
            <w:vMerge/>
            <w:hideMark/>
          </w:tcPr>
          <w:p w14:paraId="07945BAE" w14:textId="77777777" w:rsidR="00FB0A86" w:rsidRPr="00FB0A86" w:rsidRDefault="00FB0A86" w:rsidP="00FB0A86">
            <w:pPr>
              <w:rPr>
                <w:rFonts w:ascii="Times New Roman" w:eastAsia="Times New Roman" w:hAnsi="Times New Roman" w:cs="Times New Roman"/>
                <w:sz w:val="20"/>
                <w:szCs w:val="20"/>
                <w:lang w:eastAsia="ru-RU"/>
              </w:rPr>
            </w:pPr>
          </w:p>
        </w:tc>
        <w:tc>
          <w:tcPr>
            <w:tcW w:w="2440" w:type="dxa"/>
            <w:vMerge/>
            <w:hideMark/>
          </w:tcPr>
          <w:p w14:paraId="618DDB61" w14:textId="77777777" w:rsidR="00FB0A86" w:rsidRPr="00FB0A86" w:rsidRDefault="00FB0A86" w:rsidP="00FB0A86">
            <w:pPr>
              <w:rPr>
                <w:rFonts w:ascii="Times New Roman" w:eastAsia="Times New Roman" w:hAnsi="Times New Roman" w:cs="Times New Roman"/>
                <w:sz w:val="20"/>
                <w:szCs w:val="20"/>
                <w:lang w:eastAsia="ru-RU"/>
              </w:rPr>
            </w:pPr>
          </w:p>
        </w:tc>
        <w:tc>
          <w:tcPr>
            <w:tcW w:w="1420" w:type="dxa"/>
            <w:vMerge/>
            <w:hideMark/>
          </w:tcPr>
          <w:p w14:paraId="1A2608C9" w14:textId="77777777" w:rsidR="00FB0A86" w:rsidRPr="00FB0A86" w:rsidRDefault="00FB0A86" w:rsidP="00FB0A86">
            <w:pPr>
              <w:rPr>
                <w:rFonts w:ascii="Times New Roman" w:eastAsia="Times New Roman" w:hAnsi="Times New Roman" w:cs="Times New Roman"/>
                <w:sz w:val="20"/>
                <w:szCs w:val="20"/>
                <w:lang w:eastAsia="ru-RU"/>
              </w:rPr>
            </w:pPr>
          </w:p>
        </w:tc>
        <w:tc>
          <w:tcPr>
            <w:tcW w:w="2020" w:type="dxa"/>
            <w:vMerge/>
            <w:hideMark/>
          </w:tcPr>
          <w:p w14:paraId="402BB3C1" w14:textId="77777777" w:rsidR="00FB0A86" w:rsidRPr="00FB0A86" w:rsidRDefault="00FB0A86" w:rsidP="00FB0A86">
            <w:pPr>
              <w:rPr>
                <w:rFonts w:ascii="Times New Roman" w:eastAsia="Times New Roman" w:hAnsi="Times New Roman" w:cs="Times New Roman"/>
                <w:sz w:val="20"/>
                <w:szCs w:val="20"/>
                <w:lang w:eastAsia="ru-RU"/>
              </w:rPr>
            </w:pPr>
          </w:p>
        </w:tc>
        <w:tc>
          <w:tcPr>
            <w:tcW w:w="988" w:type="dxa"/>
            <w:vMerge/>
            <w:hideMark/>
          </w:tcPr>
          <w:p w14:paraId="679BB772" w14:textId="77777777" w:rsidR="00FB0A86" w:rsidRPr="00FB0A86" w:rsidRDefault="00FB0A86" w:rsidP="00FB0A86">
            <w:pPr>
              <w:rPr>
                <w:rFonts w:ascii="Times New Roman" w:eastAsia="Times New Roman" w:hAnsi="Times New Roman" w:cs="Times New Roman"/>
                <w:sz w:val="20"/>
                <w:szCs w:val="20"/>
                <w:lang w:eastAsia="ru-RU"/>
              </w:rPr>
            </w:pPr>
          </w:p>
        </w:tc>
        <w:tc>
          <w:tcPr>
            <w:tcW w:w="1276" w:type="dxa"/>
            <w:hideMark/>
          </w:tcPr>
          <w:p w14:paraId="5BD9836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2023 год</w:t>
            </w:r>
          </w:p>
        </w:tc>
        <w:tc>
          <w:tcPr>
            <w:tcW w:w="1276" w:type="dxa"/>
            <w:hideMark/>
          </w:tcPr>
          <w:p w14:paraId="4293E5D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2024 год</w:t>
            </w:r>
          </w:p>
        </w:tc>
        <w:tc>
          <w:tcPr>
            <w:tcW w:w="850" w:type="dxa"/>
            <w:hideMark/>
          </w:tcPr>
          <w:p w14:paraId="3EE4F22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2025 год </w:t>
            </w:r>
          </w:p>
        </w:tc>
        <w:tc>
          <w:tcPr>
            <w:tcW w:w="1134" w:type="dxa"/>
            <w:hideMark/>
          </w:tcPr>
          <w:p w14:paraId="702B5AF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xml:space="preserve">2026 год </w:t>
            </w:r>
          </w:p>
        </w:tc>
        <w:tc>
          <w:tcPr>
            <w:tcW w:w="1285" w:type="dxa"/>
            <w:hideMark/>
          </w:tcPr>
          <w:p w14:paraId="4A4EE0B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2027 год</w:t>
            </w:r>
          </w:p>
        </w:tc>
        <w:tc>
          <w:tcPr>
            <w:tcW w:w="2117" w:type="dxa"/>
            <w:vMerge/>
            <w:hideMark/>
          </w:tcPr>
          <w:p w14:paraId="4F10DFD2"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72E36292" w14:textId="77777777" w:rsidTr="00A4672B">
        <w:trPr>
          <w:trHeight w:val="290"/>
        </w:trPr>
        <w:tc>
          <w:tcPr>
            <w:tcW w:w="640" w:type="dxa"/>
            <w:hideMark/>
          </w:tcPr>
          <w:p w14:paraId="76E953C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w:t>
            </w:r>
          </w:p>
        </w:tc>
        <w:tc>
          <w:tcPr>
            <w:tcW w:w="2440" w:type="dxa"/>
            <w:hideMark/>
          </w:tcPr>
          <w:p w14:paraId="70405B9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w:t>
            </w:r>
          </w:p>
        </w:tc>
        <w:tc>
          <w:tcPr>
            <w:tcW w:w="1420" w:type="dxa"/>
            <w:hideMark/>
          </w:tcPr>
          <w:p w14:paraId="7006058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3</w:t>
            </w:r>
          </w:p>
        </w:tc>
        <w:tc>
          <w:tcPr>
            <w:tcW w:w="2020" w:type="dxa"/>
            <w:hideMark/>
          </w:tcPr>
          <w:p w14:paraId="320EA78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4</w:t>
            </w:r>
          </w:p>
        </w:tc>
        <w:tc>
          <w:tcPr>
            <w:tcW w:w="988" w:type="dxa"/>
            <w:hideMark/>
          </w:tcPr>
          <w:p w14:paraId="773E4C7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5</w:t>
            </w:r>
          </w:p>
        </w:tc>
        <w:tc>
          <w:tcPr>
            <w:tcW w:w="1276" w:type="dxa"/>
            <w:hideMark/>
          </w:tcPr>
          <w:p w14:paraId="2C07A02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6</w:t>
            </w:r>
          </w:p>
        </w:tc>
        <w:tc>
          <w:tcPr>
            <w:tcW w:w="1276" w:type="dxa"/>
            <w:hideMark/>
          </w:tcPr>
          <w:p w14:paraId="3B980A5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7</w:t>
            </w:r>
          </w:p>
        </w:tc>
        <w:tc>
          <w:tcPr>
            <w:tcW w:w="850" w:type="dxa"/>
            <w:hideMark/>
          </w:tcPr>
          <w:p w14:paraId="52D2072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8</w:t>
            </w:r>
          </w:p>
        </w:tc>
        <w:tc>
          <w:tcPr>
            <w:tcW w:w="1134" w:type="dxa"/>
            <w:hideMark/>
          </w:tcPr>
          <w:p w14:paraId="5E68F83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9</w:t>
            </w:r>
          </w:p>
        </w:tc>
        <w:tc>
          <w:tcPr>
            <w:tcW w:w="1285" w:type="dxa"/>
            <w:hideMark/>
          </w:tcPr>
          <w:p w14:paraId="7C077E1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10</w:t>
            </w:r>
          </w:p>
        </w:tc>
        <w:tc>
          <w:tcPr>
            <w:tcW w:w="2117" w:type="dxa"/>
            <w:hideMark/>
          </w:tcPr>
          <w:p w14:paraId="467E35D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11</w:t>
            </w:r>
          </w:p>
        </w:tc>
      </w:tr>
      <w:tr w:rsidR="00FB0A86" w:rsidRPr="00FB0A86" w14:paraId="2B7176FF" w14:textId="77777777" w:rsidTr="00A4672B">
        <w:trPr>
          <w:trHeight w:val="155"/>
        </w:trPr>
        <w:tc>
          <w:tcPr>
            <w:tcW w:w="640" w:type="dxa"/>
            <w:vMerge w:val="restart"/>
            <w:hideMark/>
          </w:tcPr>
          <w:p w14:paraId="18497E7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w:t>
            </w:r>
          </w:p>
        </w:tc>
        <w:tc>
          <w:tcPr>
            <w:tcW w:w="2440" w:type="dxa"/>
            <w:vMerge w:val="restart"/>
            <w:hideMark/>
          </w:tcPr>
          <w:p w14:paraId="568565C8"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Основное мероприятие 01</w:t>
            </w:r>
          </w:p>
          <w:p w14:paraId="569E9F98" w14:textId="77777777" w:rsidR="00FB0A86" w:rsidRPr="00FB0A86" w:rsidRDefault="00FB0A86" w:rsidP="00FB0A86">
            <w:pPr>
              <w:rPr>
                <w:rFonts w:ascii="Times New Roman" w:eastAsia="Times New Roman" w:hAnsi="Times New Roman" w:cs="Times New Roman"/>
                <w:b/>
                <w:sz w:val="20"/>
                <w:szCs w:val="20"/>
                <w:lang w:eastAsia="ru-RU"/>
              </w:rPr>
            </w:pPr>
            <w:r w:rsidRPr="00FB0A86">
              <w:rPr>
                <w:rFonts w:ascii="Times New Roman" w:eastAsia="Times New Roman" w:hAnsi="Times New Roman" w:cs="Times New Roman"/>
                <w:sz w:val="20"/>
                <w:szCs w:val="20"/>
                <w:lang w:eastAsia="ru-RU"/>
              </w:rPr>
              <w:t>Создание условий для реализации полномочий органов местного самоуправления</w:t>
            </w:r>
          </w:p>
        </w:tc>
        <w:tc>
          <w:tcPr>
            <w:tcW w:w="1420" w:type="dxa"/>
            <w:vMerge w:val="restart"/>
            <w:hideMark/>
          </w:tcPr>
          <w:p w14:paraId="1E5D605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2023-2027</w:t>
            </w:r>
          </w:p>
        </w:tc>
        <w:tc>
          <w:tcPr>
            <w:tcW w:w="2020" w:type="dxa"/>
          </w:tcPr>
          <w:p w14:paraId="7F44AB95"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Итого</w:t>
            </w:r>
          </w:p>
        </w:tc>
        <w:tc>
          <w:tcPr>
            <w:tcW w:w="988" w:type="dxa"/>
            <w:vAlign w:val="center"/>
          </w:tcPr>
          <w:p w14:paraId="0877811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vAlign w:val="center"/>
          </w:tcPr>
          <w:p w14:paraId="6BA13DD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vAlign w:val="center"/>
          </w:tcPr>
          <w:p w14:paraId="23CDD75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850" w:type="dxa"/>
            <w:vAlign w:val="center"/>
          </w:tcPr>
          <w:p w14:paraId="2ACBF39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134" w:type="dxa"/>
            <w:vAlign w:val="center"/>
          </w:tcPr>
          <w:p w14:paraId="6D4D85E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85" w:type="dxa"/>
            <w:vAlign w:val="center"/>
          </w:tcPr>
          <w:p w14:paraId="5217E8A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117" w:type="dxa"/>
            <w:vMerge w:val="restart"/>
          </w:tcPr>
          <w:p w14:paraId="7A445B5A" w14:textId="77777777" w:rsidR="00FB0A86" w:rsidRPr="00FB0A86" w:rsidRDefault="00FB0A86" w:rsidP="00FB0A86">
            <w:pPr>
              <w:jc w:val="center"/>
              <w:rPr>
                <w:rFonts w:ascii="Times New Roman" w:eastAsia="Times New Roman" w:hAnsi="Times New Roman" w:cs="Times New Roman"/>
                <w:sz w:val="24"/>
                <w:szCs w:val="20"/>
                <w:lang w:eastAsia="ru-RU"/>
              </w:rPr>
            </w:pPr>
            <w:r w:rsidRPr="00FB0A86">
              <w:rPr>
                <w:rFonts w:ascii="Times New Roman CYR" w:eastAsia="Times New Roman" w:hAnsi="Times New Roman CYR" w:cs="Times New Roman CYR"/>
                <w:sz w:val="20"/>
                <w:lang w:bidi="en-US"/>
              </w:rPr>
              <w:t>Управление жилищно-коммунальной инфраструктуры</w:t>
            </w:r>
          </w:p>
        </w:tc>
      </w:tr>
      <w:tr w:rsidR="00FB0A86" w:rsidRPr="00FB0A86" w14:paraId="7BE2C50B" w14:textId="77777777" w:rsidTr="00A4672B">
        <w:trPr>
          <w:trHeight w:val="390"/>
        </w:trPr>
        <w:tc>
          <w:tcPr>
            <w:tcW w:w="640" w:type="dxa"/>
            <w:vMerge/>
            <w:hideMark/>
          </w:tcPr>
          <w:p w14:paraId="3AEECC4F" w14:textId="77777777" w:rsidR="00FB0A86" w:rsidRPr="00FB0A86" w:rsidRDefault="00FB0A86" w:rsidP="00FB0A86">
            <w:pPr>
              <w:rPr>
                <w:rFonts w:ascii="Times New Roman" w:eastAsia="Times New Roman" w:hAnsi="Times New Roman" w:cs="Times New Roman"/>
                <w:sz w:val="20"/>
                <w:szCs w:val="20"/>
                <w:lang w:eastAsia="ru-RU"/>
              </w:rPr>
            </w:pPr>
          </w:p>
        </w:tc>
        <w:tc>
          <w:tcPr>
            <w:tcW w:w="2440" w:type="dxa"/>
            <w:vMerge/>
            <w:hideMark/>
          </w:tcPr>
          <w:p w14:paraId="7620CAF6" w14:textId="77777777" w:rsidR="00FB0A86" w:rsidRPr="00FB0A86" w:rsidRDefault="00FB0A86" w:rsidP="00FB0A86">
            <w:pPr>
              <w:rPr>
                <w:rFonts w:ascii="Times New Roman" w:eastAsia="Times New Roman" w:hAnsi="Times New Roman" w:cs="Times New Roman"/>
                <w:sz w:val="20"/>
                <w:szCs w:val="20"/>
                <w:lang w:eastAsia="ru-RU"/>
              </w:rPr>
            </w:pPr>
          </w:p>
        </w:tc>
        <w:tc>
          <w:tcPr>
            <w:tcW w:w="1420" w:type="dxa"/>
            <w:vMerge/>
            <w:hideMark/>
          </w:tcPr>
          <w:p w14:paraId="63173E85"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2020" w:type="dxa"/>
          </w:tcPr>
          <w:p w14:paraId="0DC6579A"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бюджета Московской области</w:t>
            </w:r>
          </w:p>
        </w:tc>
        <w:tc>
          <w:tcPr>
            <w:tcW w:w="988" w:type="dxa"/>
            <w:vAlign w:val="center"/>
          </w:tcPr>
          <w:p w14:paraId="0D1B55E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vAlign w:val="center"/>
          </w:tcPr>
          <w:p w14:paraId="6CBB908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vAlign w:val="center"/>
          </w:tcPr>
          <w:p w14:paraId="72A37BE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850" w:type="dxa"/>
            <w:vAlign w:val="center"/>
          </w:tcPr>
          <w:p w14:paraId="04D6360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134" w:type="dxa"/>
            <w:vAlign w:val="center"/>
          </w:tcPr>
          <w:p w14:paraId="28E25E1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85" w:type="dxa"/>
            <w:vAlign w:val="center"/>
          </w:tcPr>
          <w:p w14:paraId="0F3F714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117" w:type="dxa"/>
            <w:vMerge/>
          </w:tcPr>
          <w:p w14:paraId="0FE9154C" w14:textId="77777777" w:rsidR="00FB0A86" w:rsidRPr="00FB0A86" w:rsidRDefault="00FB0A86" w:rsidP="00FB0A86">
            <w:pPr>
              <w:rPr>
                <w:rFonts w:ascii="Times New Roman" w:eastAsia="Times New Roman" w:hAnsi="Times New Roman" w:cs="Times New Roman"/>
                <w:sz w:val="24"/>
                <w:szCs w:val="20"/>
                <w:lang w:eastAsia="ru-RU"/>
              </w:rPr>
            </w:pPr>
          </w:p>
        </w:tc>
      </w:tr>
      <w:tr w:rsidR="00FB0A86" w:rsidRPr="00FB0A86" w14:paraId="77190A15" w14:textId="77777777" w:rsidTr="00A4672B">
        <w:trPr>
          <w:trHeight w:val="390"/>
        </w:trPr>
        <w:tc>
          <w:tcPr>
            <w:tcW w:w="640" w:type="dxa"/>
            <w:vMerge/>
            <w:hideMark/>
          </w:tcPr>
          <w:p w14:paraId="45AE3F4A" w14:textId="77777777" w:rsidR="00FB0A86" w:rsidRPr="00FB0A86" w:rsidRDefault="00FB0A86" w:rsidP="00FB0A86">
            <w:pPr>
              <w:rPr>
                <w:rFonts w:ascii="Times New Roman" w:eastAsia="Times New Roman" w:hAnsi="Times New Roman" w:cs="Times New Roman"/>
                <w:sz w:val="20"/>
                <w:szCs w:val="20"/>
                <w:lang w:eastAsia="ru-RU"/>
              </w:rPr>
            </w:pPr>
          </w:p>
        </w:tc>
        <w:tc>
          <w:tcPr>
            <w:tcW w:w="2440" w:type="dxa"/>
            <w:vMerge/>
            <w:hideMark/>
          </w:tcPr>
          <w:p w14:paraId="48BEE34F" w14:textId="77777777" w:rsidR="00FB0A86" w:rsidRPr="00FB0A86" w:rsidRDefault="00FB0A86" w:rsidP="00FB0A86">
            <w:pPr>
              <w:rPr>
                <w:rFonts w:ascii="Times New Roman" w:eastAsia="Times New Roman" w:hAnsi="Times New Roman" w:cs="Times New Roman"/>
                <w:sz w:val="20"/>
                <w:szCs w:val="20"/>
                <w:lang w:eastAsia="ru-RU"/>
              </w:rPr>
            </w:pPr>
          </w:p>
        </w:tc>
        <w:tc>
          <w:tcPr>
            <w:tcW w:w="1420" w:type="dxa"/>
            <w:vMerge/>
            <w:hideMark/>
          </w:tcPr>
          <w:p w14:paraId="5E2316FA"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2020" w:type="dxa"/>
          </w:tcPr>
          <w:p w14:paraId="03356764"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федерального бюджета</w:t>
            </w:r>
          </w:p>
        </w:tc>
        <w:tc>
          <w:tcPr>
            <w:tcW w:w="988" w:type="dxa"/>
            <w:vAlign w:val="center"/>
          </w:tcPr>
          <w:p w14:paraId="32CC106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vAlign w:val="center"/>
          </w:tcPr>
          <w:p w14:paraId="599D947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vAlign w:val="center"/>
          </w:tcPr>
          <w:p w14:paraId="0D5646D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850" w:type="dxa"/>
            <w:vAlign w:val="center"/>
          </w:tcPr>
          <w:p w14:paraId="41E79DB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134" w:type="dxa"/>
            <w:vAlign w:val="center"/>
          </w:tcPr>
          <w:p w14:paraId="6D9B1F0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85" w:type="dxa"/>
            <w:vAlign w:val="center"/>
          </w:tcPr>
          <w:p w14:paraId="7301E7F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117" w:type="dxa"/>
            <w:vMerge/>
          </w:tcPr>
          <w:p w14:paraId="2B2CF754" w14:textId="77777777" w:rsidR="00FB0A86" w:rsidRPr="00FB0A86" w:rsidRDefault="00FB0A86" w:rsidP="00FB0A86">
            <w:pPr>
              <w:rPr>
                <w:rFonts w:ascii="Times New Roman" w:eastAsia="Times New Roman" w:hAnsi="Times New Roman" w:cs="Times New Roman"/>
                <w:sz w:val="24"/>
                <w:szCs w:val="20"/>
                <w:lang w:eastAsia="ru-RU"/>
              </w:rPr>
            </w:pPr>
          </w:p>
        </w:tc>
      </w:tr>
      <w:tr w:rsidR="00FB0A86" w:rsidRPr="00FB0A86" w14:paraId="139733AD" w14:textId="77777777" w:rsidTr="00A4672B">
        <w:trPr>
          <w:trHeight w:val="585"/>
        </w:trPr>
        <w:tc>
          <w:tcPr>
            <w:tcW w:w="640" w:type="dxa"/>
            <w:vMerge/>
            <w:hideMark/>
          </w:tcPr>
          <w:p w14:paraId="16A4CD27" w14:textId="77777777" w:rsidR="00FB0A86" w:rsidRPr="00FB0A86" w:rsidRDefault="00FB0A86" w:rsidP="00FB0A86">
            <w:pPr>
              <w:rPr>
                <w:rFonts w:ascii="Times New Roman" w:eastAsia="Times New Roman" w:hAnsi="Times New Roman" w:cs="Times New Roman"/>
                <w:sz w:val="20"/>
                <w:szCs w:val="20"/>
                <w:lang w:eastAsia="ru-RU"/>
              </w:rPr>
            </w:pPr>
          </w:p>
        </w:tc>
        <w:tc>
          <w:tcPr>
            <w:tcW w:w="2440" w:type="dxa"/>
            <w:vMerge/>
            <w:hideMark/>
          </w:tcPr>
          <w:p w14:paraId="4B5F1F05" w14:textId="77777777" w:rsidR="00FB0A86" w:rsidRPr="00FB0A86" w:rsidRDefault="00FB0A86" w:rsidP="00FB0A86">
            <w:pPr>
              <w:rPr>
                <w:rFonts w:ascii="Times New Roman" w:eastAsia="Times New Roman" w:hAnsi="Times New Roman" w:cs="Times New Roman"/>
                <w:sz w:val="20"/>
                <w:szCs w:val="20"/>
                <w:lang w:eastAsia="ru-RU"/>
              </w:rPr>
            </w:pPr>
          </w:p>
        </w:tc>
        <w:tc>
          <w:tcPr>
            <w:tcW w:w="1420" w:type="dxa"/>
            <w:vMerge/>
            <w:hideMark/>
          </w:tcPr>
          <w:p w14:paraId="1B35D218"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2020" w:type="dxa"/>
          </w:tcPr>
          <w:p w14:paraId="7AC99CEF"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988" w:type="dxa"/>
            <w:vAlign w:val="center"/>
          </w:tcPr>
          <w:p w14:paraId="2396823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vAlign w:val="center"/>
          </w:tcPr>
          <w:p w14:paraId="600D9E4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vAlign w:val="center"/>
          </w:tcPr>
          <w:p w14:paraId="057E6CD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850" w:type="dxa"/>
            <w:vAlign w:val="center"/>
          </w:tcPr>
          <w:p w14:paraId="5E21C2B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134" w:type="dxa"/>
            <w:vAlign w:val="center"/>
          </w:tcPr>
          <w:p w14:paraId="50383ED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85" w:type="dxa"/>
            <w:vAlign w:val="center"/>
          </w:tcPr>
          <w:p w14:paraId="18D0E10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117" w:type="dxa"/>
            <w:vMerge/>
          </w:tcPr>
          <w:p w14:paraId="2055B897"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7E949AD3" w14:textId="77777777" w:rsidTr="00A4672B">
        <w:trPr>
          <w:trHeight w:val="323"/>
        </w:trPr>
        <w:tc>
          <w:tcPr>
            <w:tcW w:w="640" w:type="dxa"/>
            <w:vMerge/>
          </w:tcPr>
          <w:p w14:paraId="2AA63DE1" w14:textId="77777777" w:rsidR="00FB0A86" w:rsidRPr="00FB0A86" w:rsidRDefault="00FB0A86" w:rsidP="00FB0A86">
            <w:pPr>
              <w:rPr>
                <w:rFonts w:ascii="Times New Roman" w:eastAsia="Times New Roman" w:hAnsi="Times New Roman" w:cs="Times New Roman"/>
                <w:sz w:val="20"/>
                <w:szCs w:val="20"/>
                <w:lang w:eastAsia="ru-RU"/>
              </w:rPr>
            </w:pPr>
          </w:p>
        </w:tc>
        <w:tc>
          <w:tcPr>
            <w:tcW w:w="2440" w:type="dxa"/>
            <w:vMerge/>
          </w:tcPr>
          <w:p w14:paraId="46A0A5E6" w14:textId="77777777" w:rsidR="00FB0A86" w:rsidRPr="00FB0A86" w:rsidRDefault="00FB0A86" w:rsidP="00FB0A86">
            <w:pPr>
              <w:rPr>
                <w:rFonts w:ascii="Times New Roman" w:eastAsia="Times New Roman" w:hAnsi="Times New Roman" w:cs="Times New Roman"/>
                <w:sz w:val="20"/>
                <w:szCs w:val="20"/>
                <w:lang w:eastAsia="ru-RU"/>
              </w:rPr>
            </w:pPr>
          </w:p>
        </w:tc>
        <w:tc>
          <w:tcPr>
            <w:tcW w:w="1420" w:type="dxa"/>
            <w:vMerge/>
          </w:tcPr>
          <w:p w14:paraId="1C093522" w14:textId="77777777" w:rsidR="00FB0A86" w:rsidRPr="00FB0A86" w:rsidRDefault="00FB0A86" w:rsidP="00FB0A86">
            <w:pPr>
              <w:jc w:val="center"/>
              <w:rPr>
                <w:rFonts w:ascii="Times New Roman" w:eastAsia="Times New Roman" w:hAnsi="Times New Roman" w:cs="Times New Roman"/>
                <w:sz w:val="20"/>
                <w:szCs w:val="20"/>
                <w:lang w:eastAsia="ru-RU"/>
              </w:rPr>
            </w:pPr>
          </w:p>
        </w:tc>
        <w:tc>
          <w:tcPr>
            <w:tcW w:w="2020" w:type="dxa"/>
          </w:tcPr>
          <w:p w14:paraId="28482541"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Внебюджетные средства</w:t>
            </w:r>
          </w:p>
        </w:tc>
        <w:tc>
          <w:tcPr>
            <w:tcW w:w="988" w:type="dxa"/>
            <w:vAlign w:val="center"/>
          </w:tcPr>
          <w:p w14:paraId="72CA088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vAlign w:val="center"/>
          </w:tcPr>
          <w:p w14:paraId="4BB5FBA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vAlign w:val="center"/>
          </w:tcPr>
          <w:p w14:paraId="1F853DE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850" w:type="dxa"/>
            <w:vAlign w:val="center"/>
          </w:tcPr>
          <w:p w14:paraId="55A535F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134" w:type="dxa"/>
            <w:vAlign w:val="center"/>
          </w:tcPr>
          <w:p w14:paraId="3E1322A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85" w:type="dxa"/>
            <w:vAlign w:val="center"/>
          </w:tcPr>
          <w:p w14:paraId="7F258B8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117" w:type="dxa"/>
            <w:vMerge/>
          </w:tcPr>
          <w:p w14:paraId="5E65B318"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731356E1" w14:textId="77777777" w:rsidTr="00A4672B">
        <w:trPr>
          <w:trHeight w:val="300"/>
        </w:trPr>
        <w:tc>
          <w:tcPr>
            <w:tcW w:w="640" w:type="dxa"/>
            <w:vMerge w:val="restart"/>
            <w:hideMark/>
          </w:tcPr>
          <w:p w14:paraId="26047B3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1.1</w:t>
            </w:r>
          </w:p>
        </w:tc>
        <w:tc>
          <w:tcPr>
            <w:tcW w:w="2440" w:type="dxa"/>
            <w:vMerge w:val="restart"/>
            <w:hideMark/>
          </w:tcPr>
          <w:p w14:paraId="14F738C2"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Мероприятие 01.01.</w:t>
            </w:r>
          </w:p>
          <w:p w14:paraId="6B492D29"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Обеспечение деятельности муниципальных органов - учреждения в сфере жилищно-коммунального хозяйства и благоустройства</w:t>
            </w:r>
          </w:p>
        </w:tc>
        <w:tc>
          <w:tcPr>
            <w:tcW w:w="1420" w:type="dxa"/>
            <w:vMerge w:val="restart"/>
            <w:hideMark/>
          </w:tcPr>
          <w:p w14:paraId="7156710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2023-2027</w:t>
            </w:r>
          </w:p>
        </w:tc>
        <w:tc>
          <w:tcPr>
            <w:tcW w:w="2020" w:type="dxa"/>
          </w:tcPr>
          <w:p w14:paraId="1C3C2D56"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Итого</w:t>
            </w:r>
          </w:p>
        </w:tc>
        <w:tc>
          <w:tcPr>
            <w:tcW w:w="988" w:type="dxa"/>
            <w:vAlign w:val="center"/>
          </w:tcPr>
          <w:p w14:paraId="4BA3EA7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vAlign w:val="center"/>
          </w:tcPr>
          <w:p w14:paraId="6A67009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vAlign w:val="center"/>
          </w:tcPr>
          <w:p w14:paraId="0C8DA80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850" w:type="dxa"/>
            <w:vAlign w:val="center"/>
          </w:tcPr>
          <w:p w14:paraId="3172BC0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134" w:type="dxa"/>
            <w:vAlign w:val="center"/>
          </w:tcPr>
          <w:p w14:paraId="19A3281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85" w:type="dxa"/>
            <w:vAlign w:val="center"/>
          </w:tcPr>
          <w:p w14:paraId="2345B6E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117" w:type="dxa"/>
            <w:vMerge w:val="restart"/>
          </w:tcPr>
          <w:p w14:paraId="44866667"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5F012D4C" w14:textId="77777777" w:rsidTr="00A4672B">
        <w:trPr>
          <w:trHeight w:val="457"/>
        </w:trPr>
        <w:tc>
          <w:tcPr>
            <w:tcW w:w="640" w:type="dxa"/>
            <w:vMerge/>
            <w:hideMark/>
          </w:tcPr>
          <w:p w14:paraId="47F8F14B" w14:textId="77777777" w:rsidR="00FB0A86" w:rsidRPr="00FB0A86" w:rsidRDefault="00FB0A86" w:rsidP="00FB0A86">
            <w:pPr>
              <w:rPr>
                <w:rFonts w:ascii="Times New Roman" w:eastAsia="Times New Roman" w:hAnsi="Times New Roman" w:cs="Times New Roman"/>
                <w:sz w:val="20"/>
                <w:szCs w:val="20"/>
                <w:lang w:eastAsia="ru-RU"/>
              </w:rPr>
            </w:pPr>
          </w:p>
        </w:tc>
        <w:tc>
          <w:tcPr>
            <w:tcW w:w="2440" w:type="dxa"/>
            <w:vMerge/>
            <w:hideMark/>
          </w:tcPr>
          <w:p w14:paraId="344DB851" w14:textId="77777777" w:rsidR="00FB0A86" w:rsidRPr="00FB0A86" w:rsidRDefault="00FB0A86" w:rsidP="00FB0A86">
            <w:pPr>
              <w:rPr>
                <w:rFonts w:ascii="Times New Roman" w:eastAsia="Times New Roman" w:hAnsi="Times New Roman" w:cs="Times New Roman"/>
                <w:sz w:val="20"/>
                <w:szCs w:val="20"/>
                <w:lang w:eastAsia="ru-RU"/>
              </w:rPr>
            </w:pPr>
          </w:p>
        </w:tc>
        <w:tc>
          <w:tcPr>
            <w:tcW w:w="1420" w:type="dxa"/>
            <w:vMerge/>
            <w:hideMark/>
          </w:tcPr>
          <w:p w14:paraId="24A4CEBF" w14:textId="77777777" w:rsidR="00FB0A86" w:rsidRPr="00FB0A86" w:rsidRDefault="00FB0A86" w:rsidP="00FB0A86">
            <w:pPr>
              <w:rPr>
                <w:rFonts w:ascii="Times New Roman" w:eastAsia="Times New Roman" w:hAnsi="Times New Roman" w:cs="Times New Roman"/>
                <w:sz w:val="20"/>
                <w:szCs w:val="20"/>
                <w:lang w:eastAsia="ru-RU"/>
              </w:rPr>
            </w:pPr>
          </w:p>
        </w:tc>
        <w:tc>
          <w:tcPr>
            <w:tcW w:w="2020" w:type="dxa"/>
          </w:tcPr>
          <w:p w14:paraId="619C4EA0"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бюджета Московской области</w:t>
            </w:r>
          </w:p>
        </w:tc>
        <w:tc>
          <w:tcPr>
            <w:tcW w:w="988" w:type="dxa"/>
            <w:vAlign w:val="center"/>
          </w:tcPr>
          <w:p w14:paraId="448136C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vAlign w:val="center"/>
          </w:tcPr>
          <w:p w14:paraId="2C1F444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vAlign w:val="center"/>
          </w:tcPr>
          <w:p w14:paraId="468B961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850" w:type="dxa"/>
            <w:vAlign w:val="center"/>
          </w:tcPr>
          <w:p w14:paraId="740A981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134" w:type="dxa"/>
            <w:vAlign w:val="center"/>
          </w:tcPr>
          <w:p w14:paraId="5579CE7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85" w:type="dxa"/>
            <w:vAlign w:val="center"/>
          </w:tcPr>
          <w:p w14:paraId="3CF1E3D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117" w:type="dxa"/>
            <w:vMerge/>
          </w:tcPr>
          <w:p w14:paraId="26BDEB86"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00B806B4" w14:textId="77777777" w:rsidTr="00A4672B">
        <w:trPr>
          <w:trHeight w:val="453"/>
        </w:trPr>
        <w:tc>
          <w:tcPr>
            <w:tcW w:w="640" w:type="dxa"/>
            <w:vMerge/>
            <w:hideMark/>
          </w:tcPr>
          <w:p w14:paraId="4B33B099" w14:textId="77777777" w:rsidR="00FB0A86" w:rsidRPr="00FB0A86" w:rsidRDefault="00FB0A86" w:rsidP="00FB0A86">
            <w:pPr>
              <w:rPr>
                <w:rFonts w:ascii="Times New Roman" w:eastAsia="Times New Roman" w:hAnsi="Times New Roman" w:cs="Times New Roman"/>
                <w:sz w:val="20"/>
                <w:szCs w:val="20"/>
                <w:lang w:eastAsia="ru-RU"/>
              </w:rPr>
            </w:pPr>
          </w:p>
        </w:tc>
        <w:tc>
          <w:tcPr>
            <w:tcW w:w="2440" w:type="dxa"/>
            <w:vMerge/>
            <w:hideMark/>
          </w:tcPr>
          <w:p w14:paraId="190ABE51" w14:textId="77777777" w:rsidR="00FB0A86" w:rsidRPr="00FB0A86" w:rsidRDefault="00FB0A86" w:rsidP="00FB0A86">
            <w:pPr>
              <w:rPr>
                <w:rFonts w:ascii="Times New Roman" w:eastAsia="Times New Roman" w:hAnsi="Times New Roman" w:cs="Times New Roman"/>
                <w:sz w:val="20"/>
                <w:szCs w:val="20"/>
                <w:lang w:eastAsia="ru-RU"/>
              </w:rPr>
            </w:pPr>
          </w:p>
        </w:tc>
        <w:tc>
          <w:tcPr>
            <w:tcW w:w="1420" w:type="dxa"/>
            <w:vMerge/>
            <w:hideMark/>
          </w:tcPr>
          <w:p w14:paraId="4C33F002" w14:textId="77777777" w:rsidR="00FB0A86" w:rsidRPr="00FB0A86" w:rsidRDefault="00FB0A86" w:rsidP="00FB0A86">
            <w:pPr>
              <w:rPr>
                <w:rFonts w:ascii="Times New Roman" w:eastAsia="Times New Roman" w:hAnsi="Times New Roman" w:cs="Times New Roman"/>
                <w:sz w:val="20"/>
                <w:szCs w:val="20"/>
                <w:lang w:eastAsia="ru-RU"/>
              </w:rPr>
            </w:pPr>
          </w:p>
        </w:tc>
        <w:tc>
          <w:tcPr>
            <w:tcW w:w="2020" w:type="dxa"/>
          </w:tcPr>
          <w:p w14:paraId="7F8B5A9C"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федерального бюджета</w:t>
            </w:r>
          </w:p>
        </w:tc>
        <w:tc>
          <w:tcPr>
            <w:tcW w:w="988" w:type="dxa"/>
            <w:vAlign w:val="center"/>
          </w:tcPr>
          <w:p w14:paraId="2020035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vAlign w:val="center"/>
          </w:tcPr>
          <w:p w14:paraId="072DE7D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vAlign w:val="center"/>
          </w:tcPr>
          <w:p w14:paraId="07231F6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850" w:type="dxa"/>
            <w:vAlign w:val="center"/>
          </w:tcPr>
          <w:p w14:paraId="6977C00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134" w:type="dxa"/>
            <w:vAlign w:val="center"/>
          </w:tcPr>
          <w:p w14:paraId="320DB23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85" w:type="dxa"/>
            <w:vAlign w:val="center"/>
          </w:tcPr>
          <w:p w14:paraId="5279D4B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117" w:type="dxa"/>
            <w:vMerge/>
          </w:tcPr>
          <w:p w14:paraId="26E38026"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0263C5A7" w14:textId="77777777" w:rsidTr="00A4672B">
        <w:trPr>
          <w:trHeight w:val="585"/>
        </w:trPr>
        <w:tc>
          <w:tcPr>
            <w:tcW w:w="640" w:type="dxa"/>
            <w:vMerge/>
            <w:hideMark/>
          </w:tcPr>
          <w:p w14:paraId="2EE5D326" w14:textId="77777777" w:rsidR="00FB0A86" w:rsidRPr="00FB0A86" w:rsidRDefault="00FB0A86" w:rsidP="00FB0A86">
            <w:pPr>
              <w:rPr>
                <w:rFonts w:ascii="Times New Roman" w:eastAsia="Times New Roman" w:hAnsi="Times New Roman" w:cs="Times New Roman"/>
                <w:sz w:val="20"/>
                <w:szCs w:val="20"/>
                <w:lang w:eastAsia="ru-RU"/>
              </w:rPr>
            </w:pPr>
          </w:p>
        </w:tc>
        <w:tc>
          <w:tcPr>
            <w:tcW w:w="2440" w:type="dxa"/>
            <w:vMerge/>
            <w:hideMark/>
          </w:tcPr>
          <w:p w14:paraId="41E235A4" w14:textId="77777777" w:rsidR="00FB0A86" w:rsidRPr="00FB0A86" w:rsidRDefault="00FB0A86" w:rsidP="00FB0A86">
            <w:pPr>
              <w:rPr>
                <w:rFonts w:ascii="Times New Roman" w:eastAsia="Times New Roman" w:hAnsi="Times New Roman" w:cs="Times New Roman"/>
                <w:sz w:val="20"/>
                <w:szCs w:val="20"/>
                <w:lang w:eastAsia="ru-RU"/>
              </w:rPr>
            </w:pPr>
          </w:p>
        </w:tc>
        <w:tc>
          <w:tcPr>
            <w:tcW w:w="1420" w:type="dxa"/>
            <w:vMerge/>
            <w:hideMark/>
          </w:tcPr>
          <w:p w14:paraId="1E30BBF2" w14:textId="77777777" w:rsidR="00FB0A86" w:rsidRPr="00FB0A86" w:rsidRDefault="00FB0A86" w:rsidP="00FB0A86">
            <w:pPr>
              <w:rPr>
                <w:rFonts w:ascii="Times New Roman" w:eastAsia="Times New Roman" w:hAnsi="Times New Roman" w:cs="Times New Roman"/>
                <w:sz w:val="20"/>
                <w:szCs w:val="20"/>
                <w:lang w:eastAsia="ru-RU"/>
              </w:rPr>
            </w:pPr>
          </w:p>
        </w:tc>
        <w:tc>
          <w:tcPr>
            <w:tcW w:w="2020" w:type="dxa"/>
          </w:tcPr>
          <w:p w14:paraId="4EA6E929"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988" w:type="dxa"/>
            <w:vAlign w:val="center"/>
          </w:tcPr>
          <w:p w14:paraId="744BB73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vAlign w:val="center"/>
          </w:tcPr>
          <w:p w14:paraId="17C0935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vAlign w:val="center"/>
          </w:tcPr>
          <w:p w14:paraId="51E1733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850" w:type="dxa"/>
            <w:vAlign w:val="center"/>
          </w:tcPr>
          <w:p w14:paraId="510D82B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134" w:type="dxa"/>
            <w:vAlign w:val="center"/>
          </w:tcPr>
          <w:p w14:paraId="0E5D2EE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85" w:type="dxa"/>
            <w:vAlign w:val="center"/>
          </w:tcPr>
          <w:p w14:paraId="27DD2E2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117" w:type="dxa"/>
            <w:vMerge/>
          </w:tcPr>
          <w:p w14:paraId="6B3F9C80"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7558AC09" w14:textId="77777777" w:rsidTr="00A4672B">
        <w:trPr>
          <w:trHeight w:val="327"/>
        </w:trPr>
        <w:tc>
          <w:tcPr>
            <w:tcW w:w="640" w:type="dxa"/>
            <w:vMerge/>
          </w:tcPr>
          <w:p w14:paraId="48A2418D" w14:textId="77777777" w:rsidR="00FB0A86" w:rsidRPr="00FB0A86" w:rsidRDefault="00FB0A86" w:rsidP="00FB0A86">
            <w:pPr>
              <w:rPr>
                <w:rFonts w:ascii="Times New Roman" w:eastAsia="Times New Roman" w:hAnsi="Times New Roman" w:cs="Times New Roman"/>
                <w:sz w:val="20"/>
                <w:szCs w:val="20"/>
                <w:lang w:eastAsia="ru-RU"/>
              </w:rPr>
            </w:pPr>
          </w:p>
        </w:tc>
        <w:tc>
          <w:tcPr>
            <w:tcW w:w="2440" w:type="dxa"/>
            <w:vMerge/>
          </w:tcPr>
          <w:p w14:paraId="13B9ACAC" w14:textId="77777777" w:rsidR="00FB0A86" w:rsidRPr="00FB0A86" w:rsidRDefault="00FB0A86" w:rsidP="00FB0A86">
            <w:pPr>
              <w:rPr>
                <w:rFonts w:ascii="Times New Roman" w:eastAsia="Times New Roman" w:hAnsi="Times New Roman" w:cs="Times New Roman"/>
                <w:sz w:val="20"/>
                <w:szCs w:val="20"/>
                <w:lang w:eastAsia="ru-RU"/>
              </w:rPr>
            </w:pPr>
          </w:p>
        </w:tc>
        <w:tc>
          <w:tcPr>
            <w:tcW w:w="1420" w:type="dxa"/>
            <w:vMerge/>
          </w:tcPr>
          <w:p w14:paraId="552202EC" w14:textId="77777777" w:rsidR="00FB0A86" w:rsidRPr="00FB0A86" w:rsidRDefault="00FB0A86" w:rsidP="00FB0A86">
            <w:pPr>
              <w:rPr>
                <w:rFonts w:ascii="Times New Roman" w:eastAsia="Times New Roman" w:hAnsi="Times New Roman" w:cs="Times New Roman"/>
                <w:sz w:val="20"/>
                <w:szCs w:val="20"/>
                <w:lang w:eastAsia="ru-RU"/>
              </w:rPr>
            </w:pPr>
          </w:p>
        </w:tc>
        <w:tc>
          <w:tcPr>
            <w:tcW w:w="2020" w:type="dxa"/>
          </w:tcPr>
          <w:p w14:paraId="14D6F9AB"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Внебюджетные средства</w:t>
            </w:r>
          </w:p>
        </w:tc>
        <w:tc>
          <w:tcPr>
            <w:tcW w:w="988" w:type="dxa"/>
            <w:vAlign w:val="center"/>
          </w:tcPr>
          <w:p w14:paraId="1634D81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vAlign w:val="center"/>
          </w:tcPr>
          <w:p w14:paraId="04536C7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vAlign w:val="center"/>
          </w:tcPr>
          <w:p w14:paraId="0F75A16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850" w:type="dxa"/>
            <w:vAlign w:val="center"/>
          </w:tcPr>
          <w:p w14:paraId="2EBC889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134" w:type="dxa"/>
            <w:vAlign w:val="center"/>
          </w:tcPr>
          <w:p w14:paraId="11CFC7F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85" w:type="dxa"/>
            <w:vAlign w:val="center"/>
          </w:tcPr>
          <w:p w14:paraId="6B38204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117" w:type="dxa"/>
            <w:vMerge/>
          </w:tcPr>
          <w:p w14:paraId="633B4F28"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1DFE8463" w14:textId="77777777" w:rsidTr="00A4672B">
        <w:trPr>
          <w:trHeight w:val="300"/>
        </w:trPr>
        <w:tc>
          <w:tcPr>
            <w:tcW w:w="4500" w:type="dxa"/>
            <w:gridSpan w:val="3"/>
            <w:vMerge w:val="restart"/>
            <w:hideMark/>
          </w:tcPr>
          <w:p w14:paraId="65CCD4CC" w14:textId="77777777" w:rsidR="00FB0A86" w:rsidRPr="00FB0A86" w:rsidRDefault="00FB0A86" w:rsidP="00FB0A86">
            <w:pPr>
              <w:rPr>
                <w:rFonts w:ascii="Times New Roman" w:eastAsia="Times New Roman" w:hAnsi="Times New Roman" w:cs="Times New Roman"/>
                <w:sz w:val="20"/>
                <w:szCs w:val="20"/>
                <w:lang w:val="en-US" w:eastAsia="ru-RU"/>
              </w:rPr>
            </w:pPr>
            <w:r w:rsidRPr="00FB0A86">
              <w:rPr>
                <w:rFonts w:ascii="Times New Roman" w:eastAsia="Times New Roman" w:hAnsi="Times New Roman" w:cs="Times New Roman"/>
                <w:sz w:val="20"/>
                <w:szCs w:val="20"/>
                <w:lang w:eastAsia="ru-RU"/>
              </w:rPr>
              <w:t xml:space="preserve">Итого по подпрограмме </w:t>
            </w:r>
            <w:r w:rsidRPr="00FB0A86">
              <w:rPr>
                <w:rFonts w:ascii="Times New Roman" w:eastAsia="Times New Roman" w:hAnsi="Times New Roman" w:cs="Times New Roman"/>
                <w:sz w:val="20"/>
                <w:szCs w:val="20"/>
                <w:lang w:val="en-US" w:eastAsia="ru-RU"/>
              </w:rPr>
              <w:t>III</w:t>
            </w:r>
          </w:p>
        </w:tc>
        <w:tc>
          <w:tcPr>
            <w:tcW w:w="2020" w:type="dxa"/>
            <w:hideMark/>
          </w:tcPr>
          <w:p w14:paraId="7E0C75F0"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Итого</w:t>
            </w:r>
          </w:p>
        </w:tc>
        <w:tc>
          <w:tcPr>
            <w:tcW w:w="988" w:type="dxa"/>
            <w:vAlign w:val="center"/>
          </w:tcPr>
          <w:p w14:paraId="3F15849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vAlign w:val="center"/>
          </w:tcPr>
          <w:p w14:paraId="378CF11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vAlign w:val="center"/>
          </w:tcPr>
          <w:p w14:paraId="3509134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850" w:type="dxa"/>
            <w:vAlign w:val="center"/>
          </w:tcPr>
          <w:p w14:paraId="38369A63"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134" w:type="dxa"/>
            <w:vAlign w:val="center"/>
          </w:tcPr>
          <w:p w14:paraId="21CD95E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85" w:type="dxa"/>
            <w:vAlign w:val="center"/>
          </w:tcPr>
          <w:p w14:paraId="66FC221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117" w:type="dxa"/>
            <w:vMerge w:val="restart"/>
            <w:hideMark/>
          </w:tcPr>
          <w:p w14:paraId="71B3E8FF"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 </w:t>
            </w:r>
          </w:p>
        </w:tc>
      </w:tr>
      <w:tr w:rsidR="00FB0A86" w:rsidRPr="00FB0A86" w14:paraId="30DBAD1B" w14:textId="77777777" w:rsidTr="00A4672B">
        <w:trPr>
          <w:trHeight w:val="390"/>
        </w:trPr>
        <w:tc>
          <w:tcPr>
            <w:tcW w:w="4500" w:type="dxa"/>
            <w:gridSpan w:val="3"/>
            <w:vMerge/>
            <w:hideMark/>
          </w:tcPr>
          <w:p w14:paraId="48298648" w14:textId="77777777" w:rsidR="00FB0A86" w:rsidRPr="00FB0A86" w:rsidRDefault="00FB0A86" w:rsidP="00FB0A86">
            <w:pPr>
              <w:rPr>
                <w:rFonts w:ascii="Times New Roman" w:eastAsia="Times New Roman" w:hAnsi="Times New Roman" w:cs="Times New Roman"/>
                <w:sz w:val="20"/>
                <w:szCs w:val="20"/>
                <w:lang w:eastAsia="ru-RU"/>
              </w:rPr>
            </w:pPr>
          </w:p>
        </w:tc>
        <w:tc>
          <w:tcPr>
            <w:tcW w:w="2020" w:type="dxa"/>
            <w:hideMark/>
          </w:tcPr>
          <w:p w14:paraId="7C115A75"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бюджета Московской области</w:t>
            </w:r>
          </w:p>
        </w:tc>
        <w:tc>
          <w:tcPr>
            <w:tcW w:w="988" w:type="dxa"/>
            <w:vAlign w:val="center"/>
          </w:tcPr>
          <w:p w14:paraId="40C846B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vAlign w:val="center"/>
          </w:tcPr>
          <w:p w14:paraId="5E4CEEC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vAlign w:val="center"/>
          </w:tcPr>
          <w:p w14:paraId="4872545D"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850" w:type="dxa"/>
            <w:vAlign w:val="center"/>
          </w:tcPr>
          <w:p w14:paraId="651B537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134" w:type="dxa"/>
            <w:vAlign w:val="center"/>
          </w:tcPr>
          <w:p w14:paraId="645DFAB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85" w:type="dxa"/>
            <w:vAlign w:val="center"/>
          </w:tcPr>
          <w:p w14:paraId="0467E2F9"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117" w:type="dxa"/>
            <w:vMerge/>
            <w:hideMark/>
          </w:tcPr>
          <w:p w14:paraId="207B2F8B"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3747C61E" w14:textId="77777777" w:rsidTr="00A4672B">
        <w:trPr>
          <w:trHeight w:val="390"/>
        </w:trPr>
        <w:tc>
          <w:tcPr>
            <w:tcW w:w="4500" w:type="dxa"/>
            <w:gridSpan w:val="3"/>
            <w:vMerge/>
            <w:hideMark/>
          </w:tcPr>
          <w:p w14:paraId="768CB4D4" w14:textId="77777777" w:rsidR="00FB0A86" w:rsidRPr="00FB0A86" w:rsidRDefault="00FB0A86" w:rsidP="00FB0A86">
            <w:pPr>
              <w:rPr>
                <w:rFonts w:ascii="Times New Roman" w:eastAsia="Times New Roman" w:hAnsi="Times New Roman" w:cs="Times New Roman"/>
                <w:sz w:val="20"/>
                <w:szCs w:val="20"/>
                <w:lang w:eastAsia="ru-RU"/>
              </w:rPr>
            </w:pPr>
          </w:p>
        </w:tc>
        <w:tc>
          <w:tcPr>
            <w:tcW w:w="2020" w:type="dxa"/>
            <w:hideMark/>
          </w:tcPr>
          <w:p w14:paraId="0F0228EC"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Средства федерального бюджета</w:t>
            </w:r>
          </w:p>
        </w:tc>
        <w:tc>
          <w:tcPr>
            <w:tcW w:w="988" w:type="dxa"/>
            <w:vAlign w:val="center"/>
          </w:tcPr>
          <w:p w14:paraId="60E89B9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vAlign w:val="center"/>
          </w:tcPr>
          <w:p w14:paraId="56A67A2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vAlign w:val="center"/>
          </w:tcPr>
          <w:p w14:paraId="4BA8F2C6"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850" w:type="dxa"/>
            <w:vAlign w:val="center"/>
          </w:tcPr>
          <w:p w14:paraId="2B76702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134" w:type="dxa"/>
            <w:vAlign w:val="center"/>
          </w:tcPr>
          <w:p w14:paraId="79B90997"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85" w:type="dxa"/>
            <w:vAlign w:val="center"/>
          </w:tcPr>
          <w:p w14:paraId="4AB1D101"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117" w:type="dxa"/>
            <w:vMerge/>
            <w:hideMark/>
          </w:tcPr>
          <w:p w14:paraId="22ABE39D"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54E86C70" w14:textId="77777777" w:rsidTr="00A4672B">
        <w:trPr>
          <w:trHeight w:val="585"/>
        </w:trPr>
        <w:tc>
          <w:tcPr>
            <w:tcW w:w="4500" w:type="dxa"/>
            <w:gridSpan w:val="3"/>
            <w:vMerge/>
            <w:hideMark/>
          </w:tcPr>
          <w:p w14:paraId="57883CB2" w14:textId="77777777" w:rsidR="00FB0A86" w:rsidRPr="00FB0A86" w:rsidRDefault="00FB0A86" w:rsidP="00FB0A86">
            <w:pPr>
              <w:rPr>
                <w:rFonts w:ascii="Times New Roman" w:eastAsia="Times New Roman" w:hAnsi="Times New Roman" w:cs="Times New Roman"/>
                <w:sz w:val="20"/>
                <w:szCs w:val="20"/>
                <w:lang w:eastAsia="ru-RU"/>
              </w:rPr>
            </w:pPr>
          </w:p>
        </w:tc>
        <w:tc>
          <w:tcPr>
            <w:tcW w:w="2020" w:type="dxa"/>
            <w:hideMark/>
          </w:tcPr>
          <w:p w14:paraId="208D63AA"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color w:val="000000"/>
                <w:sz w:val="20"/>
                <w:szCs w:val="20"/>
                <w:lang w:eastAsia="ru-RU"/>
              </w:rPr>
              <w:t>Средства бюджета городского округа Котельники</w:t>
            </w:r>
          </w:p>
        </w:tc>
        <w:tc>
          <w:tcPr>
            <w:tcW w:w="988" w:type="dxa"/>
            <w:vAlign w:val="center"/>
          </w:tcPr>
          <w:p w14:paraId="6B3532EB"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vAlign w:val="center"/>
          </w:tcPr>
          <w:p w14:paraId="72EF4A1E"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vAlign w:val="center"/>
          </w:tcPr>
          <w:p w14:paraId="60FB5EB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850" w:type="dxa"/>
            <w:vAlign w:val="center"/>
          </w:tcPr>
          <w:p w14:paraId="266CF85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134" w:type="dxa"/>
            <w:vAlign w:val="center"/>
          </w:tcPr>
          <w:p w14:paraId="3D7F9FA8"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85" w:type="dxa"/>
            <w:vAlign w:val="center"/>
          </w:tcPr>
          <w:p w14:paraId="641CD482"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117" w:type="dxa"/>
            <w:vMerge/>
            <w:hideMark/>
          </w:tcPr>
          <w:p w14:paraId="41116F52" w14:textId="77777777" w:rsidR="00FB0A86" w:rsidRPr="00FB0A86" w:rsidRDefault="00FB0A86" w:rsidP="00FB0A86">
            <w:pPr>
              <w:rPr>
                <w:rFonts w:ascii="Times New Roman" w:eastAsia="Times New Roman" w:hAnsi="Times New Roman" w:cs="Times New Roman"/>
                <w:sz w:val="20"/>
                <w:szCs w:val="20"/>
                <w:lang w:eastAsia="ru-RU"/>
              </w:rPr>
            </w:pPr>
          </w:p>
        </w:tc>
      </w:tr>
      <w:tr w:rsidR="00FB0A86" w:rsidRPr="00FB0A86" w14:paraId="56F729F5" w14:textId="77777777" w:rsidTr="00A4672B">
        <w:trPr>
          <w:trHeight w:val="300"/>
        </w:trPr>
        <w:tc>
          <w:tcPr>
            <w:tcW w:w="4500" w:type="dxa"/>
            <w:gridSpan w:val="3"/>
            <w:vMerge/>
            <w:hideMark/>
          </w:tcPr>
          <w:p w14:paraId="7394E1BF" w14:textId="77777777" w:rsidR="00FB0A86" w:rsidRPr="00FB0A86" w:rsidRDefault="00FB0A86" w:rsidP="00FB0A86">
            <w:pPr>
              <w:rPr>
                <w:rFonts w:ascii="Times New Roman" w:eastAsia="Times New Roman" w:hAnsi="Times New Roman" w:cs="Times New Roman"/>
                <w:sz w:val="20"/>
                <w:szCs w:val="20"/>
                <w:lang w:eastAsia="ru-RU"/>
              </w:rPr>
            </w:pPr>
          </w:p>
        </w:tc>
        <w:tc>
          <w:tcPr>
            <w:tcW w:w="2020" w:type="dxa"/>
            <w:hideMark/>
          </w:tcPr>
          <w:p w14:paraId="31A54D28" w14:textId="77777777" w:rsidR="00FB0A86" w:rsidRPr="00FB0A86" w:rsidRDefault="00FB0A86" w:rsidP="00FB0A86">
            <w:pP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Внебюджетные средства</w:t>
            </w:r>
          </w:p>
        </w:tc>
        <w:tc>
          <w:tcPr>
            <w:tcW w:w="988" w:type="dxa"/>
            <w:vAlign w:val="center"/>
          </w:tcPr>
          <w:p w14:paraId="2D8DB93F"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vAlign w:val="center"/>
          </w:tcPr>
          <w:p w14:paraId="310864D4"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76" w:type="dxa"/>
            <w:vAlign w:val="center"/>
          </w:tcPr>
          <w:p w14:paraId="2A10E2AC"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850" w:type="dxa"/>
            <w:vAlign w:val="center"/>
          </w:tcPr>
          <w:p w14:paraId="64D4A92A"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134" w:type="dxa"/>
            <w:vAlign w:val="center"/>
          </w:tcPr>
          <w:p w14:paraId="4D6A9170"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1285" w:type="dxa"/>
            <w:vAlign w:val="center"/>
          </w:tcPr>
          <w:p w14:paraId="0C5A6615" w14:textId="77777777" w:rsidR="00FB0A86" w:rsidRPr="00FB0A86" w:rsidRDefault="00FB0A86" w:rsidP="00FB0A86">
            <w:pPr>
              <w:jc w:val="center"/>
              <w:rPr>
                <w:rFonts w:ascii="Times New Roman" w:eastAsia="Times New Roman" w:hAnsi="Times New Roman" w:cs="Times New Roman"/>
                <w:sz w:val="20"/>
                <w:szCs w:val="20"/>
                <w:lang w:eastAsia="ru-RU"/>
              </w:rPr>
            </w:pPr>
            <w:r w:rsidRPr="00FB0A86">
              <w:rPr>
                <w:rFonts w:ascii="Times New Roman" w:eastAsia="Times New Roman" w:hAnsi="Times New Roman" w:cs="Times New Roman"/>
                <w:sz w:val="20"/>
                <w:szCs w:val="20"/>
                <w:lang w:eastAsia="ru-RU"/>
              </w:rPr>
              <w:t>0</w:t>
            </w:r>
          </w:p>
        </w:tc>
        <w:tc>
          <w:tcPr>
            <w:tcW w:w="2117" w:type="dxa"/>
            <w:vMerge/>
            <w:hideMark/>
          </w:tcPr>
          <w:p w14:paraId="030AF8CB" w14:textId="77777777" w:rsidR="00FB0A86" w:rsidRPr="00FB0A86" w:rsidRDefault="00FB0A86" w:rsidP="00FB0A86">
            <w:pPr>
              <w:rPr>
                <w:rFonts w:ascii="Times New Roman" w:eastAsia="Times New Roman" w:hAnsi="Times New Roman" w:cs="Times New Roman"/>
                <w:sz w:val="20"/>
                <w:szCs w:val="20"/>
                <w:lang w:eastAsia="ru-RU"/>
              </w:rPr>
            </w:pPr>
          </w:p>
        </w:tc>
      </w:tr>
    </w:tbl>
    <w:p w14:paraId="63118E45" w14:textId="77777777" w:rsidR="00FB0A86" w:rsidRPr="00FB0A86" w:rsidRDefault="00FB0A86" w:rsidP="00FB0A86">
      <w:pPr>
        <w:widowControl w:val="0"/>
        <w:autoSpaceDE w:val="0"/>
        <w:autoSpaceDN w:val="0"/>
        <w:spacing w:after="0" w:line="240" w:lineRule="auto"/>
        <w:jc w:val="center"/>
        <w:rPr>
          <w:rFonts w:ascii="Times New Roman" w:eastAsia="Times New Roman" w:hAnsi="Times New Roman" w:cs="Times New Roman"/>
          <w:b/>
          <w:sz w:val="24"/>
          <w:szCs w:val="24"/>
          <w:lang w:eastAsia="ru-RU"/>
        </w:rPr>
        <w:sectPr w:rsidR="00FB0A86" w:rsidRPr="00FB0A86" w:rsidSect="00AB00DD">
          <w:pgSz w:w="16838" w:h="11906" w:orient="landscape"/>
          <w:pgMar w:top="709" w:right="567" w:bottom="142" w:left="709" w:header="709" w:footer="709" w:gutter="0"/>
          <w:cols w:space="708"/>
          <w:titlePg/>
          <w:docGrid w:linePitch="381"/>
        </w:sectPr>
      </w:pPr>
    </w:p>
    <w:p w14:paraId="338BDDFC" w14:textId="77777777" w:rsidR="00FB0A86" w:rsidRPr="00FB0A86" w:rsidRDefault="00FB0A86" w:rsidP="00FB0A86">
      <w:pPr>
        <w:widowControl w:val="0"/>
        <w:numPr>
          <w:ilvl w:val="0"/>
          <w:numId w:val="36"/>
        </w:numPr>
        <w:autoSpaceDE w:val="0"/>
        <w:autoSpaceDN w:val="0"/>
        <w:spacing w:after="0" w:line="240" w:lineRule="auto"/>
        <w:jc w:val="center"/>
        <w:rPr>
          <w:rFonts w:ascii="Times New Roman" w:eastAsia="Times New Roman" w:hAnsi="Times New Roman" w:cs="Times New Roman"/>
          <w:b/>
          <w:sz w:val="24"/>
          <w:szCs w:val="24"/>
          <w:lang w:eastAsia="ru-RU"/>
        </w:rPr>
      </w:pPr>
      <w:r w:rsidRPr="00FB0A86">
        <w:rPr>
          <w:rFonts w:ascii="Times New Roman" w:eastAsia="Times New Roman" w:hAnsi="Times New Roman" w:cs="Times New Roman"/>
          <w:b/>
          <w:sz w:val="24"/>
          <w:szCs w:val="24"/>
          <w:lang w:eastAsia="ru-RU"/>
        </w:rPr>
        <w:lastRenderedPageBreak/>
        <w:t xml:space="preserve"> Адресный перечень дворовых территорий городского округа Котельники Московской области</w:t>
      </w:r>
    </w:p>
    <w:p w14:paraId="17CFDC20" w14:textId="77777777" w:rsidR="00FB0A86" w:rsidRPr="00FB0A86" w:rsidRDefault="00FB0A86" w:rsidP="00FB0A86">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FB0A86">
        <w:rPr>
          <w:rFonts w:ascii="Times New Roman" w:eastAsia="Times New Roman" w:hAnsi="Times New Roman" w:cs="Times New Roman"/>
          <w:b/>
          <w:sz w:val="24"/>
          <w:szCs w:val="24"/>
          <w:lang w:eastAsia="ru-RU"/>
        </w:rPr>
        <w:t>сформированный по результатам инвентаризации, для выполнения работ по комплексному</w:t>
      </w:r>
    </w:p>
    <w:p w14:paraId="1C3C675B" w14:textId="77777777" w:rsidR="00FB0A86" w:rsidRPr="00FB0A86" w:rsidRDefault="00FB0A86" w:rsidP="00FB0A86">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FB0A86">
        <w:rPr>
          <w:rFonts w:ascii="Times New Roman" w:eastAsia="Times New Roman" w:hAnsi="Times New Roman" w:cs="Times New Roman"/>
          <w:b/>
          <w:sz w:val="24"/>
          <w:szCs w:val="24"/>
          <w:lang w:eastAsia="ru-RU"/>
        </w:rPr>
        <w:t>благоустройству дворовых территорий в 2023-2027 годах</w:t>
      </w:r>
    </w:p>
    <w:p w14:paraId="5455DC95" w14:textId="77777777" w:rsidR="00FB0A86" w:rsidRPr="00FB0A86" w:rsidRDefault="00FB0A86" w:rsidP="00FB0A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9508"/>
        <w:gridCol w:w="4394"/>
      </w:tblGrid>
      <w:tr w:rsidR="00FB0A86" w:rsidRPr="00FB0A86" w14:paraId="21AAE292" w14:textId="77777777" w:rsidTr="00A4672B">
        <w:trPr>
          <w:trHeight w:val="648"/>
        </w:trPr>
        <w:tc>
          <w:tcPr>
            <w:tcW w:w="840" w:type="dxa"/>
            <w:shd w:val="clear" w:color="auto" w:fill="FFFFFF"/>
            <w:vAlign w:val="center"/>
          </w:tcPr>
          <w:p w14:paraId="7CFC27C0" w14:textId="77777777" w:rsidR="00FB0A86" w:rsidRPr="00FB0A86" w:rsidRDefault="00FB0A86" w:rsidP="00FB0A86">
            <w:pPr>
              <w:spacing w:after="0" w:line="240" w:lineRule="auto"/>
              <w:jc w:val="center"/>
              <w:rPr>
                <w:rFonts w:ascii="Times New Roman" w:eastAsia="Times New Roman" w:hAnsi="Times New Roman" w:cs="Times New Roman"/>
                <w:sz w:val="24"/>
                <w:szCs w:val="24"/>
                <w:lang w:eastAsia="ru-RU"/>
              </w:rPr>
            </w:pPr>
            <w:r w:rsidRPr="00FB0A86">
              <w:rPr>
                <w:rFonts w:ascii="Times New Roman" w:eastAsia="Times New Roman" w:hAnsi="Times New Roman" w:cs="Times New Roman"/>
                <w:color w:val="000000"/>
                <w:sz w:val="24"/>
                <w:szCs w:val="24"/>
                <w:lang w:eastAsia="ru-RU"/>
              </w:rPr>
              <w:t xml:space="preserve">№ </w:t>
            </w:r>
            <w:r w:rsidRPr="00FB0A86">
              <w:rPr>
                <w:rFonts w:ascii="Times New Roman" w:eastAsia="Times New Roman" w:hAnsi="Times New Roman" w:cs="Times New Roman"/>
                <w:color w:val="000000"/>
                <w:sz w:val="24"/>
                <w:szCs w:val="24"/>
                <w:lang w:eastAsia="ru-RU"/>
              </w:rPr>
              <w:br/>
              <w:t>п/п</w:t>
            </w:r>
          </w:p>
        </w:tc>
        <w:tc>
          <w:tcPr>
            <w:tcW w:w="9508" w:type="dxa"/>
            <w:shd w:val="clear" w:color="auto" w:fill="FFFFFF"/>
          </w:tcPr>
          <w:p w14:paraId="708DF8F8" w14:textId="77777777" w:rsidR="00FB0A86" w:rsidRPr="00FB0A86" w:rsidRDefault="00FB0A86" w:rsidP="00FB0A86">
            <w:pPr>
              <w:spacing w:after="0" w:line="240" w:lineRule="auto"/>
              <w:jc w:val="center"/>
              <w:rPr>
                <w:rFonts w:ascii="Times New Roman" w:eastAsia="Times New Roman" w:hAnsi="Times New Roman" w:cs="Times New Roman"/>
                <w:color w:val="000000"/>
                <w:sz w:val="24"/>
                <w:szCs w:val="24"/>
                <w:lang w:eastAsia="ru-RU"/>
              </w:rPr>
            </w:pPr>
            <w:r w:rsidRPr="00FB0A86">
              <w:rPr>
                <w:rFonts w:ascii="Times New Roman" w:eastAsia="Times New Roman" w:hAnsi="Times New Roman" w:cs="Times New Roman"/>
                <w:color w:val="000000"/>
                <w:sz w:val="24"/>
                <w:szCs w:val="24"/>
                <w:lang w:eastAsia="ru-RU"/>
              </w:rPr>
              <w:t>Наименование муниципального образовании адрес объекта (наименование объекта)</w:t>
            </w:r>
          </w:p>
        </w:tc>
        <w:tc>
          <w:tcPr>
            <w:tcW w:w="4394" w:type="dxa"/>
            <w:shd w:val="clear" w:color="auto" w:fill="FFFFFF"/>
            <w:vAlign w:val="center"/>
          </w:tcPr>
          <w:p w14:paraId="119524A1" w14:textId="77777777" w:rsidR="00FB0A86" w:rsidRPr="00FB0A86" w:rsidRDefault="00FB0A86" w:rsidP="00FB0A86">
            <w:pPr>
              <w:spacing w:after="0" w:line="240" w:lineRule="auto"/>
              <w:jc w:val="center"/>
              <w:rPr>
                <w:rFonts w:ascii="Times New Roman" w:eastAsia="Times New Roman" w:hAnsi="Times New Roman" w:cs="Times New Roman"/>
                <w:sz w:val="24"/>
                <w:szCs w:val="24"/>
                <w:lang w:eastAsia="ru-RU"/>
              </w:rPr>
            </w:pPr>
            <w:r w:rsidRPr="00FB0A86">
              <w:rPr>
                <w:rFonts w:ascii="Times New Roman" w:eastAsia="Times New Roman" w:hAnsi="Times New Roman" w:cs="Times New Roman"/>
                <w:color w:val="000000"/>
                <w:sz w:val="24"/>
                <w:szCs w:val="24"/>
                <w:lang w:eastAsia="ru-RU"/>
              </w:rPr>
              <w:t>Год реализации</w:t>
            </w:r>
          </w:p>
        </w:tc>
      </w:tr>
      <w:tr w:rsidR="00FB0A86" w:rsidRPr="00FB0A86" w14:paraId="25537DC9" w14:textId="77777777" w:rsidTr="00A4672B">
        <w:trPr>
          <w:trHeight w:val="432"/>
        </w:trPr>
        <w:tc>
          <w:tcPr>
            <w:tcW w:w="840" w:type="dxa"/>
            <w:shd w:val="clear" w:color="auto" w:fill="FFFFFF"/>
            <w:vAlign w:val="bottom"/>
          </w:tcPr>
          <w:p w14:paraId="33C2C9B7" w14:textId="77777777" w:rsidR="00FB0A86" w:rsidRPr="00FB0A86" w:rsidRDefault="00FB0A86" w:rsidP="00FB0A86">
            <w:pPr>
              <w:spacing w:after="0" w:line="240" w:lineRule="auto"/>
              <w:jc w:val="center"/>
              <w:rPr>
                <w:rFonts w:ascii="Times New Roman" w:eastAsia="Times New Roman" w:hAnsi="Times New Roman" w:cs="Times New Roman"/>
                <w:sz w:val="24"/>
                <w:szCs w:val="24"/>
                <w:lang w:eastAsia="ru-RU"/>
              </w:rPr>
            </w:pPr>
            <w:r w:rsidRPr="00FB0A86">
              <w:rPr>
                <w:rFonts w:ascii="Times New Roman" w:eastAsia="Times New Roman" w:hAnsi="Times New Roman" w:cs="Times New Roman"/>
                <w:sz w:val="24"/>
                <w:szCs w:val="24"/>
                <w:lang w:eastAsia="ru-RU"/>
              </w:rPr>
              <w:t>….</w:t>
            </w:r>
          </w:p>
        </w:tc>
        <w:tc>
          <w:tcPr>
            <w:tcW w:w="9508" w:type="dxa"/>
            <w:shd w:val="clear" w:color="auto" w:fill="FFFFFF"/>
          </w:tcPr>
          <w:p w14:paraId="52C140AE" w14:textId="77777777" w:rsidR="00FB0A86" w:rsidRPr="00FB0A86" w:rsidRDefault="00FB0A86" w:rsidP="00FB0A86">
            <w:pPr>
              <w:spacing w:after="0" w:line="240" w:lineRule="auto"/>
              <w:rPr>
                <w:rFonts w:ascii="Courier New" w:eastAsia="Times New Roman" w:hAnsi="Courier New" w:cs="Courier New"/>
                <w:sz w:val="24"/>
                <w:szCs w:val="24"/>
                <w:lang w:eastAsia="ru-RU"/>
              </w:rPr>
            </w:pPr>
          </w:p>
        </w:tc>
        <w:tc>
          <w:tcPr>
            <w:tcW w:w="4394" w:type="dxa"/>
            <w:shd w:val="clear" w:color="auto" w:fill="FFFFFF"/>
            <w:vAlign w:val="bottom"/>
          </w:tcPr>
          <w:p w14:paraId="5ADB2CD3" w14:textId="77777777" w:rsidR="00FB0A86" w:rsidRPr="00FB0A86" w:rsidRDefault="00FB0A86" w:rsidP="00FB0A86">
            <w:pPr>
              <w:spacing w:after="0" w:line="240" w:lineRule="auto"/>
              <w:rPr>
                <w:rFonts w:ascii="Courier New" w:eastAsia="Times New Roman" w:hAnsi="Courier New" w:cs="Courier New"/>
                <w:sz w:val="24"/>
                <w:szCs w:val="24"/>
                <w:lang w:eastAsia="ru-RU"/>
              </w:rPr>
            </w:pPr>
          </w:p>
        </w:tc>
      </w:tr>
    </w:tbl>
    <w:p w14:paraId="0F0D476A" w14:textId="77777777" w:rsidR="00FB0A86" w:rsidRPr="00FB0A86" w:rsidRDefault="00FB0A86" w:rsidP="00FB0A86">
      <w:pPr>
        <w:widowControl w:val="0"/>
        <w:autoSpaceDE w:val="0"/>
        <w:autoSpaceDN w:val="0"/>
        <w:spacing w:after="0" w:line="240" w:lineRule="auto"/>
        <w:ind w:firstLine="709"/>
        <w:jc w:val="both"/>
        <w:rPr>
          <w:rFonts w:ascii="Calibri" w:eastAsia="Times New Roman" w:hAnsi="Calibri" w:cs="Calibri"/>
          <w:sz w:val="24"/>
          <w:szCs w:val="24"/>
          <w:lang w:eastAsia="ru-RU"/>
        </w:rPr>
      </w:pPr>
    </w:p>
    <w:p w14:paraId="0B795440" w14:textId="77777777" w:rsidR="00FB0A86" w:rsidRPr="00FB0A86" w:rsidRDefault="00FB0A86" w:rsidP="00FB0A86">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p>
    <w:p w14:paraId="48A1CB34" w14:textId="77777777" w:rsidR="00FB0A86" w:rsidRPr="00FB0A86" w:rsidRDefault="00FB0A86" w:rsidP="00FB0A86">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FB0A86">
        <w:rPr>
          <w:rFonts w:ascii="Times New Roman" w:eastAsia="Times New Roman" w:hAnsi="Times New Roman" w:cs="Times New Roman"/>
          <w:b/>
          <w:sz w:val="24"/>
          <w:szCs w:val="24"/>
          <w:lang w:eastAsia="ru-RU"/>
        </w:rPr>
        <w:t>Адресный перечень общественных территорий городского округа Котельники Московской области для выполнения работ по благоустройству территорий в 2023-2027 годах</w:t>
      </w:r>
    </w:p>
    <w:p w14:paraId="01FD6D53" w14:textId="77777777" w:rsidR="00FB0A86" w:rsidRPr="00FB0A86" w:rsidRDefault="00FB0A86" w:rsidP="00FB0A86">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7949"/>
        <w:gridCol w:w="5953"/>
      </w:tblGrid>
      <w:tr w:rsidR="00FB0A86" w:rsidRPr="00FB0A86" w14:paraId="64111EE4" w14:textId="77777777" w:rsidTr="00A4672B">
        <w:trPr>
          <w:trHeight w:val="648"/>
        </w:trPr>
        <w:tc>
          <w:tcPr>
            <w:tcW w:w="840" w:type="dxa"/>
            <w:shd w:val="clear" w:color="auto" w:fill="FFFFFF"/>
            <w:vAlign w:val="center"/>
          </w:tcPr>
          <w:p w14:paraId="7257BE0D" w14:textId="77777777" w:rsidR="00FB0A86" w:rsidRPr="00FB0A86" w:rsidRDefault="00FB0A86" w:rsidP="00FB0A86">
            <w:pPr>
              <w:spacing w:after="0" w:line="240" w:lineRule="auto"/>
              <w:jc w:val="center"/>
              <w:rPr>
                <w:rFonts w:ascii="Times New Roman" w:eastAsia="Times New Roman" w:hAnsi="Times New Roman" w:cs="Times New Roman"/>
                <w:sz w:val="24"/>
                <w:szCs w:val="24"/>
                <w:lang w:eastAsia="ru-RU"/>
              </w:rPr>
            </w:pPr>
            <w:r w:rsidRPr="00FB0A86">
              <w:rPr>
                <w:rFonts w:ascii="Times New Roman" w:eastAsia="Times New Roman" w:hAnsi="Times New Roman" w:cs="Times New Roman"/>
                <w:color w:val="000000"/>
                <w:sz w:val="24"/>
                <w:szCs w:val="24"/>
                <w:lang w:eastAsia="ru-RU"/>
              </w:rPr>
              <w:t xml:space="preserve">№ </w:t>
            </w:r>
            <w:r w:rsidRPr="00FB0A86">
              <w:rPr>
                <w:rFonts w:ascii="Times New Roman" w:eastAsia="Times New Roman" w:hAnsi="Times New Roman" w:cs="Times New Roman"/>
                <w:color w:val="000000"/>
                <w:sz w:val="24"/>
                <w:szCs w:val="24"/>
                <w:lang w:eastAsia="ru-RU"/>
              </w:rPr>
              <w:br/>
              <w:t>п/п</w:t>
            </w:r>
          </w:p>
        </w:tc>
        <w:tc>
          <w:tcPr>
            <w:tcW w:w="7949" w:type="dxa"/>
            <w:shd w:val="clear" w:color="auto" w:fill="FFFFFF"/>
          </w:tcPr>
          <w:p w14:paraId="2B22DBB5" w14:textId="77777777" w:rsidR="00FB0A86" w:rsidRPr="00FB0A86" w:rsidRDefault="00FB0A86" w:rsidP="00FB0A86">
            <w:pPr>
              <w:spacing w:after="0" w:line="240" w:lineRule="auto"/>
              <w:jc w:val="center"/>
              <w:rPr>
                <w:rFonts w:ascii="Times New Roman" w:eastAsia="Times New Roman" w:hAnsi="Times New Roman" w:cs="Times New Roman"/>
                <w:color w:val="000000"/>
                <w:sz w:val="24"/>
                <w:szCs w:val="24"/>
                <w:lang w:eastAsia="ru-RU"/>
              </w:rPr>
            </w:pPr>
            <w:r w:rsidRPr="00FB0A86">
              <w:rPr>
                <w:rFonts w:ascii="Times New Roman" w:eastAsia="Times New Roman" w:hAnsi="Times New Roman" w:cs="Times New Roman"/>
                <w:color w:val="000000"/>
                <w:sz w:val="24"/>
                <w:szCs w:val="24"/>
                <w:lang w:eastAsia="ru-RU"/>
              </w:rPr>
              <w:t>Наименование муниципального образовании адрес объекта (наименование объекта)</w:t>
            </w:r>
          </w:p>
        </w:tc>
        <w:tc>
          <w:tcPr>
            <w:tcW w:w="5953" w:type="dxa"/>
            <w:shd w:val="clear" w:color="auto" w:fill="FFFFFF"/>
            <w:vAlign w:val="center"/>
          </w:tcPr>
          <w:p w14:paraId="73537735" w14:textId="77777777" w:rsidR="00FB0A86" w:rsidRPr="00FB0A86" w:rsidRDefault="00FB0A86" w:rsidP="00FB0A86">
            <w:pPr>
              <w:spacing w:after="0" w:line="240" w:lineRule="auto"/>
              <w:jc w:val="center"/>
              <w:rPr>
                <w:rFonts w:ascii="Times New Roman" w:eastAsia="Times New Roman" w:hAnsi="Times New Roman" w:cs="Times New Roman"/>
                <w:sz w:val="24"/>
                <w:szCs w:val="24"/>
                <w:lang w:eastAsia="ru-RU"/>
              </w:rPr>
            </w:pPr>
            <w:r w:rsidRPr="00FB0A86">
              <w:rPr>
                <w:rFonts w:ascii="Times New Roman" w:eastAsia="Times New Roman" w:hAnsi="Times New Roman" w:cs="Times New Roman"/>
                <w:color w:val="000000"/>
                <w:sz w:val="24"/>
                <w:szCs w:val="24"/>
                <w:lang w:eastAsia="ru-RU"/>
              </w:rPr>
              <w:t>Год реализации</w:t>
            </w:r>
          </w:p>
        </w:tc>
      </w:tr>
      <w:tr w:rsidR="00FB0A86" w:rsidRPr="00FB0A86" w14:paraId="5342C793" w14:textId="77777777" w:rsidTr="00A4672B">
        <w:trPr>
          <w:trHeight w:val="432"/>
        </w:trPr>
        <w:tc>
          <w:tcPr>
            <w:tcW w:w="840" w:type="dxa"/>
            <w:shd w:val="clear" w:color="auto" w:fill="FFFFFF"/>
            <w:vAlign w:val="bottom"/>
          </w:tcPr>
          <w:p w14:paraId="7FDB0DBB" w14:textId="77777777" w:rsidR="00FB0A86" w:rsidRPr="00FB0A86" w:rsidRDefault="00FB0A86" w:rsidP="00FB0A86">
            <w:pPr>
              <w:spacing w:after="0" w:line="240" w:lineRule="auto"/>
              <w:jc w:val="center"/>
              <w:rPr>
                <w:rFonts w:ascii="Times New Roman" w:eastAsia="Times New Roman" w:hAnsi="Times New Roman" w:cs="Times New Roman"/>
                <w:sz w:val="24"/>
                <w:szCs w:val="24"/>
                <w:lang w:eastAsia="ru-RU"/>
              </w:rPr>
            </w:pPr>
            <w:r w:rsidRPr="00FB0A86">
              <w:rPr>
                <w:rFonts w:ascii="Times New Roman" w:eastAsia="Times New Roman" w:hAnsi="Times New Roman" w:cs="Times New Roman"/>
                <w:sz w:val="24"/>
                <w:szCs w:val="24"/>
                <w:lang w:eastAsia="ru-RU"/>
              </w:rPr>
              <w:t>….</w:t>
            </w:r>
          </w:p>
        </w:tc>
        <w:tc>
          <w:tcPr>
            <w:tcW w:w="7949" w:type="dxa"/>
            <w:shd w:val="clear" w:color="auto" w:fill="FFFFFF"/>
          </w:tcPr>
          <w:p w14:paraId="11AAB746" w14:textId="77777777" w:rsidR="00FB0A86" w:rsidRPr="00FB0A86" w:rsidRDefault="00FB0A86" w:rsidP="00FB0A86">
            <w:pPr>
              <w:spacing w:after="0" w:line="240" w:lineRule="auto"/>
              <w:rPr>
                <w:rFonts w:ascii="Courier New" w:eastAsia="Times New Roman" w:hAnsi="Courier New" w:cs="Courier New"/>
                <w:sz w:val="24"/>
                <w:szCs w:val="24"/>
                <w:lang w:eastAsia="ru-RU"/>
              </w:rPr>
            </w:pPr>
          </w:p>
        </w:tc>
        <w:tc>
          <w:tcPr>
            <w:tcW w:w="5953" w:type="dxa"/>
            <w:shd w:val="clear" w:color="auto" w:fill="FFFFFF"/>
            <w:vAlign w:val="bottom"/>
          </w:tcPr>
          <w:p w14:paraId="5D45A11D" w14:textId="77777777" w:rsidR="00FB0A86" w:rsidRPr="00FB0A86" w:rsidRDefault="00FB0A86" w:rsidP="00FB0A86">
            <w:pPr>
              <w:spacing w:after="0" w:line="240" w:lineRule="auto"/>
              <w:rPr>
                <w:rFonts w:ascii="Courier New" w:eastAsia="Times New Roman" w:hAnsi="Courier New" w:cs="Courier New"/>
                <w:sz w:val="24"/>
                <w:szCs w:val="24"/>
                <w:lang w:eastAsia="ru-RU"/>
              </w:rPr>
            </w:pPr>
          </w:p>
        </w:tc>
      </w:tr>
    </w:tbl>
    <w:p w14:paraId="43EF3DC6" w14:textId="77777777" w:rsidR="00FB0A86" w:rsidRPr="00FB0A86" w:rsidRDefault="00FB0A86" w:rsidP="00FB0A8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C21B9EF" w14:textId="77777777" w:rsidR="00FB0A86" w:rsidRPr="00FB0A86" w:rsidRDefault="00FB0A86" w:rsidP="00FB0A86">
      <w:pPr>
        <w:spacing w:after="0" w:line="240" w:lineRule="auto"/>
        <w:contextualSpacing/>
        <w:jc w:val="center"/>
        <w:rPr>
          <w:rFonts w:ascii="Times New Roman" w:eastAsia="Calibri" w:hAnsi="Times New Roman" w:cs="Times New Roman"/>
          <w:b/>
          <w:bCs/>
          <w:sz w:val="24"/>
          <w:szCs w:val="24"/>
        </w:rPr>
      </w:pPr>
      <w:r w:rsidRPr="00FB0A86">
        <w:rPr>
          <w:rFonts w:ascii="Times New Roman" w:eastAsia="Calibri" w:hAnsi="Times New Roman" w:cs="Times New Roman"/>
          <w:b/>
          <w:bCs/>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2027 года за счет средств указанных лиц</w:t>
      </w:r>
    </w:p>
    <w:p w14:paraId="44E6D9F8" w14:textId="77777777" w:rsidR="00FB0A86" w:rsidRPr="00FB0A86" w:rsidRDefault="00FB0A86" w:rsidP="00FB0A86">
      <w:pPr>
        <w:spacing w:after="0" w:line="240" w:lineRule="auto"/>
        <w:contextualSpacing/>
        <w:jc w:val="center"/>
        <w:rPr>
          <w:rFonts w:ascii="Times New Roman" w:eastAsia="Calibri" w:hAnsi="Times New Roman" w:cs="Times New Roman"/>
          <w:sz w:val="24"/>
          <w:szCs w:val="24"/>
        </w:rPr>
      </w:pPr>
    </w:p>
    <w:tbl>
      <w:tblPr>
        <w:tblStyle w:val="45"/>
        <w:tblW w:w="14855" w:type="dxa"/>
        <w:tblInd w:w="-5" w:type="dxa"/>
        <w:tblLook w:val="04A0" w:firstRow="1" w:lastRow="0" w:firstColumn="1" w:lastColumn="0" w:noHBand="0" w:noVBand="1"/>
      </w:tblPr>
      <w:tblGrid>
        <w:gridCol w:w="1133"/>
        <w:gridCol w:w="2329"/>
        <w:gridCol w:w="3762"/>
        <w:gridCol w:w="3823"/>
        <w:gridCol w:w="1994"/>
        <w:gridCol w:w="1814"/>
      </w:tblGrid>
      <w:tr w:rsidR="00FB0A86" w:rsidRPr="00FB0A86" w14:paraId="063EA633" w14:textId="77777777" w:rsidTr="00A4672B">
        <w:tc>
          <w:tcPr>
            <w:tcW w:w="1133" w:type="dxa"/>
          </w:tcPr>
          <w:p w14:paraId="6744D842" w14:textId="77777777" w:rsidR="00FB0A86" w:rsidRPr="00FB0A86" w:rsidRDefault="00FB0A86" w:rsidP="00FB0A86">
            <w:pPr>
              <w:contextualSpacing/>
              <w:jc w:val="center"/>
              <w:rPr>
                <w:rFonts w:ascii="Times New Roman" w:eastAsia="Calibri" w:hAnsi="Times New Roman" w:cs="Times New Roman"/>
                <w:szCs w:val="24"/>
              </w:rPr>
            </w:pPr>
            <w:r w:rsidRPr="00FB0A86">
              <w:rPr>
                <w:rFonts w:ascii="Times New Roman" w:eastAsia="Calibri" w:hAnsi="Times New Roman" w:cs="Times New Roman"/>
                <w:szCs w:val="24"/>
              </w:rPr>
              <w:t>№</w:t>
            </w:r>
          </w:p>
        </w:tc>
        <w:tc>
          <w:tcPr>
            <w:tcW w:w="2329" w:type="dxa"/>
          </w:tcPr>
          <w:p w14:paraId="57293BA9" w14:textId="77777777" w:rsidR="00FB0A86" w:rsidRPr="00FB0A86" w:rsidRDefault="00FB0A86" w:rsidP="00FB0A86">
            <w:pPr>
              <w:contextualSpacing/>
              <w:jc w:val="center"/>
              <w:rPr>
                <w:rFonts w:ascii="Times New Roman" w:eastAsia="Calibri" w:hAnsi="Times New Roman" w:cs="Times New Roman"/>
                <w:szCs w:val="24"/>
              </w:rPr>
            </w:pPr>
            <w:r w:rsidRPr="00FB0A86">
              <w:rPr>
                <w:rFonts w:ascii="Times New Roman" w:eastAsia="Calibri" w:hAnsi="Times New Roman" w:cs="Times New Roman"/>
                <w:szCs w:val="24"/>
              </w:rPr>
              <w:t>Наименование юридического лица и индивидуального предпринимателя</w:t>
            </w:r>
          </w:p>
        </w:tc>
        <w:tc>
          <w:tcPr>
            <w:tcW w:w="3762" w:type="dxa"/>
          </w:tcPr>
          <w:p w14:paraId="63E29A82" w14:textId="77777777" w:rsidR="00FB0A86" w:rsidRPr="00FB0A86" w:rsidRDefault="00FB0A86" w:rsidP="00FB0A86">
            <w:pPr>
              <w:contextualSpacing/>
              <w:jc w:val="center"/>
              <w:rPr>
                <w:rFonts w:ascii="Times New Roman" w:eastAsia="Calibri" w:hAnsi="Times New Roman" w:cs="Times New Roman"/>
                <w:szCs w:val="24"/>
              </w:rPr>
            </w:pPr>
            <w:r w:rsidRPr="00FB0A86">
              <w:rPr>
                <w:rFonts w:ascii="Times New Roman" w:eastAsia="Calibri" w:hAnsi="Times New Roman" w:cs="Times New Roman"/>
                <w:szCs w:val="24"/>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3823" w:type="dxa"/>
          </w:tcPr>
          <w:p w14:paraId="074E5E72" w14:textId="77777777" w:rsidR="00FB0A86" w:rsidRPr="00FB0A86" w:rsidRDefault="00FB0A86" w:rsidP="00FB0A86">
            <w:pPr>
              <w:contextualSpacing/>
              <w:jc w:val="center"/>
              <w:rPr>
                <w:rFonts w:ascii="Times New Roman" w:eastAsia="Calibri" w:hAnsi="Times New Roman" w:cs="Times New Roman"/>
                <w:szCs w:val="24"/>
              </w:rPr>
            </w:pPr>
            <w:r w:rsidRPr="00FB0A86">
              <w:rPr>
                <w:rFonts w:ascii="Times New Roman" w:eastAsia="Calibri" w:hAnsi="Times New Roman" w:cs="Times New Roman"/>
                <w:szCs w:val="24"/>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994" w:type="dxa"/>
          </w:tcPr>
          <w:p w14:paraId="648A007F" w14:textId="77777777" w:rsidR="00FB0A86" w:rsidRPr="00FB0A86" w:rsidRDefault="00FB0A86" w:rsidP="00FB0A86">
            <w:pPr>
              <w:contextualSpacing/>
              <w:jc w:val="center"/>
              <w:rPr>
                <w:rFonts w:ascii="Times New Roman" w:eastAsia="Calibri" w:hAnsi="Times New Roman" w:cs="Times New Roman"/>
                <w:szCs w:val="24"/>
              </w:rPr>
            </w:pPr>
            <w:r w:rsidRPr="00FB0A86">
              <w:rPr>
                <w:rFonts w:ascii="Times New Roman" w:eastAsia="Calibri" w:hAnsi="Times New Roman" w:cs="Times New Roman"/>
                <w:szCs w:val="24"/>
              </w:rPr>
              <w:t>Вид работ</w:t>
            </w:r>
          </w:p>
        </w:tc>
        <w:tc>
          <w:tcPr>
            <w:tcW w:w="1814" w:type="dxa"/>
          </w:tcPr>
          <w:p w14:paraId="1D41F41C" w14:textId="77777777" w:rsidR="00FB0A86" w:rsidRPr="00FB0A86" w:rsidRDefault="00FB0A86" w:rsidP="00FB0A86">
            <w:pPr>
              <w:contextualSpacing/>
              <w:jc w:val="center"/>
              <w:rPr>
                <w:rFonts w:ascii="Times New Roman" w:eastAsia="Calibri" w:hAnsi="Times New Roman" w:cs="Times New Roman"/>
                <w:szCs w:val="24"/>
              </w:rPr>
            </w:pPr>
            <w:r w:rsidRPr="00FB0A86">
              <w:rPr>
                <w:rFonts w:ascii="Times New Roman" w:eastAsia="Calibri" w:hAnsi="Times New Roman" w:cs="Times New Roman"/>
                <w:szCs w:val="24"/>
              </w:rPr>
              <w:t>Год реализации</w:t>
            </w:r>
          </w:p>
        </w:tc>
      </w:tr>
      <w:tr w:rsidR="00FB0A86" w:rsidRPr="00FB0A86" w14:paraId="3A72C7D2" w14:textId="77777777" w:rsidTr="00A4672B">
        <w:tc>
          <w:tcPr>
            <w:tcW w:w="1133" w:type="dxa"/>
          </w:tcPr>
          <w:p w14:paraId="2C7AA5B4" w14:textId="77777777" w:rsidR="00FB0A86" w:rsidRPr="00FB0A86" w:rsidRDefault="00FB0A86" w:rsidP="00FB0A86">
            <w:pPr>
              <w:contextualSpacing/>
              <w:jc w:val="center"/>
              <w:rPr>
                <w:rFonts w:ascii="Times New Roman" w:eastAsia="Calibri" w:hAnsi="Times New Roman" w:cs="Times New Roman"/>
                <w:sz w:val="24"/>
                <w:szCs w:val="24"/>
              </w:rPr>
            </w:pPr>
            <w:r w:rsidRPr="00FB0A86">
              <w:rPr>
                <w:rFonts w:ascii="Times New Roman" w:eastAsia="Calibri" w:hAnsi="Times New Roman" w:cs="Times New Roman"/>
                <w:sz w:val="24"/>
                <w:szCs w:val="24"/>
              </w:rPr>
              <w:t>….</w:t>
            </w:r>
          </w:p>
        </w:tc>
        <w:tc>
          <w:tcPr>
            <w:tcW w:w="2329" w:type="dxa"/>
          </w:tcPr>
          <w:p w14:paraId="7833C68D" w14:textId="77777777" w:rsidR="00FB0A86" w:rsidRPr="00FB0A86" w:rsidRDefault="00FB0A86" w:rsidP="00FB0A86">
            <w:pPr>
              <w:contextualSpacing/>
              <w:jc w:val="center"/>
              <w:rPr>
                <w:rFonts w:ascii="Times New Roman" w:eastAsia="Calibri" w:hAnsi="Times New Roman" w:cs="Times New Roman"/>
                <w:sz w:val="24"/>
                <w:szCs w:val="24"/>
              </w:rPr>
            </w:pPr>
          </w:p>
        </w:tc>
        <w:tc>
          <w:tcPr>
            <w:tcW w:w="3762" w:type="dxa"/>
          </w:tcPr>
          <w:p w14:paraId="7554F918" w14:textId="77777777" w:rsidR="00FB0A86" w:rsidRPr="00FB0A86" w:rsidRDefault="00FB0A86" w:rsidP="00FB0A86">
            <w:pPr>
              <w:contextualSpacing/>
              <w:jc w:val="center"/>
              <w:rPr>
                <w:rFonts w:ascii="Times New Roman" w:eastAsia="Calibri" w:hAnsi="Times New Roman" w:cs="Times New Roman"/>
                <w:sz w:val="24"/>
                <w:szCs w:val="24"/>
              </w:rPr>
            </w:pPr>
          </w:p>
        </w:tc>
        <w:tc>
          <w:tcPr>
            <w:tcW w:w="3823" w:type="dxa"/>
          </w:tcPr>
          <w:p w14:paraId="57E500E2" w14:textId="77777777" w:rsidR="00FB0A86" w:rsidRPr="00FB0A86" w:rsidRDefault="00FB0A86" w:rsidP="00FB0A86">
            <w:pPr>
              <w:contextualSpacing/>
              <w:jc w:val="center"/>
              <w:rPr>
                <w:rFonts w:ascii="Times New Roman" w:eastAsia="Calibri" w:hAnsi="Times New Roman" w:cs="Times New Roman"/>
                <w:sz w:val="24"/>
                <w:szCs w:val="24"/>
              </w:rPr>
            </w:pPr>
          </w:p>
        </w:tc>
        <w:tc>
          <w:tcPr>
            <w:tcW w:w="1994" w:type="dxa"/>
          </w:tcPr>
          <w:p w14:paraId="075FBEFD" w14:textId="77777777" w:rsidR="00FB0A86" w:rsidRPr="00FB0A86" w:rsidRDefault="00FB0A86" w:rsidP="00FB0A86">
            <w:pPr>
              <w:contextualSpacing/>
              <w:jc w:val="center"/>
              <w:rPr>
                <w:rFonts w:ascii="Times New Roman" w:eastAsia="Calibri" w:hAnsi="Times New Roman" w:cs="Times New Roman"/>
                <w:sz w:val="24"/>
                <w:szCs w:val="24"/>
              </w:rPr>
            </w:pPr>
          </w:p>
        </w:tc>
        <w:tc>
          <w:tcPr>
            <w:tcW w:w="1814" w:type="dxa"/>
          </w:tcPr>
          <w:p w14:paraId="7F2E9E10" w14:textId="77777777" w:rsidR="00FB0A86" w:rsidRPr="00FB0A86" w:rsidRDefault="00FB0A86" w:rsidP="00FB0A86">
            <w:pPr>
              <w:contextualSpacing/>
              <w:jc w:val="center"/>
              <w:rPr>
                <w:rFonts w:ascii="Times New Roman" w:eastAsia="Calibri" w:hAnsi="Times New Roman" w:cs="Times New Roman"/>
                <w:sz w:val="24"/>
                <w:szCs w:val="24"/>
              </w:rPr>
            </w:pPr>
          </w:p>
        </w:tc>
      </w:tr>
    </w:tbl>
    <w:p w14:paraId="60688E71" w14:textId="77777777" w:rsidR="00FB0A86" w:rsidRPr="00FB0A86" w:rsidRDefault="00FB0A86" w:rsidP="00FB0A86">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p>
    <w:p w14:paraId="444A6748" w14:textId="0C5C396C" w:rsidR="0067795B" w:rsidRPr="00595840" w:rsidRDefault="0067795B" w:rsidP="00FB0A86">
      <w:pPr>
        <w:shd w:val="clear" w:color="auto" w:fill="FFFFFF"/>
        <w:spacing w:after="0" w:line="240" w:lineRule="auto"/>
        <w:rPr>
          <w:rFonts w:ascii="Times New Roman" w:hAnsi="Times New Roman" w:cs="Times New Roman"/>
          <w:sz w:val="24"/>
          <w:szCs w:val="24"/>
        </w:rPr>
      </w:pPr>
    </w:p>
    <w:sectPr w:rsidR="0067795B" w:rsidRPr="00595840" w:rsidSect="00AB00DD">
      <w:pgSz w:w="16838" w:h="11906" w:orient="landscape"/>
      <w:pgMar w:top="709" w:right="567" w:bottom="142" w:left="709"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57190" w14:textId="77777777" w:rsidR="003A1848" w:rsidRDefault="003A1848">
      <w:pPr>
        <w:spacing w:after="0" w:line="240" w:lineRule="auto"/>
      </w:pPr>
      <w:r>
        <w:separator/>
      </w:r>
    </w:p>
  </w:endnote>
  <w:endnote w:type="continuationSeparator" w:id="0">
    <w:p w14:paraId="53ACF97C" w14:textId="77777777" w:rsidR="003A1848" w:rsidRDefault="003A1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BoldMT,Bold">
    <w:altName w:val="Arial"/>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D6603" w14:textId="77777777" w:rsidR="00FB0A86" w:rsidRDefault="00FB0A86" w:rsidP="00E72761">
    <w:pPr>
      <w:pStyle w:val="ab"/>
      <w:ind w:left="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1C3D8" w14:textId="77777777" w:rsidR="003A1848" w:rsidRDefault="003A1848">
      <w:pPr>
        <w:spacing w:after="0" w:line="240" w:lineRule="auto"/>
      </w:pPr>
      <w:r>
        <w:separator/>
      </w:r>
    </w:p>
  </w:footnote>
  <w:footnote w:type="continuationSeparator" w:id="0">
    <w:p w14:paraId="17433A78" w14:textId="77777777" w:rsidR="003A1848" w:rsidRDefault="003A1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624013"/>
      <w:docPartObj>
        <w:docPartGallery w:val="Page Numbers (Top of Page)"/>
        <w:docPartUnique/>
      </w:docPartObj>
    </w:sdtPr>
    <w:sdtEndPr/>
    <w:sdtContent>
      <w:p w14:paraId="0C2C02B0" w14:textId="19074216" w:rsidR="00595840" w:rsidRDefault="00595840">
        <w:pPr>
          <w:pStyle w:val="a9"/>
          <w:jc w:val="center"/>
        </w:pPr>
        <w:r>
          <w:fldChar w:fldCharType="begin"/>
        </w:r>
        <w:r>
          <w:instrText>PAGE   \* MERGEFORMAT</w:instrText>
        </w:r>
        <w:r>
          <w:fldChar w:fldCharType="separate"/>
        </w:r>
        <w:r w:rsidR="00FB0A86">
          <w:rPr>
            <w:noProof/>
          </w:rPr>
          <w:t>2</w:t>
        </w:r>
        <w:r>
          <w:fldChar w:fldCharType="end"/>
        </w:r>
      </w:p>
    </w:sdtContent>
  </w:sdt>
  <w:p w14:paraId="18C63409" w14:textId="77777777" w:rsidR="00595840" w:rsidRDefault="00595840">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F1541" w14:textId="77777777" w:rsidR="00D64032" w:rsidRDefault="00D64032">
    <w:pPr>
      <w:pStyle w:val="a9"/>
      <w:jc w:val="center"/>
    </w:pPr>
  </w:p>
  <w:p w14:paraId="173F3BFA" w14:textId="77777777" w:rsidR="00D64032" w:rsidRDefault="00D6403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5968"/>
    <w:multiLevelType w:val="hybridMultilevel"/>
    <w:tmpl w:val="6D26D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52C10"/>
    <w:multiLevelType w:val="hybridMultilevel"/>
    <w:tmpl w:val="BA8C464C"/>
    <w:lvl w:ilvl="0" w:tplc="3B742CF4">
      <w:start w:val="1"/>
      <w:numFmt w:val="decimal"/>
      <w:lvlText w:val="%1)"/>
      <w:lvlJc w:val="left"/>
      <w:pPr>
        <w:ind w:left="900" w:hanging="360"/>
      </w:pPr>
      <w:rPr>
        <w:rFonts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5BF1065"/>
    <w:multiLevelType w:val="hybridMultilevel"/>
    <w:tmpl w:val="918C51E6"/>
    <w:lvl w:ilvl="0" w:tplc="93F480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DF5675"/>
    <w:multiLevelType w:val="hybridMultilevel"/>
    <w:tmpl w:val="015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AA2CA3"/>
    <w:multiLevelType w:val="hybridMultilevel"/>
    <w:tmpl w:val="918C51E6"/>
    <w:lvl w:ilvl="0" w:tplc="93F480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2C80B81"/>
    <w:multiLevelType w:val="hybridMultilevel"/>
    <w:tmpl w:val="1D3CD926"/>
    <w:lvl w:ilvl="0" w:tplc="0FBE42C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BA3A95"/>
    <w:multiLevelType w:val="hybridMultilevel"/>
    <w:tmpl w:val="3992F7D4"/>
    <w:lvl w:ilvl="0" w:tplc="F3663E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15:restartNumberingAfterBreak="0">
    <w:nsid w:val="28A02A64"/>
    <w:multiLevelType w:val="hybridMultilevel"/>
    <w:tmpl w:val="51882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FB74E11"/>
    <w:multiLevelType w:val="hybridMultilevel"/>
    <w:tmpl w:val="90E2CBFA"/>
    <w:lvl w:ilvl="0" w:tplc="6804CBF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309A3E8C"/>
    <w:multiLevelType w:val="hybridMultilevel"/>
    <w:tmpl w:val="4EE8837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145BBB"/>
    <w:multiLevelType w:val="hybridMultilevel"/>
    <w:tmpl w:val="E6A84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6F57EC"/>
    <w:multiLevelType w:val="hybridMultilevel"/>
    <w:tmpl w:val="34202C78"/>
    <w:lvl w:ilvl="0" w:tplc="C5B403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98A3008"/>
    <w:multiLevelType w:val="hybridMultilevel"/>
    <w:tmpl w:val="62888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6428A4"/>
    <w:multiLevelType w:val="hybridMultilevel"/>
    <w:tmpl w:val="CBEA4B56"/>
    <w:lvl w:ilvl="0" w:tplc="94E6E15A">
      <w:start w:val="1"/>
      <w:numFmt w:val="decimal"/>
      <w:lvlText w:val="%1."/>
      <w:lvlJc w:val="left"/>
      <w:pPr>
        <w:ind w:left="1391" w:hanging="540"/>
      </w:pPr>
      <w:rPr>
        <w:rFonts w:ascii="Times New Roman" w:eastAsiaTheme="minorHAns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49CC52E4"/>
    <w:multiLevelType w:val="hybridMultilevel"/>
    <w:tmpl w:val="5FA0E51C"/>
    <w:lvl w:ilvl="0" w:tplc="0D8AD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EAD1763"/>
    <w:multiLevelType w:val="hybridMultilevel"/>
    <w:tmpl w:val="913AC304"/>
    <w:lvl w:ilvl="0" w:tplc="A6DE2F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9624905"/>
    <w:multiLevelType w:val="hybridMultilevel"/>
    <w:tmpl w:val="51882D28"/>
    <w:lvl w:ilvl="0" w:tplc="0419000F">
      <w:start w:val="1"/>
      <w:numFmt w:val="decimal"/>
      <w:lvlText w:val="%1."/>
      <w:lvlJc w:val="left"/>
      <w:pPr>
        <w:ind w:left="4045" w:hanging="360"/>
      </w:pPr>
      <w:rPr>
        <w:rFonts w:hint="default"/>
      </w:rPr>
    </w:lvl>
    <w:lvl w:ilvl="1" w:tplc="04190019" w:tentative="1">
      <w:start w:val="1"/>
      <w:numFmt w:val="lowerLetter"/>
      <w:lvlText w:val="%2."/>
      <w:lvlJc w:val="left"/>
      <w:pPr>
        <w:ind w:left="4765" w:hanging="360"/>
      </w:pPr>
    </w:lvl>
    <w:lvl w:ilvl="2" w:tplc="0419001B" w:tentative="1">
      <w:start w:val="1"/>
      <w:numFmt w:val="lowerRoman"/>
      <w:lvlText w:val="%3."/>
      <w:lvlJc w:val="right"/>
      <w:pPr>
        <w:ind w:left="5485" w:hanging="180"/>
      </w:pPr>
    </w:lvl>
    <w:lvl w:ilvl="3" w:tplc="0419000F" w:tentative="1">
      <w:start w:val="1"/>
      <w:numFmt w:val="decimal"/>
      <w:lvlText w:val="%4."/>
      <w:lvlJc w:val="left"/>
      <w:pPr>
        <w:ind w:left="6205" w:hanging="360"/>
      </w:pPr>
    </w:lvl>
    <w:lvl w:ilvl="4" w:tplc="04190019" w:tentative="1">
      <w:start w:val="1"/>
      <w:numFmt w:val="lowerLetter"/>
      <w:lvlText w:val="%5."/>
      <w:lvlJc w:val="left"/>
      <w:pPr>
        <w:ind w:left="6925" w:hanging="360"/>
      </w:pPr>
    </w:lvl>
    <w:lvl w:ilvl="5" w:tplc="0419001B" w:tentative="1">
      <w:start w:val="1"/>
      <w:numFmt w:val="lowerRoman"/>
      <w:lvlText w:val="%6."/>
      <w:lvlJc w:val="right"/>
      <w:pPr>
        <w:ind w:left="7645" w:hanging="180"/>
      </w:pPr>
    </w:lvl>
    <w:lvl w:ilvl="6" w:tplc="0419000F" w:tentative="1">
      <w:start w:val="1"/>
      <w:numFmt w:val="decimal"/>
      <w:lvlText w:val="%7."/>
      <w:lvlJc w:val="left"/>
      <w:pPr>
        <w:ind w:left="8365" w:hanging="360"/>
      </w:pPr>
    </w:lvl>
    <w:lvl w:ilvl="7" w:tplc="04190019" w:tentative="1">
      <w:start w:val="1"/>
      <w:numFmt w:val="lowerLetter"/>
      <w:lvlText w:val="%8."/>
      <w:lvlJc w:val="left"/>
      <w:pPr>
        <w:ind w:left="9085" w:hanging="360"/>
      </w:pPr>
    </w:lvl>
    <w:lvl w:ilvl="8" w:tplc="0419001B" w:tentative="1">
      <w:start w:val="1"/>
      <w:numFmt w:val="lowerRoman"/>
      <w:lvlText w:val="%9."/>
      <w:lvlJc w:val="right"/>
      <w:pPr>
        <w:ind w:left="9805" w:hanging="180"/>
      </w:pPr>
    </w:lvl>
  </w:abstractNum>
  <w:abstractNum w:abstractNumId="21" w15:restartNumberingAfterBreak="0">
    <w:nsid w:val="5EC037BC"/>
    <w:multiLevelType w:val="hybridMultilevel"/>
    <w:tmpl w:val="36B65D2E"/>
    <w:lvl w:ilvl="0" w:tplc="5972F5FA">
      <w:start w:val="2"/>
      <w:numFmt w:val="decimal"/>
      <w:lvlText w:val="%1."/>
      <w:lvlJc w:val="left"/>
      <w:pPr>
        <w:ind w:left="720" w:hanging="360"/>
      </w:pPr>
      <w:rPr>
        <w:rFonts w:eastAsia="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BB4EC5"/>
    <w:multiLevelType w:val="hybridMultilevel"/>
    <w:tmpl w:val="F7704F98"/>
    <w:lvl w:ilvl="0" w:tplc="F984035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5454CE2"/>
    <w:multiLevelType w:val="hybridMultilevel"/>
    <w:tmpl w:val="45BA784A"/>
    <w:lvl w:ilvl="0" w:tplc="A4C0EC28">
      <w:start w:val="1"/>
      <w:numFmt w:val="decimal"/>
      <w:lvlText w:val="%1"/>
      <w:lvlJc w:val="left"/>
      <w:pPr>
        <w:ind w:left="1080" w:hanging="360"/>
      </w:pPr>
      <w:rPr>
        <w:rFonts w:ascii="Times New Roman" w:eastAsia="Times New Roman" w:hAnsi="Times New Roman" w:cs="Times New Roman" w:hint="default"/>
        <w:color w:val="FF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DE6AD6"/>
    <w:multiLevelType w:val="hybridMultilevel"/>
    <w:tmpl w:val="6B2E41EE"/>
    <w:lvl w:ilvl="0" w:tplc="52CA889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740777F9"/>
    <w:multiLevelType w:val="hybridMultilevel"/>
    <w:tmpl w:val="17162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8F4307"/>
    <w:multiLevelType w:val="multilevel"/>
    <w:tmpl w:val="EE9686F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775952E8"/>
    <w:multiLevelType w:val="multilevel"/>
    <w:tmpl w:val="8DBC01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C157404"/>
    <w:multiLevelType w:val="hybridMultilevel"/>
    <w:tmpl w:val="6568C11C"/>
    <w:lvl w:ilvl="0" w:tplc="4B383646">
      <w:start w:val="1"/>
      <w:numFmt w:val="decimal"/>
      <w:lvlText w:val="%1."/>
      <w:lvlJc w:val="left"/>
      <w:pPr>
        <w:ind w:left="1391" w:hanging="540"/>
      </w:pPr>
      <w:rPr>
        <w:rFonts w:cstheme="minorBid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7D446607"/>
    <w:multiLevelType w:val="hybridMultilevel"/>
    <w:tmpl w:val="9E466C6C"/>
    <w:lvl w:ilvl="0" w:tplc="256C2A56">
      <w:start w:val="1"/>
      <w:numFmt w:val="decimal"/>
      <w:lvlText w:val="%1."/>
      <w:lvlJc w:val="left"/>
      <w:pPr>
        <w:ind w:left="1668" w:hanging="9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F9C4EFE"/>
    <w:multiLevelType w:val="hybridMultilevel"/>
    <w:tmpl w:val="51882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0"/>
  </w:num>
  <w:num w:numId="5">
    <w:abstractNumId w:val="14"/>
  </w:num>
  <w:num w:numId="6">
    <w:abstractNumId w:val="27"/>
  </w:num>
  <w:num w:numId="7">
    <w:abstractNumId w:val="12"/>
  </w:num>
  <w:num w:numId="8">
    <w:abstractNumId w:val="13"/>
  </w:num>
  <w:num w:numId="9">
    <w:abstractNumId w:val="32"/>
  </w:num>
  <w:num w:numId="10">
    <w:abstractNumId w:val="8"/>
  </w:num>
  <w:num w:numId="11">
    <w:abstractNumId w:val="29"/>
  </w:num>
  <w:num w:numId="12">
    <w:abstractNumId w:val="20"/>
  </w:num>
  <w:num w:numId="13">
    <w:abstractNumId w:val="7"/>
  </w:num>
  <w:num w:numId="14">
    <w:abstractNumId w:val="31"/>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5"/>
  </w:num>
  <w:num w:numId="20">
    <w:abstractNumId w:val="22"/>
  </w:num>
  <w:num w:numId="21">
    <w:abstractNumId w:val="28"/>
  </w:num>
  <w:num w:numId="22">
    <w:abstractNumId w:val="16"/>
  </w:num>
  <w:num w:numId="23">
    <w:abstractNumId w:val="2"/>
  </w:num>
  <w:num w:numId="24">
    <w:abstractNumId w:val="5"/>
  </w:num>
  <w:num w:numId="25">
    <w:abstractNumId w:val="6"/>
  </w:num>
  <w:num w:numId="26">
    <w:abstractNumId w:val="17"/>
  </w:num>
  <w:num w:numId="27">
    <w:abstractNumId w:val="21"/>
  </w:num>
  <w:num w:numId="28">
    <w:abstractNumId w:val="30"/>
  </w:num>
  <w:num w:numId="29">
    <w:abstractNumId w:val="15"/>
  </w:num>
  <w:num w:numId="30">
    <w:abstractNumId w:val="11"/>
  </w:num>
  <w:num w:numId="31">
    <w:abstractNumId w:val="10"/>
  </w:num>
  <w:num w:numId="32">
    <w:abstractNumId w:val="26"/>
  </w:num>
  <w:num w:numId="33">
    <w:abstractNumId w:val="9"/>
  </w:num>
  <w:num w:numId="34">
    <w:abstractNumId w:val="3"/>
  </w:num>
  <w:num w:numId="35">
    <w:abstractNumId w:val="24"/>
  </w:num>
  <w:num w:numId="36">
    <w:abstractNumId w:val="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747"/>
    <w:rsid w:val="00024E16"/>
    <w:rsid w:val="00037A37"/>
    <w:rsid w:val="00046748"/>
    <w:rsid w:val="000524AB"/>
    <w:rsid w:val="0008552B"/>
    <w:rsid w:val="000930BB"/>
    <w:rsid w:val="000F166D"/>
    <w:rsid w:val="000F5EEB"/>
    <w:rsid w:val="00114BC1"/>
    <w:rsid w:val="001306B8"/>
    <w:rsid w:val="00165017"/>
    <w:rsid w:val="00170B11"/>
    <w:rsid w:val="001731A4"/>
    <w:rsid w:val="0019029E"/>
    <w:rsid w:val="001D17BF"/>
    <w:rsid w:val="001E6F1B"/>
    <w:rsid w:val="00210465"/>
    <w:rsid w:val="002106FB"/>
    <w:rsid w:val="00215FD7"/>
    <w:rsid w:val="002220C5"/>
    <w:rsid w:val="002416E2"/>
    <w:rsid w:val="0025596E"/>
    <w:rsid w:val="002704C3"/>
    <w:rsid w:val="00271ADC"/>
    <w:rsid w:val="00272088"/>
    <w:rsid w:val="002862DE"/>
    <w:rsid w:val="002A4228"/>
    <w:rsid w:val="002B384B"/>
    <w:rsid w:val="002B43C1"/>
    <w:rsid w:val="002B51D8"/>
    <w:rsid w:val="002C5344"/>
    <w:rsid w:val="002E3E45"/>
    <w:rsid w:val="002F0159"/>
    <w:rsid w:val="00306387"/>
    <w:rsid w:val="0032053D"/>
    <w:rsid w:val="003358C5"/>
    <w:rsid w:val="003373EE"/>
    <w:rsid w:val="0033796C"/>
    <w:rsid w:val="00345212"/>
    <w:rsid w:val="003547FB"/>
    <w:rsid w:val="003754E5"/>
    <w:rsid w:val="003757E5"/>
    <w:rsid w:val="003A1848"/>
    <w:rsid w:val="003A1BFB"/>
    <w:rsid w:val="003A3B44"/>
    <w:rsid w:val="003A3CE0"/>
    <w:rsid w:val="003A4040"/>
    <w:rsid w:val="003A44C8"/>
    <w:rsid w:val="003C30A6"/>
    <w:rsid w:val="003E0803"/>
    <w:rsid w:val="003E5EE5"/>
    <w:rsid w:val="00402F6D"/>
    <w:rsid w:val="004112B4"/>
    <w:rsid w:val="00423C66"/>
    <w:rsid w:val="00435BC3"/>
    <w:rsid w:val="00495ACC"/>
    <w:rsid w:val="004A0A43"/>
    <w:rsid w:val="004A350E"/>
    <w:rsid w:val="004A4526"/>
    <w:rsid w:val="004B1850"/>
    <w:rsid w:val="004E2E50"/>
    <w:rsid w:val="004E4C8E"/>
    <w:rsid w:val="00552AE1"/>
    <w:rsid w:val="005654C1"/>
    <w:rsid w:val="005944D4"/>
    <w:rsid w:val="00595840"/>
    <w:rsid w:val="005D736F"/>
    <w:rsid w:val="005E14CF"/>
    <w:rsid w:val="005F1AC6"/>
    <w:rsid w:val="00656BEA"/>
    <w:rsid w:val="00670793"/>
    <w:rsid w:val="0067795B"/>
    <w:rsid w:val="00685F03"/>
    <w:rsid w:val="006901E1"/>
    <w:rsid w:val="006A6086"/>
    <w:rsid w:val="006B655D"/>
    <w:rsid w:val="006D1DE4"/>
    <w:rsid w:val="006D5466"/>
    <w:rsid w:val="006D59D1"/>
    <w:rsid w:val="006F06D0"/>
    <w:rsid w:val="00735BC0"/>
    <w:rsid w:val="00747E8F"/>
    <w:rsid w:val="0075547C"/>
    <w:rsid w:val="00765188"/>
    <w:rsid w:val="0077310A"/>
    <w:rsid w:val="0077392B"/>
    <w:rsid w:val="00783CD4"/>
    <w:rsid w:val="007910E9"/>
    <w:rsid w:val="007D278C"/>
    <w:rsid w:val="007D5EDB"/>
    <w:rsid w:val="00813CDE"/>
    <w:rsid w:val="008424C6"/>
    <w:rsid w:val="00846CFE"/>
    <w:rsid w:val="008526B1"/>
    <w:rsid w:val="00860A14"/>
    <w:rsid w:val="00870888"/>
    <w:rsid w:val="0087302C"/>
    <w:rsid w:val="00895F3C"/>
    <w:rsid w:val="00897250"/>
    <w:rsid w:val="008A460D"/>
    <w:rsid w:val="008B68C1"/>
    <w:rsid w:val="008C7AF6"/>
    <w:rsid w:val="00903067"/>
    <w:rsid w:val="009141A1"/>
    <w:rsid w:val="00917C92"/>
    <w:rsid w:val="00924997"/>
    <w:rsid w:val="00965F6D"/>
    <w:rsid w:val="00981279"/>
    <w:rsid w:val="009A4667"/>
    <w:rsid w:val="009A6C08"/>
    <w:rsid w:val="009C008B"/>
    <w:rsid w:val="009C514A"/>
    <w:rsid w:val="009C7A42"/>
    <w:rsid w:val="009E0B75"/>
    <w:rsid w:val="009F1747"/>
    <w:rsid w:val="009F2830"/>
    <w:rsid w:val="009F48E2"/>
    <w:rsid w:val="00A0350E"/>
    <w:rsid w:val="00A03574"/>
    <w:rsid w:val="00A211F0"/>
    <w:rsid w:val="00A34833"/>
    <w:rsid w:val="00A657FE"/>
    <w:rsid w:val="00A9491E"/>
    <w:rsid w:val="00AA009D"/>
    <w:rsid w:val="00AA414F"/>
    <w:rsid w:val="00AB66C2"/>
    <w:rsid w:val="00AD3413"/>
    <w:rsid w:val="00AD4F5A"/>
    <w:rsid w:val="00AE389C"/>
    <w:rsid w:val="00AF0FBF"/>
    <w:rsid w:val="00B04B03"/>
    <w:rsid w:val="00B20B21"/>
    <w:rsid w:val="00BC35F0"/>
    <w:rsid w:val="00C2536F"/>
    <w:rsid w:val="00C30B86"/>
    <w:rsid w:val="00C3155D"/>
    <w:rsid w:val="00C60BAD"/>
    <w:rsid w:val="00C61E42"/>
    <w:rsid w:val="00C656B1"/>
    <w:rsid w:val="00C72680"/>
    <w:rsid w:val="00C73138"/>
    <w:rsid w:val="00C85458"/>
    <w:rsid w:val="00CA300C"/>
    <w:rsid w:val="00CB2FC1"/>
    <w:rsid w:val="00CB4C9B"/>
    <w:rsid w:val="00CC1A07"/>
    <w:rsid w:val="00CD0CA8"/>
    <w:rsid w:val="00CD1484"/>
    <w:rsid w:val="00CD32EB"/>
    <w:rsid w:val="00CD4B51"/>
    <w:rsid w:val="00D0073A"/>
    <w:rsid w:val="00D15A81"/>
    <w:rsid w:val="00D42EB3"/>
    <w:rsid w:val="00D475EE"/>
    <w:rsid w:val="00D533D2"/>
    <w:rsid w:val="00D64032"/>
    <w:rsid w:val="00D92FD5"/>
    <w:rsid w:val="00DA610F"/>
    <w:rsid w:val="00DB2245"/>
    <w:rsid w:val="00DD2CE9"/>
    <w:rsid w:val="00DD5EF1"/>
    <w:rsid w:val="00DE697C"/>
    <w:rsid w:val="00DF3AB3"/>
    <w:rsid w:val="00E01A87"/>
    <w:rsid w:val="00E131BD"/>
    <w:rsid w:val="00E30E59"/>
    <w:rsid w:val="00E43071"/>
    <w:rsid w:val="00E47419"/>
    <w:rsid w:val="00E844AB"/>
    <w:rsid w:val="00E90752"/>
    <w:rsid w:val="00EB0C2E"/>
    <w:rsid w:val="00EB5FD1"/>
    <w:rsid w:val="00EB7479"/>
    <w:rsid w:val="00EC47B2"/>
    <w:rsid w:val="00EE36A6"/>
    <w:rsid w:val="00F72060"/>
    <w:rsid w:val="00FB0A86"/>
    <w:rsid w:val="00FC08AC"/>
    <w:rsid w:val="00FE6669"/>
    <w:rsid w:val="00FF6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9BBE"/>
  <w15:docId w15:val="{0F282F54-30A6-4F13-B485-142AB217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B51D8"/>
    <w:pPr>
      <w:keepNext/>
      <w:spacing w:before="480" w:after="60"/>
      <w:jc w:val="center"/>
      <w:outlineLvl w:val="0"/>
    </w:pPr>
    <w:rPr>
      <w:rFonts w:ascii="Cambria" w:eastAsia="Times New Roman" w:hAnsi="Cambria" w:cs="Times New Roman"/>
      <w:b/>
      <w:bCs/>
      <w:kern w:val="32"/>
      <w:sz w:val="32"/>
      <w:szCs w:val="32"/>
      <w:lang w:eastAsia="ru-RU"/>
    </w:rPr>
  </w:style>
  <w:style w:type="paragraph" w:styleId="2">
    <w:name w:val="heading 2"/>
    <w:link w:val="20"/>
    <w:uiPriority w:val="9"/>
    <w:semiHidden/>
    <w:unhideWhenUsed/>
    <w:qFormat/>
    <w:rsid w:val="00D64032"/>
    <w:pPr>
      <w:keepNext/>
      <w:keepLines/>
      <w:spacing w:before="200" w:after="0" w:line="240" w:lineRule="auto"/>
      <w:outlineLvl w:val="1"/>
    </w:pPr>
    <w:rPr>
      <w:rFonts w:ascii="Arial" w:eastAsia="Arial" w:hAnsi="Arial" w:cs="Arial"/>
      <w:b/>
      <w:bCs/>
      <w:color w:val="000000" w:themeColor="text1"/>
      <w:sz w:val="40"/>
      <w:lang w:bidi="en-US"/>
    </w:rPr>
  </w:style>
  <w:style w:type="paragraph" w:styleId="3">
    <w:name w:val="heading 3"/>
    <w:basedOn w:val="a"/>
    <w:next w:val="a"/>
    <w:link w:val="30"/>
    <w:semiHidden/>
    <w:unhideWhenUsed/>
    <w:qFormat/>
    <w:rsid w:val="00D64032"/>
    <w:pPr>
      <w:keepNext/>
      <w:spacing w:before="240" w:after="60" w:line="240" w:lineRule="auto"/>
      <w:outlineLvl w:val="2"/>
    </w:pPr>
    <w:rPr>
      <w:rFonts w:ascii="Arial" w:eastAsia="Times New Roman" w:hAnsi="Arial" w:cs="Times New Roman"/>
      <w:b/>
      <w:bCs/>
      <w:sz w:val="26"/>
      <w:szCs w:val="26"/>
      <w:lang w:bidi="en-US"/>
    </w:rPr>
  </w:style>
  <w:style w:type="paragraph" w:styleId="4">
    <w:name w:val="heading 4"/>
    <w:link w:val="40"/>
    <w:uiPriority w:val="9"/>
    <w:semiHidden/>
    <w:unhideWhenUsed/>
    <w:qFormat/>
    <w:rsid w:val="00D64032"/>
    <w:pPr>
      <w:keepNext/>
      <w:keepLines/>
      <w:spacing w:before="200" w:after="0" w:line="240" w:lineRule="auto"/>
      <w:outlineLvl w:val="3"/>
    </w:pPr>
    <w:rPr>
      <w:rFonts w:ascii="Arial" w:eastAsia="Arial" w:hAnsi="Arial" w:cs="Arial"/>
      <w:color w:val="232323"/>
      <w:sz w:val="32"/>
      <w:szCs w:val="32"/>
      <w:lang w:bidi="en-US"/>
    </w:rPr>
  </w:style>
  <w:style w:type="paragraph" w:styleId="5">
    <w:name w:val="heading 5"/>
    <w:link w:val="50"/>
    <w:uiPriority w:val="9"/>
    <w:semiHidden/>
    <w:unhideWhenUsed/>
    <w:qFormat/>
    <w:rsid w:val="00D64032"/>
    <w:pPr>
      <w:keepNext/>
      <w:keepLines/>
      <w:spacing w:before="200" w:after="0" w:line="240" w:lineRule="auto"/>
      <w:outlineLvl w:val="4"/>
    </w:pPr>
    <w:rPr>
      <w:rFonts w:ascii="Arial" w:eastAsia="Arial" w:hAnsi="Arial" w:cs="Arial"/>
      <w:b/>
      <w:bCs/>
      <w:color w:val="444444"/>
      <w:sz w:val="28"/>
      <w:szCs w:val="28"/>
      <w:lang w:bidi="en-US"/>
    </w:rPr>
  </w:style>
  <w:style w:type="paragraph" w:styleId="6">
    <w:name w:val="heading 6"/>
    <w:link w:val="60"/>
    <w:uiPriority w:val="9"/>
    <w:semiHidden/>
    <w:unhideWhenUsed/>
    <w:qFormat/>
    <w:rsid w:val="00D64032"/>
    <w:pPr>
      <w:keepNext/>
      <w:keepLines/>
      <w:spacing w:before="200" w:after="0" w:line="240" w:lineRule="auto"/>
      <w:outlineLvl w:val="5"/>
    </w:pPr>
    <w:rPr>
      <w:rFonts w:ascii="Arial" w:eastAsia="Arial" w:hAnsi="Arial" w:cs="Arial"/>
      <w:i/>
      <w:iCs/>
      <w:color w:val="232323"/>
      <w:sz w:val="28"/>
      <w:szCs w:val="28"/>
      <w:lang w:bidi="en-US"/>
    </w:rPr>
  </w:style>
  <w:style w:type="paragraph" w:styleId="7">
    <w:name w:val="heading 7"/>
    <w:link w:val="70"/>
    <w:uiPriority w:val="9"/>
    <w:semiHidden/>
    <w:unhideWhenUsed/>
    <w:qFormat/>
    <w:rsid w:val="00D64032"/>
    <w:pPr>
      <w:keepNext/>
      <w:keepLines/>
      <w:spacing w:before="200" w:after="0" w:line="240" w:lineRule="auto"/>
      <w:outlineLvl w:val="6"/>
    </w:pPr>
    <w:rPr>
      <w:rFonts w:ascii="Arial" w:eastAsia="Arial" w:hAnsi="Arial" w:cs="Arial"/>
      <w:b/>
      <w:bCs/>
      <w:color w:val="606060"/>
      <w:sz w:val="24"/>
      <w:szCs w:val="24"/>
      <w:lang w:bidi="en-US"/>
    </w:rPr>
  </w:style>
  <w:style w:type="paragraph" w:styleId="8">
    <w:name w:val="heading 8"/>
    <w:link w:val="80"/>
    <w:uiPriority w:val="9"/>
    <w:semiHidden/>
    <w:unhideWhenUsed/>
    <w:qFormat/>
    <w:rsid w:val="00D64032"/>
    <w:pPr>
      <w:keepNext/>
      <w:keepLines/>
      <w:spacing w:before="200" w:after="0" w:line="240" w:lineRule="auto"/>
      <w:outlineLvl w:val="7"/>
    </w:pPr>
    <w:rPr>
      <w:rFonts w:ascii="Arial" w:eastAsia="Arial" w:hAnsi="Arial" w:cs="Arial"/>
      <w:color w:val="444444"/>
      <w:sz w:val="24"/>
      <w:szCs w:val="24"/>
      <w:lang w:bidi="en-US"/>
    </w:rPr>
  </w:style>
  <w:style w:type="paragraph" w:styleId="9">
    <w:name w:val="heading 9"/>
    <w:link w:val="90"/>
    <w:uiPriority w:val="9"/>
    <w:semiHidden/>
    <w:unhideWhenUsed/>
    <w:qFormat/>
    <w:rsid w:val="00D64032"/>
    <w:pPr>
      <w:keepNext/>
      <w:keepLines/>
      <w:spacing w:before="200" w:after="0" w:line="240" w:lineRule="auto"/>
      <w:outlineLvl w:val="8"/>
    </w:pPr>
    <w:rPr>
      <w:rFonts w:ascii="Arial" w:eastAsia="Arial" w:hAnsi="Arial" w:cs="Arial"/>
      <w:i/>
      <w:iCs/>
      <w:color w:val="444444"/>
      <w:sz w:val="23"/>
      <w:szCs w:val="23"/>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DF3AB3"/>
    <w:rPr>
      <w:rFonts w:ascii="Times New Roman" w:hAnsi="Times New Roman" w:cs="Times New Roman" w:hint="default"/>
      <w:i/>
      <w:iCs w:val="0"/>
    </w:rPr>
  </w:style>
  <w:style w:type="paragraph" w:customStyle="1" w:styleId="Standard">
    <w:name w:val="Standard"/>
    <w:qFormat/>
    <w:rsid w:val="00DF3AB3"/>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4">
    <w:name w:val="Balloon Text"/>
    <w:basedOn w:val="a"/>
    <w:link w:val="a5"/>
    <w:uiPriority w:val="99"/>
    <w:unhideWhenUsed/>
    <w:rsid w:val="00D92FD5"/>
    <w:pPr>
      <w:spacing w:after="0" w:line="240" w:lineRule="auto"/>
    </w:pPr>
    <w:rPr>
      <w:rFonts w:ascii="Tahoma" w:hAnsi="Tahoma" w:cs="Tahoma"/>
      <w:sz w:val="16"/>
      <w:szCs w:val="16"/>
    </w:rPr>
  </w:style>
  <w:style w:type="character" w:customStyle="1" w:styleId="a5">
    <w:name w:val="Текст выноски Знак"/>
    <w:basedOn w:val="a0"/>
    <w:link w:val="a4"/>
    <w:uiPriority w:val="99"/>
    <w:qFormat/>
    <w:rsid w:val="00D92FD5"/>
    <w:rPr>
      <w:rFonts w:ascii="Tahoma" w:hAnsi="Tahoma" w:cs="Tahoma"/>
      <w:sz w:val="16"/>
      <w:szCs w:val="16"/>
    </w:rPr>
  </w:style>
  <w:style w:type="paragraph" w:styleId="a6">
    <w:name w:val="List Paragraph"/>
    <w:basedOn w:val="a"/>
    <w:uiPriority w:val="34"/>
    <w:qFormat/>
    <w:rsid w:val="00CB4C9B"/>
    <w:pPr>
      <w:ind w:left="720"/>
      <w:contextualSpacing/>
    </w:pPr>
  </w:style>
  <w:style w:type="table" w:styleId="a7">
    <w:name w:val="Table Grid"/>
    <w:basedOn w:val="a1"/>
    <w:rsid w:val="006D1D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B51D8"/>
    <w:rPr>
      <w:rFonts w:ascii="Cambria" w:eastAsia="Times New Roman" w:hAnsi="Cambria" w:cs="Times New Roman"/>
      <w:b/>
      <w:bCs/>
      <w:kern w:val="32"/>
      <w:sz w:val="32"/>
      <w:szCs w:val="32"/>
      <w:lang w:eastAsia="ru-RU"/>
    </w:rPr>
  </w:style>
  <w:style w:type="character" w:styleId="a8">
    <w:name w:val="Strong"/>
    <w:basedOn w:val="a0"/>
    <w:qFormat/>
    <w:rsid w:val="002B51D8"/>
    <w:rPr>
      <w:b/>
      <w:bCs/>
    </w:rPr>
  </w:style>
  <w:style w:type="paragraph" w:styleId="a9">
    <w:name w:val="header"/>
    <w:basedOn w:val="a"/>
    <w:link w:val="aa"/>
    <w:uiPriority w:val="99"/>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2B51D8"/>
    <w:rPr>
      <w:rFonts w:ascii="Times New Roman" w:eastAsia="Times New Roman" w:hAnsi="Times New Roman" w:cs="Times New Roman"/>
      <w:sz w:val="24"/>
      <w:szCs w:val="24"/>
      <w:lang w:eastAsia="ru-RU"/>
    </w:rPr>
  </w:style>
  <w:style w:type="paragraph" w:styleId="ab">
    <w:name w:val="footer"/>
    <w:basedOn w:val="a"/>
    <w:link w:val="ac"/>
    <w:uiPriority w:val="99"/>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2B51D8"/>
    <w:rPr>
      <w:rFonts w:ascii="Times New Roman" w:eastAsia="Times New Roman" w:hAnsi="Times New Roman" w:cs="Times New Roman"/>
      <w:sz w:val="24"/>
      <w:szCs w:val="24"/>
      <w:lang w:eastAsia="ru-RU"/>
    </w:rPr>
  </w:style>
  <w:style w:type="character" w:styleId="ad">
    <w:name w:val="Hyperlink"/>
    <w:uiPriority w:val="99"/>
    <w:rsid w:val="002B51D8"/>
    <w:rPr>
      <w:color w:val="0000FF"/>
      <w:u w:val="single"/>
    </w:rPr>
  </w:style>
  <w:style w:type="paragraph" w:customStyle="1" w:styleId="ConsPlusCell">
    <w:name w:val="ConsPlusCell"/>
    <w:rsid w:val="002B51D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qFormat/>
    <w:rsid w:val="002B51D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link w:val="ConsPlusNonformat0"/>
    <w:uiPriority w:val="99"/>
    <w:rsid w:val="002B51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rsid w:val="002B51D8"/>
    <w:pPr>
      <w:spacing w:after="0" w:line="240" w:lineRule="auto"/>
      <w:ind w:left="720"/>
      <w:contextualSpacing/>
    </w:pPr>
    <w:rPr>
      <w:rFonts w:ascii="Times New Roman" w:eastAsia="Calibri" w:hAnsi="Times New Roman" w:cs="Times New Roman"/>
      <w:sz w:val="24"/>
      <w:szCs w:val="24"/>
      <w:lang w:eastAsia="ru-RU"/>
    </w:rPr>
  </w:style>
  <w:style w:type="paragraph" w:styleId="ae">
    <w:name w:val="Body Text Indent"/>
    <w:aliases w:val=" Знак,Знак"/>
    <w:basedOn w:val="a"/>
    <w:link w:val="af"/>
    <w:rsid w:val="002B51D8"/>
    <w:pPr>
      <w:autoSpaceDE w:val="0"/>
      <w:autoSpaceDN w:val="0"/>
      <w:adjustRightInd w:val="0"/>
      <w:spacing w:after="0" w:line="240" w:lineRule="auto"/>
      <w:ind w:firstLine="540"/>
      <w:jc w:val="both"/>
      <w:outlineLvl w:val="0"/>
    </w:pPr>
    <w:rPr>
      <w:rFonts w:ascii="Calibri" w:eastAsia="Calibri" w:hAnsi="Calibri" w:cs="Times New Roman"/>
      <w:sz w:val="28"/>
      <w:szCs w:val="28"/>
    </w:rPr>
  </w:style>
  <w:style w:type="character" w:customStyle="1" w:styleId="af">
    <w:name w:val="Основной текст с отступом Знак"/>
    <w:aliases w:val=" Знак Знак,Знак Знак"/>
    <w:basedOn w:val="a0"/>
    <w:link w:val="ae"/>
    <w:rsid w:val="002B51D8"/>
    <w:rPr>
      <w:rFonts w:ascii="Calibri" w:eastAsia="Calibri" w:hAnsi="Calibri" w:cs="Times New Roman"/>
      <w:sz w:val="28"/>
      <w:szCs w:val="28"/>
    </w:rPr>
  </w:style>
  <w:style w:type="paragraph" w:styleId="af0">
    <w:name w:val="Plain Text"/>
    <w:basedOn w:val="a"/>
    <w:link w:val="af1"/>
    <w:unhideWhenUsed/>
    <w:rsid w:val="002B51D8"/>
    <w:pPr>
      <w:spacing w:after="0" w:line="240" w:lineRule="auto"/>
    </w:pPr>
    <w:rPr>
      <w:rFonts w:ascii="Consolas" w:eastAsia="Calibri" w:hAnsi="Consolas" w:cs="Times New Roman"/>
      <w:sz w:val="21"/>
      <w:szCs w:val="21"/>
    </w:rPr>
  </w:style>
  <w:style w:type="character" w:customStyle="1" w:styleId="af1">
    <w:name w:val="Текст Знак"/>
    <w:basedOn w:val="a0"/>
    <w:link w:val="af0"/>
    <w:rsid w:val="002B51D8"/>
    <w:rPr>
      <w:rFonts w:ascii="Consolas" w:eastAsia="Calibri" w:hAnsi="Consolas" w:cs="Times New Roman"/>
      <w:sz w:val="21"/>
      <w:szCs w:val="21"/>
    </w:rPr>
  </w:style>
  <w:style w:type="paragraph" w:customStyle="1" w:styleId="ConsNormal">
    <w:name w:val="ConsNormal"/>
    <w:rsid w:val="002B51D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2">
    <w:name w:val="page number"/>
    <w:uiPriority w:val="99"/>
    <w:rsid w:val="002B51D8"/>
  </w:style>
  <w:style w:type="paragraph" w:customStyle="1" w:styleId="msonormalcxsplast">
    <w:name w:val="msonormalcxsplast"/>
    <w:basedOn w:val="a"/>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2B51D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12">
    <w:name w:val="Table Grid 1"/>
    <w:basedOn w:val="a1"/>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
    <w:name w:val="Знак Знак2 Знак"/>
    <w:basedOn w:val="a"/>
    <w:rsid w:val="002B51D8"/>
    <w:pPr>
      <w:spacing w:after="160" w:line="240" w:lineRule="exact"/>
    </w:pPr>
    <w:rPr>
      <w:rFonts w:ascii="Verdana" w:eastAsia="Times New Roman" w:hAnsi="Verdana" w:cs="Times New Roman"/>
      <w:sz w:val="24"/>
      <w:szCs w:val="24"/>
      <w:lang w:val="en-US"/>
    </w:rPr>
  </w:style>
  <w:style w:type="paragraph" w:customStyle="1" w:styleId="210">
    <w:name w:val="Знак Знак2 Знак Знак Знак1 Знак"/>
    <w:basedOn w:val="a"/>
    <w:rsid w:val="002B51D8"/>
    <w:pPr>
      <w:spacing w:after="160" w:line="240" w:lineRule="exact"/>
    </w:pPr>
    <w:rPr>
      <w:rFonts w:ascii="Verdana" w:eastAsia="Times New Roman" w:hAnsi="Verdana" w:cs="Times New Roman"/>
      <w:sz w:val="24"/>
      <w:szCs w:val="24"/>
      <w:lang w:val="en-US"/>
    </w:rPr>
  </w:style>
  <w:style w:type="paragraph" w:customStyle="1" w:styleId="13">
    <w:name w:val="Знак Знак1 Знак"/>
    <w:basedOn w:val="a"/>
    <w:rsid w:val="002B51D8"/>
    <w:pPr>
      <w:spacing w:after="160" w:line="240" w:lineRule="exact"/>
    </w:pPr>
    <w:rPr>
      <w:rFonts w:ascii="Verdana" w:eastAsia="Times New Roman" w:hAnsi="Verdana" w:cs="Times New Roman"/>
      <w:sz w:val="24"/>
      <w:szCs w:val="24"/>
      <w:lang w:val="en-US"/>
    </w:rPr>
  </w:style>
  <w:style w:type="paragraph" w:styleId="af3">
    <w:name w:val="Normal (Web)"/>
    <w:aliases w:val="Обычный (Web),Обычный (Web)1,Обычный (веб) Знак,Обычный (Web)1 Знак,Знак Знак Знак Знак"/>
    <w:basedOn w:val="a"/>
    <w:link w:val="14"/>
    <w:qFormat/>
    <w:rsid w:val="002B51D8"/>
    <w:pPr>
      <w:spacing w:before="100" w:beforeAutospacing="1" w:after="100" w:afterAutospacing="1" w:line="240" w:lineRule="auto"/>
    </w:pPr>
    <w:rPr>
      <w:rFonts w:ascii="Arial Unicode MS" w:eastAsia="Times New Roman" w:hAnsi="Times New Roman" w:cs="Times New Roman"/>
      <w:color w:val="003053"/>
      <w:sz w:val="24"/>
      <w:szCs w:val="24"/>
      <w:lang w:eastAsia="ru-RU"/>
    </w:rPr>
  </w:style>
  <w:style w:type="character" w:customStyle="1" w:styleId="14">
    <w:name w:val="Обычный (веб) Знак1"/>
    <w:aliases w:val="Обычный (Web) Знак,Обычный (Web)1 Знак1,Обычный (веб) Знак Знак,Обычный (Web)1 Знак Знак,Знак Знак Знак Знак Знак"/>
    <w:link w:val="af3"/>
    <w:rsid w:val="002B51D8"/>
    <w:rPr>
      <w:rFonts w:ascii="Arial Unicode MS" w:eastAsia="Times New Roman" w:hAnsi="Times New Roman" w:cs="Times New Roman"/>
      <w:color w:val="003053"/>
      <w:sz w:val="24"/>
      <w:szCs w:val="24"/>
      <w:lang w:eastAsia="ru-RU"/>
    </w:rPr>
  </w:style>
  <w:style w:type="numbering" w:customStyle="1" w:styleId="15">
    <w:name w:val="Нет списка1"/>
    <w:next w:val="a2"/>
    <w:semiHidden/>
    <w:rsid w:val="002B51D8"/>
  </w:style>
  <w:style w:type="numbering" w:customStyle="1" w:styleId="22">
    <w:name w:val="Нет списка2"/>
    <w:next w:val="a2"/>
    <w:semiHidden/>
    <w:rsid w:val="002B51D8"/>
  </w:style>
  <w:style w:type="paragraph" w:customStyle="1" w:styleId="16">
    <w:name w:val="Без интервала1"/>
    <w:link w:val="NoSpacingChar1"/>
    <w:rsid w:val="002B51D8"/>
    <w:pPr>
      <w:spacing w:after="120" w:line="288" w:lineRule="auto"/>
      <w:ind w:firstLine="709"/>
      <w:jc w:val="both"/>
    </w:pPr>
    <w:rPr>
      <w:rFonts w:ascii="Times New Roman" w:eastAsia="Times New Roman" w:hAnsi="Times New Roman" w:cs="Times New Roman"/>
      <w:sz w:val="20"/>
      <w:szCs w:val="28"/>
      <w:lang w:eastAsia="ru-RU"/>
    </w:rPr>
  </w:style>
  <w:style w:type="character" w:customStyle="1" w:styleId="NoSpacingChar1">
    <w:name w:val="No Spacing Char1"/>
    <w:link w:val="16"/>
    <w:locked/>
    <w:rsid w:val="002B51D8"/>
    <w:rPr>
      <w:rFonts w:ascii="Times New Roman" w:eastAsia="Times New Roman" w:hAnsi="Times New Roman" w:cs="Times New Roman"/>
      <w:sz w:val="20"/>
      <w:szCs w:val="28"/>
      <w:lang w:eastAsia="ru-RU"/>
    </w:rPr>
  </w:style>
  <w:style w:type="paragraph" w:customStyle="1" w:styleId="BodyText21">
    <w:name w:val="Body Text 21"/>
    <w:basedOn w:val="a"/>
    <w:rsid w:val="002B51D8"/>
    <w:pPr>
      <w:autoSpaceDE w:val="0"/>
      <w:autoSpaceDN w:val="0"/>
      <w:spacing w:after="0" w:line="240" w:lineRule="auto"/>
      <w:ind w:firstLine="709"/>
      <w:jc w:val="both"/>
    </w:pPr>
    <w:rPr>
      <w:rFonts w:ascii="Calibri" w:eastAsia="Times New Roman" w:hAnsi="Calibri" w:cs="Times New Roman"/>
      <w:iCs/>
      <w:sz w:val="28"/>
      <w:szCs w:val="28"/>
      <w:lang w:eastAsia="ru-RU"/>
    </w:rPr>
  </w:style>
  <w:style w:type="paragraph" w:styleId="31">
    <w:name w:val="Body Text 3"/>
    <w:basedOn w:val="a"/>
    <w:link w:val="32"/>
    <w:rsid w:val="002B51D8"/>
    <w:pPr>
      <w:spacing w:after="0" w:line="240" w:lineRule="auto"/>
    </w:pPr>
    <w:rPr>
      <w:rFonts w:ascii="Calibri" w:eastAsia="Times New Roman" w:hAnsi="Calibri" w:cs="Times New Roman"/>
      <w:color w:val="000000"/>
      <w:sz w:val="24"/>
      <w:szCs w:val="24"/>
      <w:lang w:eastAsia="ru-RU"/>
    </w:rPr>
  </w:style>
  <w:style w:type="character" w:customStyle="1" w:styleId="32">
    <w:name w:val="Основной текст 3 Знак"/>
    <w:basedOn w:val="a0"/>
    <w:link w:val="31"/>
    <w:rsid w:val="002B51D8"/>
    <w:rPr>
      <w:rFonts w:ascii="Calibri" w:eastAsia="Times New Roman" w:hAnsi="Calibri" w:cs="Times New Roman"/>
      <w:color w:val="000000"/>
      <w:sz w:val="24"/>
      <w:szCs w:val="24"/>
      <w:lang w:eastAsia="ru-RU"/>
    </w:rPr>
  </w:style>
  <w:style w:type="character" w:customStyle="1" w:styleId="NoSpacingChar">
    <w:name w:val="No Spacing Char"/>
    <w:locked/>
    <w:rsid w:val="002B51D8"/>
    <w:rPr>
      <w:szCs w:val="28"/>
      <w:lang w:eastAsia="en-US" w:bidi="ar-SA"/>
    </w:rPr>
  </w:style>
  <w:style w:type="paragraph" w:customStyle="1" w:styleId="msonospacing0">
    <w:name w:val="msonospacing"/>
    <w:basedOn w:val="a"/>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character" w:styleId="af4">
    <w:name w:val="annotation reference"/>
    <w:uiPriority w:val="99"/>
    <w:qFormat/>
    <w:rsid w:val="002B51D8"/>
    <w:rPr>
      <w:rFonts w:cs="Times New Roman"/>
      <w:sz w:val="16"/>
    </w:rPr>
  </w:style>
  <w:style w:type="paragraph" w:styleId="af5">
    <w:name w:val="annotation text"/>
    <w:basedOn w:val="a"/>
    <w:link w:val="af6"/>
    <w:uiPriority w:val="99"/>
    <w:rsid w:val="002B51D8"/>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rsid w:val="002B51D8"/>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2B51D8"/>
    <w:rPr>
      <w:b/>
      <w:bCs/>
    </w:rPr>
  </w:style>
  <w:style w:type="character" w:customStyle="1" w:styleId="af8">
    <w:name w:val="Тема примечания Знак"/>
    <w:basedOn w:val="af6"/>
    <w:link w:val="af7"/>
    <w:uiPriority w:val="99"/>
    <w:rsid w:val="002B51D8"/>
    <w:rPr>
      <w:rFonts w:ascii="Times New Roman" w:eastAsia="Times New Roman" w:hAnsi="Times New Roman" w:cs="Times New Roman"/>
      <w:b/>
      <w:bCs/>
      <w:sz w:val="20"/>
      <w:szCs w:val="20"/>
      <w:lang w:eastAsia="ru-RU"/>
    </w:rPr>
  </w:style>
  <w:style w:type="character" w:styleId="af9">
    <w:name w:val="FollowedHyperlink"/>
    <w:uiPriority w:val="99"/>
    <w:rsid w:val="002B51D8"/>
    <w:rPr>
      <w:rFonts w:cs="Times New Roman"/>
      <w:color w:val="800080"/>
      <w:u w:val="single"/>
    </w:rPr>
  </w:style>
  <w:style w:type="paragraph" w:customStyle="1" w:styleId="xl65">
    <w:name w:val="xl65"/>
    <w:basedOn w:val="a"/>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paragraph" w:customStyle="1" w:styleId="xl66">
    <w:name w:val="xl66"/>
    <w:basedOn w:val="a"/>
    <w:rsid w:val="002B51D8"/>
    <w:pPr>
      <w:spacing w:before="100" w:beforeAutospacing="1" w:after="100" w:afterAutospacing="1" w:line="240" w:lineRule="auto"/>
      <w:textAlignment w:val="center"/>
    </w:pPr>
    <w:rPr>
      <w:rFonts w:ascii="Times New Roman" w:eastAsia="Times New Roman" w:hAnsi="Times New Roman" w:cs="Times New Roman"/>
      <w:iCs/>
      <w:sz w:val="24"/>
      <w:szCs w:val="24"/>
      <w:lang w:eastAsia="ru-RU"/>
    </w:rPr>
  </w:style>
  <w:style w:type="paragraph" w:customStyle="1" w:styleId="xl67">
    <w:name w:val="xl67"/>
    <w:basedOn w:val="a"/>
    <w:rsid w:val="002B51D8"/>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68">
    <w:name w:val="xl68"/>
    <w:basedOn w:val="a"/>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69">
    <w:name w:val="xl69"/>
    <w:basedOn w:val="a"/>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0">
    <w:name w:val="xl70"/>
    <w:basedOn w:val="a"/>
    <w:rsid w:val="002B51D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1">
    <w:name w:val="xl71"/>
    <w:basedOn w:val="a"/>
    <w:rsid w:val="002B51D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2">
    <w:name w:val="xl72"/>
    <w:basedOn w:val="a"/>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3">
    <w:name w:val="xl73"/>
    <w:basedOn w:val="a"/>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4">
    <w:name w:val="xl74"/>
    <w:basedOn w:val="a"/>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5">
    <w:name w:val="xl75"/>
    <w:basedOn w:val="a"/>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6">
    <w:name w:val="xl76"/>
    <w:basedOn w:val="a"/>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7">
    <w:name w:val="xl77"/>
    <w:basedOn w:val="a"/>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8">
    <w:name w:val="xl78"/>
    <w:basedOn w:val="a"/>
    <w:rsid w:val="002B51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9">
    <w:name w:val="xl79"/>
    <w:basedOn w:val="a"/>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0">
    <w:name w:val="xl80"/>
    <w:basedOn w:val="a"/>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1">
    <w:name w:val="xl81"/>
    <w:basedOn w:val="a"/>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2">
    <w:name w:val="xl82"/>
    <w:basedOn w:val="a"/>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3">
    <w:name w:val="xl83"/>
    <w:basedOn w:val="a"/>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4">
    <w:name w:val="xl84"/>
    <w:basedOn w:val="a"/>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5">
    <w:name w:val="xl85"/>
    <w:basedOn w:val="a"/>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6">
    <w:name w:val="xl86"/>
    <w:basedOn w:val="a"/>
    <w:rsid w:val="002B51D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7">
    <w:name w:val="xl87"/>
    <w:basedOn w:val="a"/>
    <w:rsid w:val="002B51D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8">
    <w:name w:val="xl88"/>
    <w:basedOn w:val="a"/>
    <w:rsid w:val="002B51D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9">
    <w:name w:val="xl89"/>
    <w:basedOn w:val="a"/>
    <w:rsid w:val="002B51D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character" w:customStyle="1" w:styleId="ConsPlusNonformat0">
    <w:name w:val="ConsPlusNonformat Знак"/>
    <w:link w:val="ConsPlusNonformat"/>
    <w:locked/>
    <w:rsid w:val="002B51D8"/>
    <w:rPr>
      <w:rFonts w:ascii="Courier New" w:eastAsia="Times New Roman" w:hAnsi="Courier New" w:cs="Courier New"/>
      <w:sz w:val="20"/>
      <w:szCs w:val="20"/>
      <w:lang w:eastAsia="ru-RU"/>
    </w:rPr>
  </w:style>
  <w:style w:type="paragraph" w:customStyle="1" w:styleId="Style1">
    <w:name w:val="Style1"/>
    <w:basedOn w:val="a"/>
    <w:rsid w:val="002B51D8"/>
    <w:pPr>
      <w:spacing w:after="0" w:line="326" w:lineRule="exact"/>
      <w:jc w:val="both"/>
    </w:pPr>
    <w:rPr>
      <w:rFonts w:ascii="Times New Roman" w:eastAsia="Times New Roman" w:hAnsi="Times New Roman" w:cs="Times New Roman"/>
      <w:sz w:val="24"/>
      <w:szCs w:val="24"/>
      <w:lang w:eastAsia="ru-RU"/>
    </w:rPr>
  </w:style>
  <w:style w:type="paragraph" w:customStyle="1" w:styleId="Style2">
    <w:name w:val="Style2"/>
    <w:basedOn w:val="a"/>
    <w:rsid w:val="002B51D8"/>
    <w:pPr>
      <w:spacing w:after="0" w:line="324" w:lineRule="exact"/>
      <w:ind w:hanging="278"/>
    </w:pPr>
    <w:rPr>
      <w:rFonts w:ascii="Times New Roman" w:eastAsia="Times New Roman" w:hAnsi="Times New Roman" w:cs="Times New Roman"/>
      <w:sz w:val="24"/>
      <w:szCs w:val="24"/>
      <w:lang w:eastAsia="ru-RU"/>
    </w:rPr>
  </w:style>
  <w:style w:type="paragraph" w:customStyle="1" w:styleId="Style3">
    <w:name w:val="Style3"/>
    <w:basedOn w:val="a"/>
    <w:rsid w:val="002B51D8"/>
    <w:pPr>
      <w:spacing w:after="0" w:line="320" w:lineRule="exact"/>
      <w:jc w:val="center"/>
    </w:pPr>
    <w:rPr>
      <w:rFonts w:ascii="Times New Roman" w:eastAsia="Times New Roman" w:hAnsi="Times New Roman" w:cs="Times New Roman"/>
      <w:sz w:val="24"/>
      <w:szCs w:val="24"/>
      <w:lang w:eastAsia="ru-RU"/>
    </w:rPr>
  </w:style>
  <w:style w:type="paragraph" w:customStyle="1" w:styleId="Style4">
    <w:name w:val="Style4"/>
    <w:basedOn w:val="a"/>
    <w:rsid w:val="002B51D8"/>
    <w:pPr>
      <w:spacing w:after="0" w:line="331" w:lineRule="exact"/>
    </w:pPr>
    <w:rPr>
      <w:rFonts w:ascii="Times New Roman" w:eastAsia="Times New Roman" w:hAnsi="Times New Roman" w:cs="Times New Roman"/>
      <w:sz w:val="24"/>
      <w:szCs w:val="24"/>
      <w:lang w:eastAsia="ru-RU"/>
    </w:rPr>
  </w:style>
  <w:style w:type="paragraph" w:customStyle="1" w:styleId="Style5">
    <w:name w:val="Style5"/>
    <w:basedOn w:val="a"/>
    <w:rsid w:val="002B51D8"/>
    <w:pPr>
      <w:spacing w:after="0" w:line="322" w:lineRule="exact"/>
      <w:jc w:val="center"/>
    </w:pPr>
    <w:rPr>
      <w:rFonts w:ascii="Times New Roman" w:eastAsia="Times New Roman" w:hAnsi="Times New Roman" w:cs="Times New Roman"/>
      <w:sz w:val="24"/>
      <w:szCs w:val="24"/>
      <w:lang w:eastAsia="ru-RU"/>
    </w:rPr>
  </w:style>
  <w:style w:type="paragraph" w:customStyle="1" w:styleId="Style6">
    <w:name w:val="Style6"/>
    <w:basedOn w:val="a"/>
    <w:rsid w:val="002B51D8"/>
    <w:pPr>
      <w:spacing w:after="0" w:line="322" w:lineRule="exact"/>
    </w:pPr>
    <w:rPr>
      <w:rFonts w:ascii="Times New Roman" w:eastAsia="Times New Roman" w:hAnsi="Times New Roman" w:cs="Times New Roman"/>
      <w:sz w:val="24"/>
      <w:szCs w:val="24"/>
      <w:lang w:eastAsia="ru-RU"/>
    </w:rPr>
  </w:style>
  <w:style w:type="paragraph" w:customStyle="1" w:styleId="Style7">
    <w:name w:val="Style7"/>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2B51D8"/>
    <w:pPr>
      <w:spacing w:after="0" w:line="318" w:lineRule="exact"/>
      <w:ind w:firstLine="720"/>
      <w:jc w:val="both"/>
    </w:pPr>
    <w:rPr>
      <w:rFonts w:ascii="Times New Roman" w:eastAsia="Times New Roman" w:hAnsi="Times New Roman" w:cs="Times New Roman"/>
      <w:sz w:val="24"/>
      <w:szCs w:val="24"/>
      <w:lang w:eastAsia="ru-RU"/>
    </w:rPr>
  </w:style>
  <w:style w:type="paragraph" w:customStyle="1" w:styleId="Style12">
    <w:name w:val="Style12"/>
    <w:basedOn w:val="a"/>
    <w:rsid w:val="002B51D8"/>
    <w:pPr>
      <w:spacing w:after="0" w:line="324" w:lineRule="exact"/>
      <w:ind w:firstLine="528"/>
      <w:jc w:val="both"/>
    </w:pPr>
    <w:rPr>
      <w:rFonts w:ascii="Times New Roman" w:eastAsia="Times New Roman" w:hAnsi="Times New Roman" w:cs="Times New Roman"/>
      <w:sz w:val="24"/>
      <w:szCs w:val="24"/>
      <w:lang w:eastAsia="ru-RU"/>
    </w:rPr>
  </w:style>
  <w:style w:type="paragraph" w:customStyle="1" w:styleId="Style13">
    <w:name w:val="Style13"/>
    <w:basedOn w:val="a"/>
    <w:rsid w:val="002B51D8"/>
    <w:pPr>
      <w:spacing w:after="0" w:line="326" w:lineRule="exact"/>
      <w:ind w:firstLine="528"/>
      <w:jc w:val="both"/>
    </w:pPr>
    <w:rPr>
      <w:rFonts w:ascii="Times New Roman" w:eastAsia="Times New Roman" w:hAnsi="Times New Roman" w:cs="Times New Roman"/>
      <w:sz w:val="24"/>
      <w:szCs w:val="24"/>
      <w:lang w:eastAsia="ru-RU"/>
    </w:rPr>
  </w:style>
  <w:style w:type="paragraph" w:customStyle="1" w:styleId="Style14">
    <w:name w:val="Style14"/>
    <w:basedOn w:val="a"/>
    <w:rsid w:val="002B51D8"/>
    <w:pPr>
      <w:spacing w:after="0" w:line="322" w:lineRule="exact"/>
      <w:ind w:firstLine="211"/>
    </w:pPr>
    <w:rPr>
      <w:rFonts w:ascii="Times New Roman" w:eastAsia="Times New Roman" w:hAnsi="Times New Roman" w:cs="Times New Roman"/>
      <w:sz w:val="24"/>
      <w:szCs w:val="24"/>
      <w:lang w:eastAsia="ru-RU"/>
    </w:rPr>
  </w:style>
  <w:style w:type="paragraph" w:customStyle="1" w:styleId="Style24">
    <w:name w:val="Style24"/>
    <w:basedOn w:val="a"/>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6">
    <w:name w:val="Font Style26"/>
    <w:rsid w:val="002B51D8"/>
    <w:rPr>
      <w:rFonts w:ascii="Times New Roman" w:hAnsi="Times New Roman" w:cs="Times New Roman"/>
      <w:b/>
      <w:bCs/>
      <w:sz w:val="26"/>
      <w:szCs w:val="26"/>
    </w:rPr>
  </w:style>
  <w:style w:type="character" w:customStyle="1" w:styleId="FontStyle27">
    <w:name w:val="Font Style27"/>
    <w:rsid w:val="002B51D8"/>
    <w:rPr>
      <w:rFonts w:ascii="Times New Roman" w:hAnsi="Times New Roman" w:cs="Times New Roman"/>
      <w:sz w:val="26"/>
      <w:szCs w:val="26"/>
    </w:rPr>
  </w:style>
  <w:style w:type="character" w:customStyle="1" w:styleId="FontStyle29">
    <w:name w:val="Font Style29"/>
    <w:rsid w:val="002B51D8"/>
    <w:rPr>
      <w:rFonts w:ascii="Times New Roman" w:hAnsi="Times New Roman" w:cs="Times New Roman"/>
      <w:sz w:val="20"/>
      <w:szCs w:val="20"/>
    </w:rPr>
  </w:style>
  <w:style w:type="character" w:customStyle="1" w:styleId="FontStyle34">
    <w:name w:val="Font Style34"/>
    <w:rsid w:val="002B51D8"/>
    <w:rPr>
      <w:rFonts w:ascii="Courier New" w:hAnsi="Courier New" w:cs="Courier New"/>
      <w:b/>
      <w:bCs/>
      <w:sz w:val="12"/>
      <w:szCs w:val="12"/>
    </w:rPr>
  </w:style>
  <w:style w:type="character" w:customStyle="1" w:styleId="FontStyle35">
    <w:name w:val="Font Style35"/>
    <w:rsid w:val="002B51D8"/>
    <w:rPr>
      <w:rFonts w:ascii="Times New Roman" w:hAnsi="Times New Roman" w:cs="Times New Roman"/>
      <w:sz w:val="18"/>
      <w:szCs w:val="18"/>
    </w:rPr>
  </w:style>
  <w:style w:type="character" w:customStyle="1" w:styleId="FontStyle36">
    <w:name w:val="Font Style36"/>
    <w:rsid w:val="002B51D8"/>
    <w:rPr>
      <w:rFonts w:ascii="Times New Roman" w:hAnsi="Times New Roman" w:cs="Times New Roman"/>
      <w:sz w:val="10"/>
      <w:szCs w:val="10"/>
    </w:rPr>
  </w:style>
  <w:style w:type="numbering" w:customStyle="1" w:styleId="33">
    <w:name w:val="Нет списка3"/>
    <w:next w:val="a2"/>
    <w:uiPriority w:val="99"/>
    <w:semiHidden/>
    <w:unhideWhenUsed/>
    <w:rsid w:val="002B51D8"/>
  </w:style>
  <w:style w:type="table" w:customStyle="1" w:styleId="17">
    <w:name w:val="Сетка таблицы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 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
    <w:name w:val="Нет списка11"/>
    <w:next w:val="a2"/>
    <w:semiHidden/>
    <w:rsid w:val="002B51D8"/>
  </w:style>
  <w:style w:type="numbering" w:customStyle="1" w:styleId="211">
    <w:name w:val="Нет списка21"/>
    <w:next w:val="a2"/>
    <w:semiHidden/>
    <w:rsid w:val="002B51D8"/>
  </w:style>
  <w:style w:type="numbering" w:customStyle="1" w:styleId="41">
    <w:name w:val="Нет списка4"/>
    <w:next w:val="a2"/>
    <w:uiPriority w:val="99"/>
    <w:semiHidden/>
    <w:unhideWhenUsed/>
    <w:rsid w:val="002B51D8"/>
  </w:style>
  <w:style w:type="table" w:customStyle="1" w:styleId="23">
    <w:name w:val="Сетка таблицы2"/>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12"/>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
    <w:name w:val="Нет списка12"/>
    <w:next w:val="a2"/>
    <w:semiHidden/>
    <w:rsid w:val="002B51D8"/>
  </w:style>
  <w:style w:type="numbering" w:customStyle="1" w:styleId="220">
    <w:name w:val="Нет списка22"/>
    <w:next w:val="a2"/>
    <w:semiHidden/>
    <w:rsid w:val="002B51D8"/>
  </w:style>
  <w:style w:type="character" w:customStyle="1" w:styleId="Bodytext">
    <w:name w:val="Body text_"/>
    <w:link w:val="24"/>
    <w:locked/>
    <w:rsid w:val="002B51D8"/>
    <w:rPr>
      <w:sz w:val="26"/>
      <w:szCs w:val="26"/>
      <w:shd w:val="clear" w:color="auto" w:fill="FFFFFF"/>
    </w:rPr>
  </w:style>
  <w:style w:type="character" w:customStyle="1" w:styleId="Bodytext10">
    <w:name w:val="Body text + 10"/>
    <w:aliases w:val="5 pt8"/>
    <w:rsid w:val="002B51D8"/>
    <w:rPr>
      <w:rFonts w:ascii="Times New Roman" w:hAnsi="Times New Roman" w:cs="Times New Roman"/>
      <w:color w:val="000000"/>
      <w:spacing w:val="0"/>
      <w:w w:val="100"/>
      <w:position w:val="0"/>
      <w:sz w:val="21"/>
      <w:szCs w:val="21"/>
      <w:u w:val="none"/>
      <w:lang w:val="ru-RU" w:eastAsia="ru-RU"/>
    </w:rPr>
  </w:style>
  <w:style w:type="paragraph" w:customStyle="1" w:styleId="24">
    <w:name w:val="Основной текст2"/>
    <w:basedOn w:val="a"/>
    <w:link w:val="Bodytext"/>
    <w:rsid w:val="002B51D8"/>
    <w:pPr>
      <w:widowControl w:val="0"/>
      <w:shd w:val="clear" w:color="auto" w:fill="FFFFFF"/>
      <w:spacing w:before="360" w:after="420" w:line="240" w:lineRule="atLeast"/>
      <w:ind w:hanging="1320"/>
      <w:jc w:val="center"/>
    </w:pPr>
    <w:rPr>
      <w:sz w:val="26"/>
      <w:szCs w:val="26"/>
    </w:rPr>
  </w:style>
  <w:style w:type="character" w:customStyle="1" w:styleId="Bodytext85ptBold">
    <w:name w:val="Body text + 8;5 pt;Bold"/>
    <w:rsid w:val="002B51D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rteleft">
    <w:name w:val="rteleft"/>
    <w:basedOn w:val="a"/>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2B51D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fa">
    <w:name w:val="No Spacing"/>
    <w:uiPriority w:val="1"/>
    <w:qFormat/>
    <w:rsid w:val="002B51D8"/>
    <w:pPr>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2B51D8"/>
    <w:pPr>
      <w:spacing w:after="0" w:line="230" w:lineRule="exact"/>
    </w:pPr>
    <w:rPr>
      <w:rFonts w:ascii="Times New Roman" w:eastAsia="Times New Roman" w:hAnsi="Times New Roman" w:cs="Times New Roman"/>
      <w:sz w:val="24"/>
      <w:szCs w:val="24"/>
      <w:lang w:eastAsia="ru-RU"/>
    </w:rPr>
  </w:style>
  <w:style w:type="paragraph" w:customStyle="1" w:styleId="Style10">
    <w:name w:val="Style1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2B51D8"/>
    <w:pPr>
      <w:spacing w:after="0" w:line="250" w:lineRule="exact"/>
      <w:jc w:val="center"/>
    </w:pPr>
    <w:rPr>
      <w:rFonts w:ascii="Times New Roman" w:eastAsia="Times New Roman" w:hAnsi="Times New Roman" w:cs="Times New Roman"/>
      <w:sz w:val="24"/>
      <w:szCs w:val="24"/>
      <w:lang w:eastAsia="ru-RU"/>
    </w:rPr>
  </w:style>
  <w:style w:type="paragraph" w:customStyle="1" w:styleId="Style16">
    <w:name w:val="Style16"/>
    <w:basedOn w:val="a"/>
    <w:rsid w:val="002B51D8"/>
    <w:pPr>
      <w:spacing w:after="0" w:line="324" w:lineRule="exact"/>
    </w:pPr>
    <w:rPr>
      <w:rFonts w:ascii="Times New Roman" w:eastAsia="Times New Roman" w:hAnsi="Times New Roman" w:cs="Times New Roman"/>
      <w:sz w:val="24"/>
      <w:szCs w:val="24"/>
      <w:lang w:eastAsia="ru-RU"/>
    </w:rPr>
  </w:style>
  <w:style w:type="paragraph" w:customStyle="1" w:styleId="Style17">
    <w:name w:val="Style17"/>
    <w:basedOn w:val="a"/>
    <w:rsid w:val="002B51D8"/>
    <w:pPr>
      <w:spacing w:after="0" w:line="254" w:lineRule="exact"/>
    </w:pPr>
    <w:rPr>
      <w:rFonts w:ascii="Times New Roman" w:eastAsia="Times New Roman" w:hAnsi="Times New Roman" w:cs="Times New Roman"/>
      <w:sz w:val="24"/>
      <w:szCs w:val="24"/>
      <w:lang w:eastAsia="ru-RU"/>
    </w:rPr>
  </w:style>
  <w:style w:type="paragraph" w:customStyle="1" w:styleId="Style18">
    <w:name w:val="Style18"/>
    <w:basedOn w:val="a"/>
    <w:rsid w:val="002B51D8"/>
    <w:pPr>
      <w:spacing w:after="0" w:line="322" w:lineRule="exact"/>
      <w:ind w:firstLine="970"/>
    </w:pPr>
    <w:rPr>
      <w:rFonts w:ascii="Times New Roman" w:eastAsia="Times New Roman" w:hAnsi="Times New Roman" w:cs="Times New Roman"/>
      <w:sz w:val="24"/>
      <w:szCs w:val="24"/>
      <w:lang w:eastAsia="ru-RU"/>
    </w:rPr>
  </w:style>
  <w:style w:type="paragraph" w:customStyle="1" w:styleId="Style19">
    <w:name w:val="Style19"/>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2B51D8"/>
    <w:rPr>
      <w:rFonts w:ascii="Arial" w:hAnsi="Arial" w:cs="Arial"/>
      <w:sz w:val="20"/>
      <w:szCs w:val="20"/>
    </w:rPr>
  </w:style>
  <w:style w:type="character" w:customStyle="1" w:styleId="FontStyle30">
    <w:name w:val="Font Style30"/>
    <w:rsid w:val="002B51D8"/>
    <w:rPr>
      <w:rFonts w:ascii="Arial" w:hAnsi="Arial" w:cs="Arial"/>
      <w:sz w:val="20"/>
      <w:szCs w:val="20"/>
    </w:rPr>
  </w:style>
  <w:style w:type="character" w:customStyle="1" w:styleId="FontStyle31">
    <w:name w:val="Font Style31"/>
    <w:rsid w:val="002B51D8"/>
    <w:rPr>
      <w:rFonts w:ascii="Times New Roman" w:hAnsi="Times New Roman" w:cs="Times New Roman"/>
      <w:sz w:val="22"/>
      <w:szCs w:val="22"/>
    </w:rPr>
  </w:style>
  <w:style w:type="character" w:customStyle="1" w:styleId="FontStyle32">
    <w:name w:val="Font Style32"/>
    <w:rsid w:val="002B51D8"/>
    <w:rPr>
      <w:rFonts w:ascii="Times New Roman" w:hAnsi="Times New Roman" w:cs="Times New Roman"/>
      <w:sz w:val="22"/>
      <w:szCs w:val="22"/>
    </w:rPr>
  </w:style>
  <w:style w:type="character" w:customStyle="1" w:styleId="FontStyle33">
    <w:name w:val="Font Style33"/>
    <w:rsid w:val="002B51D8"/>
    <w:rPr>
      <w:rFonts w:ascii="Times New Roman" w:hAnsi="Times New Roman" w:cs="Times New Roman"/>
      <w:b/>
      <w:bCs/>
      <w:sz w:val="20"/>
      <w:szCs w:val="20"/>
    </w:rPr>
  </w:style>
  <w:style w:type="character" w:customStyle="1" w:styleId="61">
    <w:name w:val="Знак Знак6"/>
    <w:rsid w:val="002B51D8"/>
    <w:rPr>
      <w:rFonts w:ascii="Calibri" w:eastAsia="Calibri" w:hAnsi="Calibri" w:cs="Times New Roman"/>
    </w:rPr>
  </w:style>
  <w:style w:type="character" w:customStyle="1" w:styleId="51">
    <w:name w:val="Знак Знак5"/>
    <w:rsid w:val="002B51D8"/>
    <w:rPr>
      <w:rFonts w:ascii="Calibri" w:eastAsia="Calibri" w:hAnsi="Calibri" w:cs="Times New Roman"/>
    </w:rPr>
  </w:style>
  <w:style w:type="character" w:customStyle="1" w:styleId="afb">
    <w:name w:val="Знак Знак Знак"/>
    <w:rsid w:val="002B51D8"/>
    <w:rPr>
      <w:rFonts w:ascii="Calibri" w:eastAsia="Calibri" w:hAnsi="Calibri" w:cs="Times New Roman"/>
      <w:sz w:val="28"/>
      <w:szCs w:val="28"/>
    </w:rPr>
  </w:style>
  <w:style w:type="paragraph" w:styleId="afc">
    <w:name w:val="Body Text"/>
    <w:basedOn w:val="a"/>
    <w:link w:val="afd"/>
    <w:rsid w:val="002B51D8"/>
    <w:pPr>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basedOn w:val="a0"/>
    <w:link w:val="afc"/>
    <w:rsid w:val="002B51D8"/>
    <w:rPr>
      <w:rFonts w:ascii="Times New Roman" w:eastAsia="Times New Roman" w:hAnsi="Times New Roman" w:cs="Times New Roman"/>
      <w:sz w:val="24"/>
      <w:szCs w:val="24"/>
      <w:lang w:eastAsia="ru-RU"/>
    </w:rPr>
  </w:style>
  <w:style w:type="paragraph" w:styleId="afe">
    <w:name w:val="Title"/>
    <w:basedOn w:val="a"/>
    <w:link w:val="aff"/>
    <w:qFormat/>
    <w:rsid w:val="002B51D8"/>
    <w:pPr>
      <w:spacing w:after="0" w:line="240" w:lineRule="auto"/>
      <w:jc w:val="center"/>
    </w:pPr>
    <w:rPr>
      <w:rFonts w:ascii="Times New Roman" w:eastAsia="Times New Roman" w:hAnsi="Times New Roman" w:cs="Times New Roman"/>
      <w:sz w:val="28"/>
      <w:szCs w:val="20"/>
      <w:lang w:eastAsia="ru-RU"/>
    </w:rPr>
  </w:style>
  <w:style w:type="character" w:customStyle="1" w:styleId="aff">
    <w:name w:val="Заголовок Знак"/>
    <w:basedOn w:val="a0"/>
    <w:link w:val="afe"/>
    <w:rsid w:val="002B51D8"/>
    <w:rPr>
      <w:rFonts w:ascii="Times New Roman" w:eastAsia="Times New Roman" w:hAnsi="Times New Roman" w:cs="Times New Roman"/>
      <w:sz w:val="28"/>
      <w:szCs w:val="20"/>
      <w:lang w:eastAsia="ru-RU"/>
    </w:rPr>
  </w:style>
  <w:style w:type="paragraph" w:customStyle="1" w:styleId="Default">
    <w:name w:val="Default"/>
    <w:rsid w:val="002B51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otnote">
    <w:name w:val="Footnote_"/>
    <w:link w:val="Footnote0"/>
    <w:locked/>
    <w:rsid w:val="002B51D8"/>
    <w:rPr>
      <w:b/>
      <w:sz w:val="17"/>
      <w:shd w:val="clear" w:color="auto" w:fill="FFFFFF"/>
    </w:rPr>
  </w:style>
  <w:style w:type="paragraph" w:customStyle="1" w:styleId="Footnote0">
    <w:name w:val="Footnote"/>
    <w:basedOn w:val="a"/>
    <w:link w:val="Footnote"/>
    <w:rsid w:val="002B51D8"/>
    <w:pPr>
      <w:widowControl w:val="0"/>
      <w:shd w:val="clear" w:color="auto" w:fill="FFFFFF"/>
      <w:spacing w:after="0" w:line="202" w:lineRule="exact"/>
    </w:pPr>
    <w:rPr>
      <w:b/>
      <w:sz w:val="17"/>
      <w:shd w:val="clear" w:color="auto" w:fill="FFFFFF"/>
    </w:rPr>
  </w:style>
  <w:style w:type="character" w:customStyle="1" w:styleId="Bodytext5">
    <w:name w:val="Body text (5)_"/>
    <w:link w:val="Bodytext51"/>
    <w:locked/>
    <w:rsid w:val="002B51D8"/>
    <w:rPr>
      <w:sz w:val="23"/>
      <w:shd w:val="clear" w:color="auto" w:fill="FFFFFF"/>
    </w:rPr>
  </w:style>
  <w:style w:type="paragraph" w:customStyle="1" w:styleId="Bodytext51">
    <w:name w:val="Body text (5)1"/>
    <w:basedOn w:val="a"/>
    <w:link w:val="Bodytext5"/>
    <w:rsid w:val="002B51D8"/>
    <w:pPr>
      <w:widowControl w:val="0"/>
      <w:shd w:val="clear" w:color="auto" w:fill="FFFFFF"/>
      <w:spacing w:before="1620" w:after="60" w:line="240" w:lineRule="atLeast"/>
      <w:ind w:hanging="420"/>
    </w:pPr>
    <w:rPr>
      <w:sz w:val="23"/>
      <w:shd w:val="clear" w:color="auto" w:fill="FFFFFF"/>
    </w:rPr>
  </w:style>
  <w:style w:type="character" w:customStyle="1" w:styleId="Bodytext82">
    <w:name w:val="Body text + 82"/>
    <w:aliases w:val="5 pt12,Bold14"/>
    <w:rsid w:val="002B51D8"/>
    <w:rPr>
      <w:rFonts w:ascii="Times New Roman" w:hAnsi="Times New Roman"/>
      <w:b/>
      <w:color w:val="000000"/>
      <w:spacing w:val="0"/>
      <w:w w:val="100"/>
      <w:position w:val="0"/>
      <w:sz w:val="17"/>
      <w:u w:val="none"/>
      <w:lang w:val="ru-RU" w:eastAsia="ru-RU"/>
    </w:rPr>
  </w:style>
  <w:style w:type="numbering" w:customStyle="1" w:styleId="52">
    <w:name w:val="Нет списка5"/>
    <w:next w:val="a2"/>
    <w:uiPriority w:val="99"/>
    <w:semiHidden/>
    <w:unhideWhenUsed/>
    <w:rsid w:val="002B51D8"/>
  </w:style>
  <w:style w:type="table" w:customStyle="1" w:styleId="34">
    <w:name w:val="Сетка таблицы3"/>
    <w:basedOn w:val="a1"/>
    <w:next w:val="a7"/>
    <w:uiPriority w:val="99"/>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13"/>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
    <w:name w:val="Нет списка13"/>
    <w:next w:val="a2"/>
    <w:semiHidden/>
    <w:rsid w:val="002B51D8"/>
  </w:style>
  <w:style w:type="numbering" w:customStyle="1" w:styleId="230">
    <w:name w:val="Нет списка23"/>
    <w:next w:val="a2"/>
    <w:semiHidden/>
    <w:rsid w:val="002B51D8"/>
  </w:style>
  <w:style w:type="numbering" w:customStyle="1" w:styleId="310">
    <w:name w:val="Нет списка31"/>
    <w:next w:val="a2"/>
    <w:uiPriority w:val="99"/>
    <w:semiHidden/>
    <w:unhideWhenUsed/>
    <w:rsid w:val="002B51D8"/>
  </w:style>
  <w:style w:type="table" w:customStyle="1" w:styleId="112">
    <w:name w:val="Сетка таблицы1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 1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2"/>
    <w:semiHidden/>
    <w:rsid w:val="002B51D8"/>
  </w:style>
  <w:style w:type="numbering" w:customStyle="1" w:styleId="2110">
    <w:name w:val="Нет списка211"/>
    <w:next w:val="a2"/>
    <w:semiHidden/>
    <w:rsid w:val="002B51D8"/>
  </w:style>
  <w:style w:type="numbering" w:customStyle="1" w:styleId="410">
    <w:name w:val="Нет списка41"/>
    <w:next w:val="a2"/>
    <w:uiPriority w:val="99"/>
    <w:semiHidden/>
    <w:unhideWhenUsed/>
    <w:rsid w:val="002B51D8"/>
  </w:style>
  <w:style w:type="table" w:customStyle="1" w:styleId="212">
    <w:name w:val="Сетка таблицы2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12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1">
    <w:name w:val="Нет списка121"/>
    <w:next w:val="a2"/>
    <w:semiHidden/>
    <w:rsid w:val="002B51D8"/>
  </w:style>
  <w:style w:type="numbering" w:customStyle="1" w:styleId="221">
    <w:name w:val="Нет списка221"/>
    <w:next w:val="a2"/>
    <w:semiHidden/>
    <w:rsid w:val="002B51D8"/>
  </w:style>
  <w:style w:type="character" w:customStyle="1" w:styleId="18">
    <w:name w:val="Основной текст с отступом Знак1"/>
    <w:aliases w:val="Знак Знак1"/>
    <w:basedOn w:val="a0"/>
    <w:rsid w:val="002B51D8"/>
    <w:rPr>
      <w:rFonts w:ascii="Times New Roman" w:eastAsia="Times New Roman" w:hAnsi="Times New Roman" w:cs="Times New Roman"/>
      <w:sz w:val="24"/>
      <w:szCs w:val="24"/>
      <w:lang w:eastAsia="ru-RU"/>
    </w:rPr>
  </w:style>
  <w:style w:type="character" w:customStyle="1" w:styleId="19">
    <w:name w:val="Текст примечания Знак1"/>
    <w:basedOn w:val="a0"/>
    <w:rsid w:val="002B51D8"/>
    <w:rPr>
      <w:rFonts w:ascii="Times New Roman" w:eastAsia="Times New Roman" w:hAnsi="Times New Roman" w:cs="Times New Roman"/>
      <w:sz w:val="20"/>
      <w:szCs w:val="20"/>
      <w:lang w:eastAsia="ru-RU"/>
    </w:rPr>
  </w:style>
  <w:style w:type="character" w:customStyle="1" w:styleId="1a">
    <w:name w:val="Верхний колонтитул Знак1"/>
    <w:basedOn w:val="a0"/>
    <w:rsid w:val="002B51D8"/>
    <w:rPr>
      <w:rFonts w:ascii="Times New Roman" w:eastAsia="Times New Roman" w:hAnsi="Times New Roman" w:cs="Times New Roman"/>
      <w:sz w:val="24"/>
      <w:szCs w:val="24"/>
      <w:lang w:eastAsia="ru-RU"/>
    </w:rPr>
  </w:style>
  <w:style w:type="character" w:customStyle="1" w:styleId="1b">
    <w:name w:val="Нижний колонтитул Знак1"/>
    <w:basedOn w:val="a0"/>
    <w:rsid w:val="002B51D8"/>
    <w:rPr>
      <w:rFonts w:ascii="Times New Roman" w:eastAsia="Times New Roman" w:hAnsi="Times New Roman" w:cs="Times New Roman"/>
      <w:sz w:val="24"/>
      <w:szCs w:val="24"/>
      <w:lang w:eastAsia="ru-RU"/>
    </w:rPr>
  </w:style>
  <w:style w:type="character" w:customStyle="1" w:styleId="1c">
    <w:name w:val="Текст выноски Знак1"/>
    <w:basedOn w:val="a0"/>
    <w:uiPriority w:val="99"/>
    <w:semiHidden/>
    <w:rsid w:val="002B51D8"/>
    <w:rPr>
      <w:rFonts w:ascii="Tahoma" w:eastAsia="Times New Roman" w:hAnsi="Tahoma" w:cs="Tahoma"/>
      <w:sz w:val="16"/>
      <w:szCs w:val="16"/>
      <w:lang w:eastAsia="ru-RU"/>
    </w:rPr>
  </w:style>
  <w:style w:type="character" w:customStyle="1" w:styleId="1d">
    <w:name w:val="Текст Знак1"/>
    <w:basedOn w:val="a0"/>
    <w:semiHidden/>
    <w:rsid w:val="002B51D8"/>
    <w:rPr>
      <w:rFonts w:ascii="Consolas" w:eastAsia="Times New Roman" w:hAnsi="Consolas" w:cs="Consolas"/>
      <w:sz w:val="21"/>
      <w:szCs w:val="21"/>
      <w:lang w:eastAsia="ru-RU"/>
    </w:rPr>
  </w:style>
  <w:style w:type="character" w:customStyle="1" w:styleId="311">
    <w:name w:val="Основной текст 3 Знак1"/>
    <w:basedOn w:val="a0"/>
    <w:rsid w:val="002B51D8"/>
    <w:rPr>
      <w:rFonts w:ascii="Times New Roman" w:eastAsia="Times New Roman" w:hAnsi="Times New Roman" w:cs="Times New Roman"/>
      <w:sz w:val="16"/>
      <w:szCs w:val="16"/>
      <w:lang w:eastAsia="ru-RU"/>
    </w:rPr>
  </w:style>
  <w:style w:type="character" w:customStyle="1" w:styleId="1e">
    <w:name w:val="Тема примечания Знак1"/>
    <w:basedOn w:val="19"/>
    <w:semiHidden/>
    <w:rsid w:val="002B51D8"/>
    <w:rPr>
      <w:rFonts w:ascii="Times New Roman" w:eastAsia="Times New Roman" w:hAnsi="Times New Roman" w:cs="Times New Roman"/>
      <w:b/>
      <w:bCs/>
      <w:sz w:val="20"/>
      <w:szCs w:val="20"/>
      <w:lang w:eastAsia="ru-RU"/>
    </w:rPr>
  </w:style>
  <w:style w:type="character" w:customStyle="1" w:styleId="Bodytext8">
    <w:name w:val="Body text + 8"/>
    <w:aliases w:val="5 pt,Bold,Body text + 11,5 pt7,Bold8"/>
    <w:rsid w:val="002B51D8"/>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ru-RU" w:eastAsia="ru-RU" w:bidi="ru-RU"/>
    </w:rPr>
  </w:style>
  <w:style w:type="character" w:customStyle="1" w:styleId="1f">
    <w:name w:val="Основной текст Знак1"/>
    <w:basedOn w:val="a0"/>
    <w:rsid w:val="002B51D8"/>
    <w:rPr>
      <w:rFonts w:ascii="Times New Roman" w:eastAsia="Times New Roman" w:hAnsi="Times New Roman" w:cs="Times New Roman"/>
      <w:sz w:val="24"/>
      <w:szCs w:val="24"/>
      <w:lang w:eastAsia="ru-RU"/>
    </w:rPr>
  </w:style>
  <w:style w:type="character" w:customStyle="1" w:styleId="1f0">
    <w:name w:val="Название Знак1"/>
    <w:basedOn w:val="a0"/>
    <w:uiPriority w:val="99"/>
    <w:rsid w:val="002B51D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semiHidden/>
    <w:rsid w:val="00D64032"/>
    <w:rPr>
      <w:rFonts w:ascii="Arial" w:eastAsia="Arial" w:hAnsi="Arial" w:cs="Arial"/>
      <w:b/>
      <w:bCs/>
      <w:color w:val="000000" w:themeColor="text1"/>
      <w:sz w:val="40"/>
      <w:lang w:bidi="en-US"/>
    </w:rPr>
  </w:style>
  <w:style w:type="character" w:customStyle="1" w:styleId="30">
    <w:name w:val="Заголовок 3 Знак"/>
    <w:basedOn w:val="a0"/>
    <w:link w:val="3"/>
    <w:semiHidden/>
    <w:rsid w:val="00D64032"/>
    <w:rPr>
      <w:rFonts w:ascii="Arial" w:eastAsia="Times New Roman" w:hAnsi="Arial" w:cs="Times New Roman"/>
      <w:b/>
      <w:bCs/>
      <w:sz w:val="26"/>
      <w:szCs w:val="26"/>
      <w:lang w:bidi="en-US"/>
    </w:rPr>
  </w:style>
  <w:style w:type="character" w:customStyle="1" w:styleId="40">
    <w:name w:val="Заголовок 4 Знак"/>
    <w:basedOn w:val="a0"/>
    <w:link w:val="4"/>
    <w:uiPriority w:val="9"/>
    <w:semiHidden/>
    <w:rsid w:val="00D64032"/>
    <w:rPr>
      <w:rFonts w:ascii="Arial" w:eastAsia="Arial" w:hAnsi="Arial" w:cs="Arial"/>
      <w:color w:val="232323"/>
      <w:sz w:val="32"/>
      <w:szCs w:val="32"/>
      <w:lang w:bidi="en-US"/>
    </w:rPr>
  </w:style>
  <w:style w:type="character" w:customStyle="1" w:styleId="50">
    <w:name w:val="Заголовок 5 Знак"/>
    <w:basedOn w:val="a0"/>
    <w:link w:val="5"/>
    <w:uiPriority w:val="9"/>
    <w:semiHidden/>
    <w:rsid w:val="00D64032"/>
    <w:rPr>
      <w:rFonts w:ascii="Arial" w:eastAsia="Arial" w:hAnsi="Arial" w:cs="Arial"/>
      <w:b/>
      <w:bCs/>
      <w:color w:val="444444"/>
      <w:sz w:val="28"/>
      <w:szCs w:val="28"/>
      <w:lang w:bidi="en-US"/>
    </w:rPr>
  </w:style>
  <w:style w:type="character" w:customStyle="1" w:styleId="60">
    <w:name w:val="Заголовок 6 Знак"/>
    <w:basedOn w:val="a0"/>
    <w:link w:val="6"/>
    <w:uiPriority w:val="9"/>
    <w:semiHidden/>
    <w:rsid w:val="00D64032"/>
    <w:rPr>
      <w:rFonts w:ascii="Arial" w:eastAsia="Arial" w:hAnsi="Arial" w:cs="Arial"/>
      <w:i/>
      <w:iCs/>
      <w:color w:val="232323"/>
      <w:sz w:val="28"/>
      <w:szCs w:val="28"/>
      <w:lang w:bidi="en-US"/>
    </w:rPr>
  </w:style>
  <w:style w:type="character" w:customStyle="1" w:styleId="70">
    <w:name w:val="Заголовок 7 Знак"/>
    <w:basedOn w:val="a0"/>
    <w:link w:val="7"/>
    <w:uiPriority w:val="9"/>
    <w:semiHidden/>
    <w:rsid w:val="00D64032"/>
    <w:rPr>
      <w:rFonts w:ascii="Arial" w:eastAsia="Arial" w:hAnsi="Arial" w:cs="Arial"/>
      <w:b/>
      <w:bCs/>
      <w:color w:val="606060"/>
      <w:sz w:val="24"/>
      <w:szCs w:val="24"/>
      <w:lang w:bidi="en-US"/>
    </w:rPr>
  </w:style>
  <w:style w:type="character" w:customStyle="1" w:styleId="80">
    <w:name w:val="Заголовок 8 Знак"/>
    <w:basedOn w:val="a0"/>
    <w:link w:val="8"/>
    <w:uiPriority w:val="9"/>
    <w:semiHidden/>
    <w:rsid w:val="00D64032"/>
    <w:rPr>
      <w:rFonts w:ascii="Arial" w:eastAsia="Arial" w:hAnsi="Arial" w:cs="Arial"/>
      <w:color w:val="444444"/>
      <w:sz w:val="24"/>
      <w:szCs w:val="24"/>
      <w:lang w:bidi="en-US"/>
    </w:rPr>
  </w:style>
  <w:style w:type="character" w:customStyle="1" w:styleId="90">
    <w:name w:val="Заголовок 9 Знак"/>
    <w:basedOn w:val="a0"/>
    <w:link w:val="9"/>
    <w:uiPriority w:val="9"/>
    <w:semiHidden/>
    <w:rsid w:val="00D64032"/>
    <w:rPr>
      <w:rFonts w:ascii="Arial" w:eastAsia="Arial" w:hAnsi="Arial" w:cs="Arial"/>
      <w:i/>
      <w:iCs/>
      <w:color w:val="444444"/>
      <w:sz w:val="23"/>
      <w:szCs w:val="23"/>
      <w:lang w:bidi="en-US"/>
    </w:rPr>
  </w:style>
  <w:style w:type="paragraph" w:styleId="1f1">
    <w:name w:val="toc 1"/>
    <w:autoRedefine/>
    <w:uiPriority w:val="39"/>
    <w:semiHidden/>
    <w:unhideWhenUsed/>
    <w:rsid w:val="00D64032"/>
    <w:pPr>
      <w:spacing w:after="57" w:line="240" w:lineRule="auto"/>
    </w:pPr>
    <w:rPr>
      <w:rFonts w:ascii="Times New Roman" w:eastAsia="Times New Roman" w:hAnsi="Times New Roman" w:cs="Times New Roman"/>
      <w:sz w:val="20"/>
      <w:lang w:bidi="en-US"/>
    </w:rPr>
  </w:style>
  <w:style w:type="paragraph" w:styleId="25">
    <w:name w:val="toc 2"/>
    <w:autoRedefine/>
    <w:uiPriority w:val="39"/>
    <w:semiHidden/>
    <w:unhideWhenUsed/>
    <w:rsid w:val="00D64032"/>
    <w:pPr>
      <w:spacing w:after="57" w:line="240" w:lineRule="auto"/>
      <w:ind w:left="283"/>
    </w:pPr>
    <w:rPr>
      <w:rFonts w:ascii="Times New Roman" w:eastAsia="Times New Roman" w:hAnsi="Times New Roman" w:cs="Times New Roman"/>
      <w:sz w:val="20"/>
      <w:lang w:bidi="en-US"/>
    </w:rPr>
  </w:style>
  <w:style w:type="paragraph" w:styleId="35">
    <w:name w:val="toc 3"/>
    <w:autoRedefine/>
    <w:uiPriority w:val="39"/>
    <w:semiHidden/>
    <w:unhideWhenUsed/>
    <w:rsid w:val="00D64032"/>
    <w:pPr>
      <w:spacing w:after="57" w:line="240" w:lineRule="auto"/>
      <w:ind w:left="567"/>
    </w:pPr>
    <w:rPr>
      <w:rFonts w:ascii="Times New Roman" w:eastAsia="Times New Roman" w:hAnsi="Times New Roman" w:cs="Times New Roman"/>
      <w:sz w:val="20"/>
      <w:lang w:bidi="en-US"/>
    </w:rPr>
  </w:style>
  <w:style w:type="paragraph" w:styleId="42">
    <w:name w:val="toc 4"/>
    <w:autoRedefine/>
    <w:uiPriority w:val="39"/>
    <w:semiHidden/>
    <w:unhideWhenUsed/>
    <w:rsid w:val="00D64032"/>
    <w:pPr>
      <w:spacing w:after="57" w:line="240" w:lineRule="auto"/>
      <w:ind w:left="850"/>
    </w:pPr>
    <w:rPr>
      <w:rFonts w:ascii="Times New Roman" w:eastAsia="Times New Roman" w:hAnsi="Times New Roman" w:cs="Times New Roman"/>
      <w:sz w:val="20"/>
      <w:lang w:bidi="en-US"/>
    </w:rPr>
  </w:style>
  <w:style w:type="paragraph" w:styleId="53">
    <w:name w:val="toc 5"/>
    <w:autoRedefine/>
    <w:uiPriority w:val="39"/>
    <w:semiHidden/>
    <w:unhideWhenUsed/>
    <w:rsid w:val="00D64032"/>
    <w:pPr>
      <w:spacing w:after="57" w:line="240" w:lineRule="auto"/>
      <w:ind w:left="1134"/>
    </w:pPr>
    <w:rPr>
      <w:rFonts w:ascii="Times New Roman" w:eastAsia="Times New Roman" w:hAnsi="Times New Roman" w:cs="Times New Roman"/>
      <w:sz w:val="20"/>
      <w:lang w:bidi="en-US"/>
    </w:rPr>
  </w:style>
  <w:style w:type="paragraph" w:styleId="62">
    <w:name w:val="toc 6"/>
    <w:autoRedefine/>
    <w:uiPriority w:val="39"/>
    <w:semiHidden/>
    <w:unhideWhenUsed/>
    <w:rsid w:val="00D64032"/>
    <w:pPr>
      <w:spacing w:after="57" w:line="240" w:lineRule="auto"/>
      <w:ind w:left="1417"/>
    </w:pPr>
    <w:rPr>
      <w:rFonts w:ascii="Times New Roman" w:eastAsia="Times New Roman" w:hAnsi="Times New Roman" w:cs="Times New Roman"/>
      <w:sz w:val="20"/>
      <w:lang w:bidi="en-US"/>
    </w:rPr>
  </w:style>
  <w:style w:type="paragraph" w:styleId="71">
    <w:name w:val="toc 7"/>
    <w:autoRedefine/>
    <w:uiPriority w:val="39"/>
    <w:semiHidden/>
    <w:unhideWhenUsed/>
    <w:rsid w:val="00D64032"/>
    <w:pPr>
      <w:spacing w:after="57" w:line="240" w:lineRule="auto"/>
      <w:ind w:left="1701"/>
    </w:pPr>
    <w:rPr>
      <w:rFonts w:ascii="Times New Roman" w:eastAsia="Times New Roman" w:hAnsi="Times New Roman" w:cs="Times New Roman"/>
      <w:sz w:val="20"/>
      <w:lang w:bidi="en-US"/>
    </w:rPr>
  </w:style>
  <w:style w:type="paragraph" w:styleId="81">
    <w:name w:val="toc 8"/>
    <w:autoRedefine/>
    <w:uiPriority w:val="39"/>
    <w:semiHidden/>
    <w:unhideWhenUsed/>
    <w:rsid w:val="00D64032"/>
    <w:pPr>
      <w:spacing w:after="57" w:line="240" w:lineRule="auto"/>
      <w:ind w:left="1984"/>
    </w:pPr>
    <w:rPr>
      <w:rFonts w:ascii="Times New Roman" w:eastAsia="Times New Roman" w:hAnsi="Times New Roman" w:cs="Times New Roman"/>
      <w:sz w:val="20"/>
      <w:lang w:bidi="en-US"/>
    </w:rPr>
  </w:style>
  <w:style w:type="paragraph" w:styleId="91">
    <w:name w:val="toc 9"/>
    <w:autoRedefine/>
    <w:uiPriority w:val="39"/>
    <w:semiHidden/>
    <w:unhideWhenUsed/>
    <w:rsid w:val="00D64032"/>
    <w:pPr>
      <w:spacing w:after="57" w:line="240" w:lineRule="auto"/>
      <w:ind w:left="2268"/>
    </w:pPr>
    <w:rPr>
      <w:rFonts w:ascii="Times New Roman" w:eastAsia="Times New Roman" w:hAnsi="Times New Roman" w:cs="Times New Roman"/>
      <w:sz w:val="20"/>
      <w:lang w:bidi="en-US"/>
    </w:rPr>
  </w:style>
  <w:style w:type="paragraph" w:styleId="aff0">
    <w:name w:val="Subtitle"/>
    <w:basedOn w:val="a"/>
    <w:next w:val="a"/>
    <w:link w:val="aff1"/>
    <w:qFormat/>
    <w:rsid w:val="00D64032"/>
    <w:pPr>
      <w:numPr>
        <w:ilvl w:val="1"/>
      </w:numPr>
      <w:spacing w:after="0" w:line="240" w:lineRule="auto"/>
    </w:pPr>
    <w:rPr>
      <w:rFonts w:asciiTheme="majorHAnsi" w:eastAsiaTheme="majorEastAsia" w:hAnsiTheme="majorHAnsi" w:cstheme="majorBidi"/>
      <w:i/>
      <w:iCs/>
      <w:color w:val="4F81BD" w:themeColor="accent1"/>
      <w:spacing w:val="15"/>
      <w:sz w:val="24"/>
      <w:szCs w:val="24"/>
      <w:lang w:bidi="en-US"/>
    </w:rPr>
  </w:style>
  <w:style w:type="character" w:customStyle="1" w:styleId="aff1">
    <w:name w:val="Подзаголовок Знак"/>
    <w:basedOn w:val="a0"/>
    <w:link w:val="aff0"/>
    <w:rsid w:val="00D64032"/>
    <w:rPr>
      <w:rFonts w:asciiTheme="majorHAnsi" w:eastAsiaTheme="majorEastAsia" w:hAnsiTheme="majorHAnsi" w:cstheme="majorBidi"/>
      <w:i/>
      <w:iCs/>
      <w:color w:val="4F81BD" w:themeColor="accent1"/>
      <w:spacing w:val="15"/>
      <w:sz w:val="24"/>
      <w:szCs w:val="24"/>
      <w:lang w:bidi="en-US"/>
    </w:rPr>
  </w:style>
  <w:style w:type="paragraph" w:styleId="26">
    <w:name w:val="Quote"/>
    <w:link w:val="27"/>
    <w:uiPriority w:val="29"/>
    <w:qFormat/>
    <w:rsid w:val="00D64032"/>
    <w:pPr>
      <w:pBdr>
        <w:left w:val="single" w:sz="12" w:space="11" w:color="A6A6A6"/>
        <w:bottom w:val="single" w:sz="12" w:space="3" w:color="A6A6A6"/>
      </w:pBdr>
      <w:spacing w:after="0" w:line="240" w:lineRule="auto"/>
      <w:ind w:left="3402"/>
    </w:pPr>
    <w:rPr>
      <w:rFonts w:ascii="Times New Roman" w:eastAsia="Times New Roman" w:hAnsi="Times New Roman" w:cs="Times New Roman"/>
      <w:i/>
      <w:color w:val="373737"/>
      <w:sz w:val="18"/>
      <w:lang w:bidi="en-US"/>
    </w:rPr>
  </w:style>
  <w:style w:type="character" w:customStyle="1" w:styleId="27">
    <w:name w:val="Цитата 2 Знак"/>
    <w:basedOn w:val="a0"/>
    <w:link w:val="26"/>
    <w:uiPriority w:val="29"/>
    <w:rsid w:val="00D64032"/>
    <w:rPr>
      <w:rFonts w:ascii="Times New Roman" w:eastAsia="Times New Roman" w:hAnsi="Times New Roman" w:cs="Times New Roman"/>
      <w:i/>
      <w:color w:val="373737"/>
      <w:sz w:val="18"/>
      <w:lang w:bidi="en-US"/>
    </w:rPr>
  </w:style>
  <w:style w:type="paragraph" w:styleId="aff2">
    <w:name w:val="Intense Quote"/>
    <w:link w:val="aff3"/>
    <w:uiPriority w:val="30"/>
    <w:qFormat/>
    <w:rsid w:val="00D64032"/>
    <w:pPr>
      <w:pBdr>
        <w:top w:val="single" w:sz="4" w:space="3" w:color="808080"/>
        <w:left w:val="single" w:sz="4" w:space="11" w:color="808080"/>
        <w:bottom w:val="single" w:sz="4" w:space="3" w:color="808080"/>
        <w:right w:val="single" w:sz="4" w:space="11" w:color="808080"/>
      </w:pBdr>
      <w:shd w:val="clear" w:color="auto" w:fill="D9D9D9"/>
      <w:spacing w:after="0" w:line="240" w:lineRule="auto"/>
      <w:ind w:left="567" w:right="567"/>
    </w:pPr>
    <w:rPr>
      <w:rFonts w:ascii="Times New Roman" w:eastAsia="Times New Roman" w:hAnsi="Times New Roman" w:cs="Times New Roman"/>
      <w:i/>
      <w:color w:val="606060"/>
      <w:sz w:val="19"/>
      <w:lang w:bidi="en-US"/>
    </w:rPr>
  </w:style>
  <w:style w:type="character" w:customStyle="1" w:styleId="aff3">
    <w:name w:val="Выделенная цитата Знак"/>
    <w:basedOn w:val="a0"/>
    <w:link w:val="aff2"/>
    <w:uiPriority w:val="30"/>
    <w:rsid w:val="00D64032"/>
    <w:rPr>
      <w:rFonts w:ascii="Times New Roman" w:eastAsia="Times New Roman" w:hAnsi="Times New Roman" w:cs="Times New Roman"/>
      <w:i/>
      <w:color w:val="606060"/>
      <w:sz w:val="19"/>
      <w:shd w:val="clear" w:color="auto" w:fill="D9D9D9"/>
      <w:lang w:bidi="en-US"/>
    </w:rPr>
  </w:style>
  <w:style w:type="paragraph" w:styleId="aff4">
    <w:name w:val="TOC Heading"/>
    <w:uiPriority w:val="39"/>
    <w:semiHidden/>
    <w:unhideWhenUsed/>
    <w:qFormat/>
    <w:rsid w:val="00D64032"/>
    <w:pPr>
      <w:spacing w:after="0" w:line="240" w:lineRule="auto"/>
    </w:pPr>
    <w:rPr>
      <w:rFonts w:ascii="Times New Roman" w:eastAsia="Times New Roman" w:hAnsi="Times New Roman" w:cs="Times New Roman"/>
      <w:sz w:val="20"/>
      <w:lang w:bidi="en-US"/>
    </w:rPr>
  </w:style>
  <w:style w:type="paragraph" w:customStyle="1" w:styleId="Textbody">
    <w:name w:val="Text body"/>
    <w:basedOn w:val="Standard"/>
    <w:rsid w:val="00D64032"/>
    <w:pPr>
      <w:suppressAutoHyphens w:val="0"/>
      <w:autoSpaceDN/>
      <w:spacing w:after="120"/>
    </w:pPr>
    <w:rPr>
      <w:kern w:val="0"/>
      <w:szCs w:val="20"/>
    </w:rPr>
  </w:style>
  <w:style w:type="paragraph" w:customStyle="1" w:styleId="Heading">
    <w:name w:val="Heading"/>
    <w:basedOn w:val="Standard"/>
    <w:next w:val="Textbody"/>
    <w:rsid w:val="00D64032"/>
    <w:pPr>
      <w:keepNext/>
      <w:suppressAutoHyphens w:val="0"/>
      <w:autoSpaceDN/>
      <w:spacing w:before="240" w:after="120"/>
    </w:pPr>
    <w:rPr>
      <w:rFonts w:ascii="Arial" w:eastAsia="Microsoft YaHei" w:hAnsi="Arial"/>
      <w:kern w:val="0"/>
      <w:sz w:val="28"/>
      <w:szCs w:val="28"/>
    </w:rPr>
  </w:style>
  <w:style w:type="paragraph" w:customStyle="1" w:styleId="Index">
    <w:name w:val="Index"/>
    <w:basedOn w:val="Standard"/>
    <w:rsid w:val="00D64032"/>
    <w:pPr>
      <w:suppressAutoHyphens w:val="0"/>
      <w:autoSpaceDN/>
    </w:pPr>
    <w:rPr>
      <w:kern w:val="0"/>
    </w:rPr>
  </w:style>
  <w:style w:type="paragraph" w:customStyle="1" w:styleId="Textbodyindent">
    <w:name w:val="Text body indent"/>
    <w:basedOn w:val="Standard"/>
    <w:rsid w:val="00D64032"/>
    <w:pPr>
      <w:suppressAutoHyphens w:val="0"/>
      <w:autoSpaceDN/>
      <w:ind w:left="283" w:firstLine="540"/>
      <w:jc w:val="both"/>
      <w:outlineLvl w:val="0"/>
    </w:pPr>
    <w:rPr>
      <w:rFonts w:ascii="Calibri" w:hAnsi="Calibri"/>
      <w:kern w:val="0"/>
      <w:sz w:val="28"/>
      <w:szCs w:val="20"/>
      <w:lang w:eastAsia="en-US"/>
    </w:rPr>
  </w:style>
  <w:style w:type="paragraph" w:customStyle="1" w:styleId="TableContents">
    <w:name w:val="Table Contents"/>
    <w:basedOn w:val="Standard"/>
    <w:rsid w:val="00D64032"/>
    <w:pPr>
      <w:suppressAutoHyphens w:val="0"/>
      <w:autoSpaceDN/>
    </w:pPr>
    <w:rPr>
      <w:kern w:val="0"/>
    </w:rPr>
  </w:style>
  <w:style w:type="paragraph" w:customStyle="1" w:styleId="TableHeading">
    <w:name w:val="Table Heading"/>
    <w:basedOn w:val="TableContents"/>
    <w:rsid w:val="00D64032"/>
    <w:pPr>
      <w:jc w:val="center"/>
    </w:pPr>
    <w:rPr>
      <w:b/>
      <w:bCs/>
    </w:rPr>
  </w:style>
  <w:style w:type="paragraph" w:customStyle="1" w:styleId="Bodytext6">
    <w:name w:val="Body text (6)"/>
    <w:basedOn w:val="Standard"/>
    <w:rsid w:val="00D64032"/>
    <w:pPr>
      <w:widowControl w:val="0"/>
      <w:shd w:val="clear" w:color="auto" w:fill="FFFFFF"/>
      <w:suppressAutoHyphens w:val="0"/>
      <w:autoSpaceDN/>
      <w:spacing w:after="60" w:line="240" w:lineRule="atLeast"/>
      <w:jc w:val="both"/>
    </w:pPr>
    <w:rPr>
      <w:rFonts w:eastAsia="Andale Sans UI"/>
      <w:kern w:val="0"/>
      <w:sz w:val="21"/>
      <w:szCs w:val="20"/>
      <w:lang w:val="de-DE" w:eastAsia="fa-IR" w:bidi="fa-IR"/>
    </w:rPr>
  </w:style>
  <w:style w:type="paragraph" w:customStyle="1" w:styleId="formattext">
    <w:name w:val="formattext"/>
    <w:basedOn w:val="Standard"/>
    <w:rsid w:val="00D64032"/>
    <w:pPr>
      <w:suppressAutoHyphens w:val="0"/>
      <w:autoSpaceDN/>
      <w:spacing w:before="100" w:beforeAutospacing="1" w:after="100" w:afterAutospacing="1"/>
    </w:pPr>
    <w:rPr>
      <w:kern w:val="0"/>
      <w:lang w:eastAsia="en-US" w:bidi="en-US"/>
    </w:rPr>
  </w:style>
  <w:style w:type="paragraph" w:customStyle="1" w:styleId="1f2">
    <w:name w:val="Текст примечания1"/>
    <w:basedOn w:val="Standard"/>
    <w:next w:val="af5"/>
    <w:rsid w:val="00D64032"/>
    <w:pPr>
      <w:suppressAutoHyphens w:val="0"/>
      <w:autoSpaceDN/>
    </w:pPr>
    <w:rPr>
      <w:kern w:val="0"/>
      <w:sz w:val="20"/>
      <w:szCs w:val="22"/>
      <w:lang w:eastAsia="en-US" w:bidi="en-US"/>
    </w:rPr>
  </w:style>
  <w:style w:type="paragraph" w:customStyle="1" w:styleId="1f3">
    <w:name w:val="Основной текст1"/>
    <w:basedOn w:val="Standard"/>
    <w:next w:val="afc"/>
    <w:rsid w:val="00D64032"/>
    <w:pPr>
      <w:shd w:val="clear" w:color="auto" w:fill="FFFFFF"/>
      <w:suppressAutoHyphens w:val="0"/>
      <w:autoSpaceDN/>
      <w:spacing w:after="240" w:line="240" w:lineRule="atLeast"/>
    </w:pPr>
    <w:rPr>
      <w:rFonts w:ascii="Calibri" w:eastAsia="Calibri" w:hAnsi="Calibri"/>
      <w:kern w:val="0"/>
      <w:sz w:val="22"/>
      <w:szCs w:val="22"/>
      <w:lang w:eastAsia="en-US" w:bidi="en-US"/>
    </w:rPr>
  </w:style>
  <w:style w:type="paragraph" w:customStyle="1" w:styleId="1f4">
    <w:name w:val="Основной текст с отступом1"/>
    <w:basedOn w:val="Standard"/>
    <w:next w:val="ae"/>
    <w:rsid w:val="00D64032"/>
    <w:pPr>
      <w:suppressAutoHyphens w:val="0"/>
      <w:autoSpaceDN/>
      <w:ind w:firstLine="709"/>
      <w:jc w:val="center"/>
    </w:pPr>
    <w:rPr>
      <w:rFonts w:ascii="Calibri" w:eastAsia="Calibri" w:hAnsi="Calibri"/>
      <w:kern w:val="0"/>
      <w:sz w:val="28"/>
      <w:szCs w:val="22"/>
      <w:lang w:eastAsia="en-US" w:bidi="en-US"/>
    </w:rPr>
  </w:style>
  <w:style w:type="paragraph" w:customStyle="1" w:styleId="312">
    <w:name w:val="Основной текст 31"/>
    <w:basedOn w:val="Standard"/>
    <w:next w:val="31"/>
    <w:rsid w:val="00D64032"/>
    <w:pPr>
      <w:suppressAutoHyphens w:val="0"/>
      <w:autoSpaceDN/>
    </w:pPr>
    <w:rPr>
      <w:rFonts w:ascii="Calibri" w:eastAsia="Calibri" w:hAnsi="Calibri"/>
      <w:color w:val="000000"/>
      <w:kern w:val="0"/>
      <w:lang w:eastAsia="en-US" w:bidi="en-US"/>
    </w:rPr>
  </w:style>
  <w:style w:type="paragraph" w:styleId="aff5">
    <w:name w:val="Document Map"/>
    <w:basedOn w:val="a"/>
    <w:link w:val="28"/>
    <w:semiHidden/>
    <w:unhideWhenUsed/>
    <w:rsid w:val="00D64032"/>
    <w:pPr>
      <w:spacing w:after="0" w:line="240" w:lineRule="auto"/>
    </w:pPr>
    <w:rPr>
      <w:rFonts w:ascii="Tahoma" w:eastAsia="Times New Roman" w:hAnsi="Tahoma" w:cs="Tahoma"/>
      <w:sz w:val="16"/>
      <w:szCs w:val="16"/>
      <w:lang w:bidi="en-US"/>
    </w:rPr>
  </w:style>
  <w:style w:type="character" w:customStyle="1" w:styleId="aff6">
    <w:name w:val="Схема документа Знак"/>
    <w:basedOn w:val="a0"/>
    <w:semiHidden/>
    <w:rsid w:val="00D64032"/>
    <w:rPr>
      <w:rFonts w:ascii="Tahoma" w:hAnsi="Tahoma" w:cs="Tahoma"/>
      <w:sz w:val="16"/>
      <w:szCs w:val="16"/>
    </w:rPr>
  </w:style>
  <w:style w:type="paragraph" w:customStyle="1" w:styleId="1f5">
    <w:name w:val="Схема документа1"/>
    <w:basedOn w:val="Standard"/>
    <w:next w:val="aff5"/>
    <w:rsid w:val="00D64032"/>
    <w:pPr>
      <w:shd w:val="clear" w:color="auto" w:fill="000080"/>
      <w:suppressAutoHyphens w:val="0"/>
      <w:autoSpaceDN/>
    </w:pPr>
    <w:rPr>
      <w:rFonts w:ascii="Tahoma" w:eastAsia="Calibri" w:hAnsi="Tahoma"/>
      <w:kern w:val="0"/>
      <w:sz w:val="22"/>
      <w:szCs w:val="22"/>
      <w:lang w:eastAsia="en-US" w:bidi="en-US"/>
    </w:rPr>
  </w:style>
  <w:style w:type="paragraph" w:customStyle="1" w:styleId="msonormalcxspmiddle">
    <w:name w:val="msonormalcxspmiddle"/>
    <w:basedOn w:val="Standard"/>
    <w:rsid w:val="00D64032"/>
    <w:pPr>
      <w:suppressAutoHyphens w:val="0"/>
      <w:autoSpaceDN/>
      <w:spacing w:before="100" w:beforeAutospacing="1" w:after="100" w:afterAutospacing="1"/>
    </w:pPr>
    <w:rPr>
      <w:kern w:val="0"/>
      <w:lang w:eastAsia="en-US" w:bidi="en-US"/>
    </w:rPr>
  </w:style>
  <w:style w:type="paragraph" w:customStyle="1" w:styleId="p12">
    <w:name w:val="p12"/>
    <w:basedOn w:val="Standard"/>
    <w:rsid w:val="00D64032"/>
    <w:pPr>
      <w:suppressAutoHyphens w:val="0"/>
      <w:autoSpaceDN/>
      <w:spacing w:before="100" w:beforeAutospacing="1" w:after="100" w:afterAutospacing="1"/>
    </w:pPr>
    <w:rPr>
      <w:kern w:val="0"/>
      <w:lang w:eastAsia="en-US" w:bidi="en-US"/>
    </w:rPr>
  </w:style>
  <w:style w:type="paragraph" w:customStyle="1" w:styleId="consplusnormal0">
    <w:name w:val="consplusnormal"/>
    <w:basedOn w:val="Standard"/>
    <w:rsid w:val="00D64032"/>
    <w:pPr>
      <w:suppressAutoHyphens w:val="0"/>
      <w:autoSpaceDN/>
      <w:spacing w:before="100" w:beforeAutospacing="1" w:after="100" w:afterAutospacing="1"/>
    </w:pPr>
    <w:rPr>
      <w:kern w:val="0"/>
      <w:lang w:eastAsia="en-US" w:bidi="en-US"/>
    </w:rPr>
  </w:style>
  <w:style w:type="paragraph" w:customStyle="1" w:styleId="54">
    <w:name w:val="Знак Знак5 Знак Знак Знак Знак"/>
    <w:basedOn w:val="Standard"/>
    <w:rsid w:val="00D64032"/>
    <w:pPr>
      <w:suppressAutoHyphens w:val="0"/>
      <w:autoSpaceDN/>
      <w:spacing w:after="160" w:line="240" w:lineRule="exact"/>
    </w:pPr>
    <w:rPr>
      <w:rFonts w:ascii="Verdana" w:hAnsi="Verdana"/>
      <w:kern w:val="0"/>
      <w:lang w:val="en-US" w:eastAsia="en-US" w:bidi="en-US"/>
    </w:rPr>
  </w:style>
  <w:style w:type="paragraph" w:customStyle="1" w:styleId="1f6">
    <w:name w:val="Знак1"/>
    <w:basedOn w:val="Standard"/>
    <w:rsid w:val="00D64032"/>
    <w:pPr>
      <w:suppressAutoHyphens w:val="0"/>
      <w:autoSpaceDN/>
      <w:spacing w:after="160" w:line="240" w:lineRule="exact"/>
    </w:pPr>
    <w:rPr>
      <w:rFonts w:ascii="Verdana" w:hAnsi="Verdana"/>
      <w:kern w:val="0"/>
      <w:lang w:val="en-US" w:eastAsia="en-US" w:bidi="en-US"/>
    </w:rPr>
  </w:style>
  <w:style w:type="paragraph" w:customStyle="1" w:styleId="113">
    <w:name w:val="Абзац списка11"/>
    <w:basedOn w:val="Standard"/>
    <w:rsid w:val="00D64032"/>
    <w:pPr>
      <w:suppressAutoHyphens w:val="0"/>
      <w:autoSpaceDN/>
      <w:spacing w:after="200" w:line="276" w:lineRule="auto"/>
      <w:ind w:left="720"/>
      <w:contextualSpacing/>
    </w:pPr>
    <w:rPr>
      <w:rFonts w:ascii="Calibri" w:hAnsi="Calibri"/>
      <w:kern w:val="0"/>
      <w:sz w:val="22"/>
      <w:szCs w:val="22"/>
      <w:lang w:eastAsia="en-US" w:bidi="en-US"/>
    </w:rPr>
  </w:style>
  <w:style w:type="paragraph" w:customStyle="1" w:styleId="29">
    <w:name w:val="Без интервала2"/>
    <w:rsid w:val="00D64032"/>
    <w:pPr>
      <w:spacing w:after="0" w:line="240" w:lineRule="auto"/>
    </w:pPr>
    <w:rPr>
      <w:rFonts w:ascii="Times New Roman" w:eastAsia="Times New Roman" w:hAnsi="Times New Roman" w:cs="Times New Roman"/>
      <w:sz w:val="24"/>
      <w:szCs w:val="24"/>
      <w:lang w:eastAsia="ru-RU"/>
    </w:rPr>
  </w:style>
  <w:style w:type="paragraph" w:customStyle="1" w:styleId="2a">
    <w:name w:val="Абзац списка2"/>
    <w:basedOn w:val="Standard"/>
    <w:rsid w:val="00D64032"/>
    <w:pPr>
      <w:suppressAutoHyphens w:val="0"/>
      <w:autoSpaceDN/>
      <w:spacing w:after="200" w:line="276" w:lineRule="auto"/>
      <w:ind w:left="720"/>
      <w:contextualSpacing/>
    </w:pPr>
    <w:rPr>
      <w:rFonts w:ascii="Calibri" w:hAnsi="Calibri"/>
      <w:kern w:val="0"/>
      <w:sz w:val="22"/>
      <w:szCs w:val="22"/>
      <w:lang w:eastAsia="en-US" w:bidi="en-US"/>
    </w:rPr>
  </w:style>
  <w:style w:type="paragraph" w:customStyle="1" w:styleId="aff7">
    <w:name w:val="Основной"/>
    <w:basedOn w:val="Standard"/>
    <w:rsid w:val="00D64032"/>
    <w:pPr>
      <w:suppressAutoHyphens w:val="0"/>
      <w:autoSpaceDN/>
      <w:spacing w:after="20"/>
      <w:ind w:firstLine="709"/>
      <w:jc w:val="both"/>
    </w:pPr>
    <w:rPr>
      <w:kern w:val="0"/>
      <w:sz w:val="28"/>
      <w:szCs w:val="22"/>
      <w:lang w:eastAsia="en-US" w:bidi="en-US"/>
    </w:rPr>
  </w:style>
  <w:style w:type="paragraph" w:customStyle="1" w:styleId="36">
    <w:name w:val="Без интервала3"/>
    <w:rsid w:val="00D64032"/>
    <w:pPr>
      <w:spacing w:after="0" w:line="240" w:lineRule="auto"/>
    </w:pPr>
    <w:rPr>
      <w:rFonts w:ascii="Calibri" w:eastAsia="Times New Roman" w:hAnsi="Calibri" w:cs="Times New Roman"/>
      <w:lang w:val="uk-UA"/>
    </w:rPr>
  </w:style>
  <w:style w:type="paragraph" w:customStyle="1" w:styleId="p12cxspmiddle">
    <w:name w:val="p12cxspmiddle"/>
    <w:basedOn w:val="Standard"/>
    <w:rsid w:val="00D64032"/>
    <w:pPr>
      <w:suppressAutoHyphens w:val="0"/>
      <w:autoSpaceDN/>
      <w:spacing w:before="100" w:beforeAutospacing="1" w:after="100" w:afterAutospacing="1"/>
    </w:pPr>
    <w:rPr>
      <w:kern w:val="0"/>
      <w:lang w:eastAsia="en-US" w:bidi="en-US"/>
    </w:rPr>
  </w:style>
  <w:style w:type="paragraph" w:customStyle="1" w:styleId="p12cxsplast">
    <w:name w:val="p12cxsplast"/>
    <w:basedOn w:val="Standard"/>
    <w:rsid w:val="00D64032"/>
    <w:pPr>
      <w:suppressAutoHyphens w:val="0"/>
      <w:autoSpaceDN/>
      <w:spacing w:before="100" w:beforeAutospacing="1" w:after="100" w:afterAutospacing="1"/>
    </w:pPr>
    <w:rPr>
      <w:kern w:val="0"/>
      <w:lang w:eastAsia="en-US" w:bidi="en-US"/>
    </w:rPr>
  </w:style>
  <w:style w:type="paragraph" w:customStyle="1" w:styleId="conspluscellcxsplast">
    <w:name w:val="conspluscellcxsplast"/>
    <w:basedOn w:val="Standard"/>
    <w:rsid w:val="00D64032"/>
    <w:pPr>
      <w:suppressAutoHyphens w:val="0"/>
      <w:autoSpaceDN/>
      <w:spacing w:before="100" w:beforeAutospacing="1" w:after="100" w:afterAutospacing="1"/>
    </w:pPr>
    <w:rPr>
      <w:kern w:val="0"/>
      <w:lang w:eastAsia="en-US" w:bidi="en-US"/>
    </w:rPr>
  </w:style>
  <w:style w:type="paragraph" w:customStyle="1" w:styleId="37">
    <w:name w:val="Абзац списка3"/>
    <w:basedOn w:val="Standard"/>
    <w:rsid w:val="00D64032"/>
    <w:pPr>
      <w:suppressAutoHyphens w:val="0"/>
      <w:autoSpaceDN/>
      <w:ind w:left="720"/>
    </w:pPr>
    <w:rPr>
      <w:kern w:val="0"/>
      <w:sz w:val="20"/>
      <w:szCs w:val="22"/>
      <w:lang w:eastAsia="en-US" w:bidi="en-US"/>
    </w:rPr>
  </w:style>
  <w:style w:type="paragraph" w:customStyle="1" w:styleId="43">
    <w:name w:val="Абзац списка4"/>
    <w:basedOn w:val="Standard"/>
    <w:rsid w:val="00D64032"/>
    <w:pPr>
      <w:suppressAutoHyphens w:val="0"/>
      <w:autoSpaceDN/>
      <w:ind w:left="720"/>
    </w:pPr>
    <w:rPr>
      <w:kern w:val="0"/>
      <w:lang w:eastAsia="en-US" w:bidi="en-US"/>
    </w:rPr>
  </w:style>
  <w:style w:type="paragraph" w:customStyle="1" w:styleId="44">
    <w:name w:val="Без интервала4"/>
    <w:rsid w:val="00D64032"/>
    <w:pPr>
      <w:spacing w:after="120" w:line="288" w:lineRule="auto"/>
      <w:ind w:firstLine="709"/>
      <w:jc w:val="both"/>
    </w:pPr>
    <w:rPr>
      <w:rFonts w:ascii="Times New Roman" w:eastAsia="Times New Roman" w:hAnsi="Times New Roman" w:cs="Times New Roman"/>
      <w:lang w:eastAsia="ru-RU"/>
    </w:rPr>
  </w:style>
  <w:style w:type="paragraph" w:customStyle="1" w:styleId="55">
    <w:name w:val="Абзац списка5"/>
    <w:basedOn w:val="Standard"/>
    <w:rsid w:val="00D64032"/>
    <w:pPr>
      <w:suppressAutoHyphens w:val="0"/>
      <w:autoSpaceDN/>
      <w:ind w:left="720"/>
      <w:contextualSpacing/>
    </w:pPr>
    <w:rPr>
      <w:kern w:val="0"/>
      <w:lang w:eastAsia="en-US" w:bidi="en-US"/>
    </w:rPr>
  </w:style>
  <w:style w:type="paragraph" w:customStyle="1" w:styleId="msonormalcxspmiddlecxspmiddle">
    <w:name w:val="msonormalcxspmiddlecxspmiddle"/>
    <w:basedOn w:val="Standard"/>
    <w:rsid w:val="00D64032"/>
    <w:pPr>
      <w:suppressAutoHyphens w:val="0"/>
      <w:autoSpaceDN/>
      <w:spacing w:before="100" w:beforeAutospacing="1" w:after="100" w:afterAutospacing="1"/>
    </w:pPr>
    <w:rPr>
      <w:kern w:val="0"/>
      <w:lang w:eastAsia="en-US" w:bidi="en-US"/>
    </w:rPr>
  </w:style>
  <w:style w:type="character" w:styleId="aff8">
    <w:name w:val="footnote reference"/>
    <w:uiPriority w:val="99"/>
    <w:semiHidden/>
    <w:unhideWhenUsed/>
    <w:rsid w:val="00D64032"/>
    <w:rPr>
      <w:vertAlign w:val="superscript"/>
    </w:rPr>
  </w:style>
  <w:style w:type="character" w:customStyle="1" w:styleId="Heading2Char">
    <w:name w:val="Heading 2 Char"/>
    <w:uiPriority w:val="9"/>
    <w:rsid w:val="00D64032"/>
    <w:rPr>
      <w:rFonts w:ascii="Arial" w:eastAsia="Arial" w:hAnsi="Arial" w:cs="Arial" w:hint="default"/>
      <w:b/>
      <w:bCs/>
      <w:color w:val="000000" w:themeColor="text1"/>
      <w:sz w:val="40"/>
      <w:szCs w:val="40"/>
    </w:rPr>
  </w:style>
  <w:style w:type="character" w:customStyle="1" w:styleId="Heading3Char">
    <w:name w:val="Heading 3 Char"/>
    <w:uiPriority w:val="9"/>
    <w:rsid w:val="00D64032"/>
    <w:rPr>
      <w:rFonts w:ascii="Arial" w:eastAsia="Arial" w:hAnsi="Arial" w:cs="Arial" w:hint="default"/>
      <w:b/>
      <w:bCs/>
      <w:i/>
      <w:iCs/>
      <w:color w:val="000000" w:themeColor="text1"/>
      <w:sz w:val="40"/>
      <w:szCs w:val="40"/>
    </w:rPr>
  </w:style>
  <w:style w:type="character" w:customStyle="1" w:styleId="Heading4Char">
    <w:name w:val="Heading 4 Char"/>
    <w:uiPriority w:val="9"/>
    <w:rsid w:val="00D64032"/>
    <w:rPr>
      <w:rFonts w:ascii="Arial" w:eastAsia="Arial" w:hAnsi="Arial" w:cs="Arial" w:hint="default"/>
      <w:color w:val="232323"/>
      <w:sz w:val="32"/>
      <w:szCs w:val="32"/>
    </w:rPr>
  </w:style>
  <w:style w:type="character" w:customStyle="1" w:styleId="Heading5Char">
    <w:name w:val="Heading 5 Char"/>
    <w:uiPriority w:val="9"/>
    <w:rsid w:val="00D64032"/>
    <w:rPr>
      <w:rFonts w:ascii="Arial" w:eastAsia="Arial" w:hAnsi="Arial" w:cs="Arial" w:hint="default"/>
      <w:b/>
      <w:bCs/>
      <w:color w:val="444444"/>
      <w:sz w:val="28"/>
      <w:szCs w:val="28"/>
    </w:rPr>
  </w:style>
  <w:style w:type="character" w:customStyle="1" w:styleId="Heading6Char">
    <w:name w:val="Heading 6 Char"/>
    <w:uiPriority w:val="9"/>
    <w:rsid w:val="00D64032"/>
    <w:rPr>
      <w:rFonts w:ascii="Arial" w:eastAsia="Arial" w:hAnsi="Arial" w:cs="Arial" w:hint="default"/>
      <w:i/>
      <w:iCs/>
      <w:color w:val="232323"/>
      <w:sz w:val="28"/>
      <w:szCs w:val="28"/>
    </w:rPr>
  </w:style>
  <w:style w:type="character" w:customStyle="1" w:styleId="Heading7Char">
    <w:name w:val="Heading 7 Char"/>
    <w:uiPriority w:val="9"/>
    <w:rsid w:val="00D64032"/>
    <w:rPr>
      <w:rFonts w:ascii="Arial" w:eastAsia="Arial" w:hAnsi="Arial" w:cs="Arial" w:hint="default"/>
      <w:b/>
      <w:bCs/>
      <w:color w:val="606060"/>
      <w:sz w:val="28"/>
      <w:szCs w:val="28"/>
    </w:rPr>
  </w:style>
  <w:style w:type="character" w:customStyle="1" w:styleId="Heading8Char">
    <w:name w:val="Heading 8 Char"/>
    <w:uiPriority w:val="9"/>
    <w:rsid w:val="00D64032"/>
    <w:rPr>
      <w:rFonts w:ascii="Arial" w:eastAsia="Arial" w:hAnsi="Arial" w:cs="Arial" w:hint="default"/>
      <w:color w:val="444444"/>
      <w:sz w:val="24"/>
      <w:szCs w:val="24"/>
    </w:rPr>
  </w:style>
  <w:style w:type="character" w:customStyle="1" w:styleId="Heading9Char">
    <w:name w:val="Heading 9 Char"/>
    <w:uiPriority w:val="9"/>
    <w:rsid w:val="00D64032"/>
    <w:rPr>
      <w:rFonts w:ascii="Arial" w:eastAsia="Arial" w:hAnsi="Arial" w:cs="Arial" w:hint="default"/>
      <w:i/>
      <w:iCs/>
      <w:color w:val="444444"/>
      <w:sz w:val="23"/>
      <w:szCs w:val="23"/>
    </w:rPr>
  </w:style>
  <w:style w:type="paragraph" w:styleId="aff9">
    <w:name w:val="footnote text"/>
    <w:basedOn w:val="a"/>
    <w:link w:val="affa"/>
    <w:uiPriority w:val="99"/>
    <w:semiHidden/>
    <w:unhideWhenUsed/>
    <w:rsid w:val="00D64032"/>
    <w:pPr>
      <w:spacing w:after="0" w:line="240" w:lineRule="auto"/>
    </w:pPr>
    <w:rPr>
      <w:rFonts w:ascii="Times New Roman" w:eastAsia="Times New Roman" w:hAnsi="Times New Roman" w:cs="Times New Roman"/>
      <w:sz w:val="20"/>
      <w:szCs w:val="20"/>
      <w:lang w:bidi="en-US"/>
    </w:rPr>
  </w:style>
  <w:style w:type="character" w:customStyle="1" w:styleId="affa">
    <w:name w:val="Текст сноски Знак"/>
    <w:basedOn w:val="a0"/>
    <w:link w:val="aff9"/>
    <w:uiPriority w:val="99"/>
    <w:semiHidden/>
    <w:rsid w:val="00D64032"/>
    <w:rPr>
      <w:rFonts w:ascii="Times New Roman" w:eastAsia="Times New Roman" w:hAnsi="Times New Roman" w:cs="Times New Roman"/>
      <w:sz w:val="20"/>
      <w:szCs w:val="20"/>
      <w:lang w:bidi="en-US"/>
    </w:rPr>
  </w:style>
  <w:style w:type="character" w:customStyle="1" w:styleId="FootnoteTextChar">
    <w:name w:val="Footnote Text Char"/>
    <w:uiPriority w:val="99"/>
    <w:semiHidden/>
    <w:rsid w:val="00D64032"/>
    <w:rPr>
      <w:sz w:val="20"/>
    </w:rPr>
  </w:style>
  <w:style w:type="character" w:customStyle="1" w:styleId="ListLabel1">
    <w:name w:val="ListLabel 1"/>
    <w:rsid w:val="00D64032"/>
  </w:style>
  <w:style w:type="character" w:customStyle="1" w:styleId="NumberingSymbols">
    <w:name w:val="Numbering Symbols"/>
    <w:rsid w:val="00D64032"/>
    <w:rPr>
      <w:sz w:val="28"/>
      <w:szCs w:val="28"/>
    </w:rPr>
  </w:style>
  <w:style w:type="character" w:customStyle="1" w:styleId="apple-converted-space">
    <w:name w:val="apple-converted-space"/>
    <w:rsid w:val="00D64032"/>
  </w:style>
  <w:style w:type="character" w:customStyle="1" w:styleId="1f7">
    <w:name w:val="Текст сноски Знак1"/>
    <w:rsid w:val="00D64032"/>
    <w:rPr>
      <w:rFonts w:ascii="Calibri" w:eastAsia="Calibri" w:hAnsi="Calibri" w:hint="default"/>
      <w:lang w:eastAsia="en-US"/>
    </w:rPr>
  </w:style>
  <w:style w:type="character" w:customStyle="1" w:styleId="1f8">
    <w:name w:val="Схема документа Знак1"/>
    <w:rsid w:val="00D64032"/>
    <w:rPr>
      <w:rFonts w:ascii="Tahoma" w:eastAsia="Times New Roman" w:hAnsi="Tahoma" w:cs="Tahoma" w:hint="default"/>
      <w:sz w:val="16"/>
      <w:szCs w:val="16"/>
      <w:lang w:eastAsia="ru-RU"/>
    </w:rPr>
  </w:style>
  <w:style w:type="character" w:customStyle="1" w:styleId="2b">
    <w:name w:val="Текст примечания Знак2"/>
    <w:basedOn w:val="a0"/>
    <w:semiHidden/>
    <w:locked/>
    <w:rsid w:val="00D64032"/>
    <w:rPr>
      <w:rFonts w:ascii="Times New Roman" w:eastAsia="Times New Roman" w:hAnsi="Times New Roman" w:cs="Times New Roman"/>
      <w:sz w:val="20"/>
      <w:szCs w:val="20"/>
      <w:lang w:bidi="en-US"/>
    </w:rPr>
  </w:style>
  <w:style w:type="character" w:customStyle="1" w:styleId="Heading1Char">
    <w:name w:val="Heading 1 Char"/>
    <w:rsid w:val="00D64032"/>
    <w:rPr>
      <w:rFonts w:ascii="Times New Roman" w:hAnsi="Times New Roman" w:cs="Times New Roman" w:hint="default"/>
      <w:b/>
      <w:bCs w:val="0"/>
      <w:sz w:val="48"/>
    </w:rPr>
  </w:style>
  <w:style w:type="character" w:customStyle="1" w:styleId="HeaderChar">
    <w:name w:val="Header Char"/>
    <w:semiHidden/>
    <w:rsid w:val="00D64032"/>
    <w:rPr>
      <w:rFonts w:ascii="Times New Roman" w:hAnsi="Times New Roman" w:cs="Times New Roman" w:hint="default"/>
      <w:sz w:val="20"/>
    </w:rPr>
  </w:style>
  <w:style w:type="character" w:customStyle="1" w:styleId="FooterChar">
    <w:name w:val="Footer Char"/>
    <w:semiHidden/>
    <w:rsid w:val="00D64032"/>
    <w:rPr>
      <w:sz w:val="24"/>
    </w:rPr>
  </w:style>
  <w:style w:type="character" w:customStyle="1" w:styleId="BalloonTextChar">
    <w:name w:val="Balloon Text Char"/>
    <w:semiHidden/>
    <w:rsid w:val="00D64032"/>
    <w:rPr>
      <w:rFonts w:ascii="Tahoma" w:hAnsi="Tahoma" w:cs="Tahoma" w:hint="default"/>
      <w:sz w:val="16"/>
      <w:lang w:val="ru-RU" w:eastAsia="ru-RU"/>
    </w:rPr>
  </w:style>
  <w:style w:type="character" w:customStyle="1" w:styleId="s1">
    <w:name w:val="s1"/>
    <w:rsid w:val="00D64032"/>
  </w:style>
  <w:style w:type="character" w:customStyle="1" w:styleId="72">
    <w:name w:val="Знак Знак7"/>
    <w:rsid w:val="00D64032"/>
    <w:rPr>
      <w:rFonts w:ascii="Times New Roman" w:eastAsia="Arial Unicode MS" w:hAnsi="Times New Roman" w:cs="Times New Roman" w:hint="default"/>
      <w:b/>
      <w:bCs w:val="0"/>
      <w:sz w:val="24"/>
    </w:rPr>
  </w:style>
  <w:style w:type="character" w:customStyle="1" w:styleId="BodyTextChar">
    <w:name w:val="Body Text Char"/>
    <w:rsid w:val="00D64032"/>
  </w:style>
  <w:style w:type="character" w:customStyle="1" w:styleId="HeaderChar1">
    <w:name w:val="Header Char1"/>
    <w:rsid w:val="00D64032"/>
  </w:style>
  <w:style w:type="character" w:customStyle="1" w:styleId="item-27">
    <w:name w:val="item-27"/>
    <w:rsid w:val="00D64032"/>
  </w:style>
  <w:style w:type="character" w:customStyle="1" w:styleId="A50">
    <w:name w:val="A5"/>
    <w:rsid w:val="00D64032"/>
    <w:rPr>
      <w:color w:val="000000"/>
      <w:sz w:val="32"/>
    </w:rPr>
  </w:style>
  <w:style w:type="character" w:customStyle="1" w:styleId="FooterChar2">
    <w:name w:val="Footer Char2"/>
    <w:rsid w:val="00D64032"/>
    <w:rPr>
      <w:rFonts w:ascii="Times New Roman" w:hAnsi="Times New Roman" w:cs="Times New Roman" w:hint="default"/>
      <w:sz w:val="20"/>
    </w:rPr>
  </w:style>
  <w:style w:type="character" w:customStyle="1" w:styleId="BodyTextChar2">
    <w:name w:val="Body Text Char2"/>
    <w:rsid w:val="00D64032"/>
    <w:rPr>
      <w:rFonts w:ascii="Times New Roman" w:hAnsi="Times New Roman" w:cs="Times New Roman" w:hint="default"/>
      <w:sz w:val="20"/>
      <w:shd w:val="clear" w:color="auto" w:fill="FFFFFF"/>
    </w:rPr>
  </w:style>
  <w:style w:type="character" w:customStyle="1" w:styleId="BalloonTextChar2">
    <w:name w:val="Balloon Text Char2"/>
    <w:rsid w:val="00D64032"/>
    <w:rPr>
      <w:rFonts w:ascii="Tahoma" w:hAnsi="Tahoma" w:cs="Tahoma" w:hint="default"/>
      <w:sz w:val="16"/>
      <w:lang w:eastAsia="en-US"/>
    </w:rPr>
  </w:style>
  <w:style w:type="character" w:customStyle="1" w:styleId="s5">
    <w:name w:val="s5"/>
    <w:rsid w:val="00D64032"/>
  </w:style>
  <w:style w:type="character" w:customStyle="1" w:styleId="2c">
    <w:name w:val="Основной текст Знак2"/>
    <w:basedOn w:val="a0"/>
    <w:semiHidden/>
    <w:locked/>
    <w:rsid w:val="00D64032"/>
    <w:rPr>
      <w:rFonts w:ascii="Times New Roman" w:eastAsia="Times New Roman" w:hAnsi="Times New Roman" w:cs="Times New Roman"/>
      <w:sz w:val="20"/>
      <w:lang w:bidi="en-US"/>
    </w:rPr>
  </w:style>
  <w:style w:type="character" w:customStyle="1" w:styleId="2d">
    <w:name w:val="Основной текст с отступом Знак2"/>
    <w:basedOn w:val="a0"/>
    <w:semiHidden/>
    <w:rsid w:val="00D64032"/>
  </w:style>
  <w:style w:type="character" w:customStyle="1" w:styleId="320">
    <w:name w:val="Основной текст 3 Знак2"/>
    <w:basedOn w:val="a0"/>
    <w:semiHidden/>
    <w:locked/>
    <w:rsid w:val="00D64032"/>
    <w:rPr>
      <w:rFonts w:ascii="Times New Roman" w:eastAsia="Times New Roman" w:hAnsi="Times New Roman" w:cs="Times New Roman"/>
      <w:sz w:val="16"/>
      <w:szCs w:val="16"/>
      <w:lang w:bidi="en-US"/>
    </w:rPr>
  </w:style>
  <w:style w:type="character" w:customStyle="1" w:styleId="28">
    <w:name w:val="Схема документа Знак2"/>
    <w:basedOn w:val="a0"/>
    <w:link w:val="aff5"/>
    <w:semiHidden/>
    <w:locked/>
    <w:rsid w:val="00D64032"/>
    <w:rPr>
      <w:rFonts w:ascii="Tahoma" w:eastAsia="Times New Roman" w:hAnsi="Tahoma" w:cs="Tahoma"/>
      <w:sz w:val="16"/>
      <w:szCs w:val="16"/>
      <w:lang w:bidi="en-US"/>
    </w:rPr>
  </w:style>
  <w:style w:type="character" w:customStyle="1" w:styleId="Bodytext60">
    <w:name w:val="Body text (6)_"/>
    <w:rsid w:val="00D64032"/>
    <w:rPr>
      <w:rFonts w:ascii="Andale Sans UI" w:eastAsia="Andale Sans UI" w:hAnsi="Andale Sans UI" w:hint="default"/>
      <w:sz w:val="21"/>
      <w:shd w:val="clear" w:color="auto" w:fill="FFFFFF"/>
      <w:lang w:val="de-DE" w:eastAsia="fa-IR" w:bidi="fa-IR"/>
    </w:rPr>
  </w:style>
  <w:style w:type="character" w:customStyle="1" w:styleId="Bodytext7">
    <w:name w:val="Body text (7)"/>
    <w:rsid w:val="00D64032"/>
    <w:rPr>
      <w:rFonts w:ascii="Times New Roman" w:hAnsi="Times New Roman" w:cs="Times New Roman" w:hint="default"/>
      <w:b/>
      <w:bCs w:val="0"/>
      <w:color w:val="000000"/>
      <w:spacing w:val="0"/>
      <w:position w:val="0"/>
      <w:sz w:val="17"/>
      <w:u w:val="single"/>
      <w:lang w:val="ru-RU" w:eastAsia="ru-RU"/>
    </w:rPr>
  </w:style>
  <w:style w:type="table" w:customStyle="1" w:styleId="Lined">
    <w:name w:val="Lined"/>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548DD4"/>
      </w:tcPr>
    </w:tblStylePr>
    <w:tblStylePr w:type="lastRow">
      <w:rPr>
        <w:rFonts w:ascii="Arial" w:hAnsi="Arial" w:cs="Arial" w:hint="default"/>
        <w:color w:val="F2F2F2"/>
        <w:sz w:val="22"/>
        <w:szCs w:val="22"/>
      </w:rPr>
      <w:tblPr/>
      <w:tcPr>
        <w:shd w:val="clear" w:color="auto" w:fill="548DD4"/>
      </w:tcPr>
    </w:tblStylePr>
    <w:tblStylePr w:type="firstCol">
      <w:rPr>
        <w:rFonts w:ascii="Arial" w:hAnsi="Arial" w:cs="Arial" w:hint="default"/>
        <w:color w:val="F2F2F2"/>
        <w:sz w:val="22"/>
        <w:szCs w:val="22"/>
      </w:rPr>
      <w:tblPr/>
      <w:tcPr>
        <w:shd w:val="clear" w:color="auto" w:fill="548DD4"/>
      </w:tcPr>
    </w:tblStylePr>
    <w:tblStylePr w:type="lastCol">
      <w:rPr>
        <w:rFonts w:ascii="Arial" w:hAnsi="Arial" w:cs="Arial" w:hint="default"/>
        <w:color w:val="F2F2F2"/>
        <w:sz w:val="22"/>
        <w:szCs w:val="22"/>
      </w:rPr>
      <w:tblPr/>
      <w:tcPr>
        <w:shd w:val="clear" w:color="auto" w:fill="548DD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6D9F1"/>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6D9F1"/>
      </w:tcPr>
    </w:tblStylePr>
  </w:style>
  <w:style w:type="table" w:customStyle="1" w:styleId="Lined-Accent2">
    <w:name w:val="Lined - Accent 2"/>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D99594"/>
      </w:tcPr>
    </w:tblStylePr>
    <w:tblStylePr w:type="lastRow">
      <w:rPr>
        <w:rFonts w:ascii="Arial" w:hAnsi="Arial" w:cs="Arial" w:hint="default"/>
        <w:color w:val="F2F2F2"/>
        <w:sz w:val="22"/>
        <w:szCs w:val="22"/>
      </w:rPr>
      <w:tblPr/>
      <w:tcPr>
        <w:shd w:val="clear" w:color="auto" w:fill="D99594"/>
      </w:tcPr>
    </w:tblStylePr>
    <w:tblStylePr w:type="firstCol">
      <w:rPr>
        <w:rFonts w:ascii="Arial" w:hAnsi="Arial" w:cs="Arial" w:hint="default"/>
        <w:color w:val="F2F2F2"/>
        <w:sz w:val="22"/>
        <w:szCs w:val="22"/>
      </w:rPr>
      <w:tblPr/>
      <w:tcPr>
        <w:shd w:val="clear" w:color="auto" w:fill="D99594"/>
      </w:tcPr>
    </w:tblStylePr>
    <w:tblStylePr w:type="lastCol">
      <w:rPr>
        <w:rFonts w:ascii="Arial" w:hAnsi="Arial" w:cs="Arial" w:hint="default"/>
        <w:color w:val="F2F2F2"/>
        <w:sz w:val="22"/>
        <w:szCs w:val="22"/>
      </w:rPr>
      <w:tblPr/>
      <w:tcPr>
        <w:shd w:val="clear" w:color="auto" w:fill="D9959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BD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BDB"/>
      </w:tcPr>
    </w:tblStylePr>
  </w:style>
  <w:style w:type="table" w:customStyle="1" w:styleId="Lined-Accent3">
    <w:name w:val="Lined - Accent 3"/>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9BB559"/>
      </w:tcPr>
    </w:tblStylePr>
    <w:tblStylePr w:type="lastRow">
      <w:rPr>
        <w:rFonts w:ascii="Arial" w:hAnsi="Arial" w:cs="Arial" w:hint="default"/>
        <w:color w:val="F2F2F2"/>
        <w:sz w:val="22"/>
        <w:szCs w:val="22"/>
      </w:rPr>
      <w:tblPr/>
      <w:tcPr>
        <w:shd w:val="clear" w:color="auto" w:fill="9BB559"/>
      </w:tcPr>
    </w:tblStylePr>
    <w:tblStylePr w:type="firstCol">
      <w:rPr>
        <w:rFonts w:ascii="Arial" w:hAnsi="Arial" w:cs="Arial" w:hint="default"/>
        <w:color w:val="F2F2F2"/>
        <w:sz w:val="22"/>
        <w:szCs w:val="22"/>
      </w:rPr>
      <w:tblPr/>
      <w:tcPr>
        <w:shd w:val="clear" w:color="auto" w:fill="9BB559"/>
      </w:tcPr>
    </w:tblStylePr>
    <w:tblStylePr w:type="lastCol">
      <w:rPr>
        <w:rFonts w:ascii="Arial" w:hAnsi="Arial" w:cs="Arial" w:hint="default"/>
        <w:color w:val="F2F2F2"/>
        <w:sz w:val="22"/>
        <w:szCs w:val="22"/>
      </w:rPr>
      <w:tblPr/>
      <w:tcPr>
        <w:shd w:val="clear" w:color="auto" w:fill="9BB5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D"/>
      </w:tcPr>
    </w:tblStylePr>
  </w:style>
  <w:style w:type="table" w:customStyle="1" w:styleId="Lined-Accent4">
    <w:name w:val="Lined - Accent 4"/>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B2A1C7"/>
      </w:tcPr>
    </w:tblStylePr>
    <w:tblStylePr w:type="lastRow">
      <w:rPr>
        <w:rFonts w:ascii="Arial" w:hAnsi="Arial" w:cs="Arial" w:hint="default"/>
        <w:color w:val="F2F2F2"/>
        <w:sz w:val="22"/>
        <w:szCs w:val="22"/>
      </w:rPr>
      <w:tblPr/>
      <w:tcPr>
        <w:shd w:val="clear" w:color="auto" w:fill="B2A1C7"/>
      </w:tcPr>
    </w:tblStylePr>
    <w:tblStylePr w:type="firstCol">
      <w:rPr>
        <w:rFonts w:ascii="Arial" w:hAnsi="Arial" w:cs="Arial" w:hint="default"/>
        <w:color w:val="F2F2F2"/>
        <w:sz w:val="22"/>
        <w:szCs w:val="22"/>
      </w:rPr>
      <w:tblPr/>
      <w:tcPr>
        <w:shd w:val="clear" w:color="auto" w:fill="B2A1C7"/>
      </w:tcPr>
    </w:tblStylePr>
    <w:tblStylePr w:type="lastCol">
      <w:rPr>
        <w:rFonts w:ascii="Arial" w:hAnsi="Arial" w:cs="Arial" w:hint="default"/>
        <w:color w:val="F2F2F2"/>
        <w:sz w:val="22"/>
        <w:szCs w:val="22"/>
      </w:rPr>
      <w:tblPr/>
      <w:tcPr>
        <w:shd w:val="clear" w:color="auto" w:fill="B2A1C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9"/>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9"/>
      </w:tcPr>
    </w:tblStylePr>
  </w:style>
  <w:style w:type="table" w:customStyle="1" w:styleId="Bordered">
    <w:name w:val="Bordered"/>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D9D9D9"/>
        <w:insideV w:val="single" w:sz="4" w:space="0" w:color="D9D9D9"/>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Pr/>
      <w:tcPr>
        <w:tcBorders>
          <w:right w:val="single" w:sz="12" w:space="0" w:color="7F7F7F"/>
        </w:tcBorders>
      </w:tc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B8CCE4"/>
        <w:insideV w:val="single" w:sz="4" w:space="0" w:color="B8CCE4"/>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Pr/>
      <w:tcPr>
        <w:tcBorders>
          <w:right w:val="single" w:sz="12" w:space="0" w:color="4F81BD"/>
        </w:tcBorders>
      </w:tc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E5B8B7"/>
        <w:insideV w:val="single" w:sz="4" w:space="0" w:color="E5B8B7"/>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D99594"/>
        </w:tcBorders>
      </w:tcPr>
    </w:tblStylePr>
    <w:tblStylePr w:type="lastRow">
      <w:rPr>
        <w:rFonts w:ascii="Arial" w:hAnsi="Arial" w:cs="Arial" w:hint="default"/>
        <w:color w:val="404040"/>
        <w:sz w:val="22"/>
        <w:szCs w:val="22"/>
      </w:rPr>
      <w:tblPr/>
      <w:tcPr>
        <w:tcBorders>
          <w:top w:val="single" w:sz="12" w:space="0" w:color="D99594"/>
        </w:tcBorders>
      </w:tcPr>
    </w:tblStylePr>
    <w:tblStylePr w:type="firstCol">
      <w:rPr>
        <w:rFonts w:ascii="Arial" w:hAnsi="Arial" w:cs="Arial" w:hint="default"/>
        <w:color w:val="404040"/>
        <w:sz w:val="22"/>
        <w:szCs w:val="22"/>
      </w:rPr>
      <w:tblPr/>
      <w:tcPr>
        <w:tcBorders>
          <w:right w:val="single" w:sz="12" w:space="0" w:color="D99594"/>
        </w:tcBorders>
      </w:tcPr>
    </w:tblStylePr>
    <w:tblStylePr w:type="lastCol">
      <w:rPr>
        <w:rFonts w:ascii="Arial" w:hAnsi="Arial" w:cs="Arial" w:hint="default"/>
        <w:color w:val="404040"/>
        <w:sz w:val="22"/>
        <w:szCs w:val="22"/>
      </w:rPr>
      <w:tblPr/>
      <w:tcPr>
        <w:tcBorders>
          <w:left w:val="single" w:sz="12" w:space="0" w:color="D99594"/>
        </w:tcBorders>
      </w:tcPr>
    </w:tblStylePr>
    <w:tblStylePr w:type="band1Horz">
      <w:rPr>
        <w:rFonts w:ascii="Arial" w:hAnsi="Arial" w:cs="Arial" w:hint="default"/>
        <w:color w:val="404040"/>
        <w:sz w:val="22"/>
        <w:szCs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D6E3BC"/>
        <w:insideV w:val="single" w:sz="4" w:space="0" w:color="D6E3BC"/>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C2D69B"/>
        </w:tcBorders>
      </w:tcPr>
    </w:tblStylePr>
    <w:tblStylePr w:type="lastRow">
      <w:rPr>
        <w:rFonts w:ascii="Arial" w:hAnsi="Arial" w:cs="Arial" w:hint="default"/>
        <w:color w:val="404040"/>
        <w:sz w:val="22"/>
        <w:szCs w:val="22"/>
      </w:rPr>
      <w:tblPr/>
      <w:tcPr>
        <w:tcBorders>
          <w:top w:val="single" w:sz="12" w:space="0" w:color="C2D69B"/>
        </w:tcBorders>
      </w:tcPr>
    </w:tblStylePr>
    <w:tblStylePr w:type="firstCol">
      <w:rPr>
        <w:rFonts w:ascii="Arial" w:hAnsi="Arial" w:cs="Arial" w:hint="default"/>
        <w:color w:val="404040"/>
        <w:sz w:val="22"/>
        <w:szCs w:val="22"/>
      </w:rPr>
      <w:tblPr/>
      <w:tcPr>
        <w:tcBorders>
          <w:right w:val="single" w:sz="12" w:space="0" w:color="C2D69B"/>
        </w:tcBorders>
      </w:tcPr>
    </w:tblStylePr>
    <w:tblStylePr w:type="lastCol">
      <w:rPr>
        <w:rFonts w:ascii="Arial" w:hAnsi="Arial" w:cs="Arial" w:hint="default"/>
        <w:color w:val="404040"/>
        <w:sz w:val="22"/>
        <w:szCs w:val="22"/>
      </w:rPr>
      <w:tblPr/>
      <w:tcPr>
        <w:tcBorders>
          <w:left w:val="single" w:sz="12" w:space="0" w:color="C2D69B"/>
        </w:tcBorders>
      </w:tcPr>
    </w:tblStylePr>
    <w:tblStylePr w:type="band1Horz">
      <w:rPr>
        <w:rFonts w:ascii="Arial" w:hAnsi="Arial" w:cs="Arial" w:hint="default"/>
        <w:color w:val="404040"/>
        <w:sz w:val="22"/>
        <w:szCs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CCC0D9"/>
        <w:insideV w:val="single" w:sz="4" w:space="0" w:color="CCC0D9"/>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B2A1C7"/>
        </w:tcBorders>
      </w:tcPr>
    </w:tblStylePr>
    <w:tblStylePr w:type="lastRow">
      <w:rPr>
        <w:rFonts w:ascii="Arial" w:hAnsi="Arial" w:cs="Arial" w:hint="default"/>
        <w:color w:val="404040"/>
        <w:sz w:val="22"/>
        <w:szCs w:val="22"/>
      </w:rPr>
      <w:tblPr/>
      <w:tcPr>
        <w:tcBorders>
          <w:top w:val="single" w:sz="12" w:space="0" w:color="B2A1C7"/>
        </w:tcBorders>
      </w:tcPr>
    </w:tblStylePr>
    <w:tblStylePr w:type="firstCol">
      <w:rPr>
        <w:rFonts w:ascii="Arial" w:hAnsi="Arial" w:cs="Arial" w:hint="default"/>
        <w:color w:val="404040"/>
        <w:sz w:val="22"/>
        <w:szCs w:val="22"/>
      </w:rPr>
      <w:tblPr/>
      <w:tcPr>
        <w:tcBorders>
          <w:right w:val="single" w:sz="12" w:space="0" w:color="B2A1C7"/>
        </w:tcBorders>
      </w:tcPr>
    </w:tblStylePr>
    <w:tblStylePr w:type="lastCol">
      <w:rPr>
        <w:rFonts w:ascii="Arial" w:hAnsi="Arial" w:cs="Arial" w:hint="default"/>
        <w:color w:val="404040"/>
        <w:sz w:val="22"/>
        <w:szCs w:val="22"/>
      </w:rPr>
      <w:tblPr/>
      <w:tcPr>
        <w:tcBorders>
          <w:left w:val="single" w:sz="12" w:space="0" w:color="B2A1C7"/>
        </w:tcBorders>
      </w:tcPr>
    </w:tblStylePr>
    <w:tblStylePr w:type="band1Horz">
      <w:rPr>
        <w:rFonts w:ascii="Arial" w:hAnsi="Arial" w:cs="Arial" w:hint="default"/>
        <w:color w:val="404040"/>
        <w:sz w:val="22"/>
        <w:szCs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B6DDE8"/>
        <w:insideV w:val="single" w:sz="4" w:space="0" w:color="B6DDE8"/>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92CDDC"/>
        </w:tcBorders>
      </w:tcPr>
    </w:tblStylePr>
    <w:tblStylePr w:type="lastRow">
      <w:rPr>
        <w:rFonts w:ascii="Arial" w:hAnsi="Arial" w:cs="Arial" w:hint="default"/>
        <w:color w:val="404040"/>
        <w:sz w:val="22"/>
        <w:szCs w:val="22"/>
      </w:rPr>
      <w:tblPr/>
      <w:tcPr>
        <w:tcBorders>
          <w:top w:val="single" w:sz="12" w:space="0" w:color="92CDDC"/>
        </w:tcBorders>
      </w:tcPr>
    </w:tblStylePr>
    <w:tblStylePr w:type="firstCol">
      <w:rPr>
        <w:rFonts w:ascii="Arial" w:hAnsi="Arial" w:cs="Arial" w:hint="default"/>
        <w:color w:val="404040"/>
        <w:sz w:val="22"/>
        <w:szCs w:val="22"/>
      </w:rPr>
      <w:tblPr/>
      <w:tcPr>
        <w:tcBorders>
          <w:right w:val="single" w:sz="12" w:space="0" w:color="92CDDC"/>
        </w:tcBorders>
      </w:tcPr>
    </w:tblStylePr>
    <w:tblStylePr w:type="lastCol">
      <w:rPr>
        <w:rFonts w:ascii="Arial" w:hAnsi="Arial" w:cs="Arial" w:hint="default"/>
        <w:color w:val="404040"/>
        <w:sz w:val="22"/>
        <w:szCs w:val="22"/>
      </w:rPr>
      <w:tblPr/>
      <w:tcPr>
        <w:tcBorders>
          <w:left w:val="single" w:sz="12" w:space="0" w:color="92CD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FBD4B4"/>
        <w:insideV w:val="single" w:sz="4" w:space="0" w:color="FBD4B4"/>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FABF8F"/>
        </w:tcBorders>
      </w:tcPr>
    </w:tblStylePr>
    <w:tblStylePr w:type="lastRow">
      <w:rPr>
        <w:rFonts w:ascii="Arial" w:hAnsi="Arial" w:cs="Arial" w:hint="default"/>
        <w:color w:val="404040"/>
        <w:sz w:val="22"/>
        <w:szCs w:val="22"/>
      </w:rPr>
      <w:tblPr/>
      <w:tcPr>
        <w:tcBorders>
          <w:top w:val="single" w:sz="12" w:space="0" w:color="FABF8F"/>
        </w:tcBorders>
      </w:tcPr>
    </w:tblStylePr>
    <w:tblStylePr w:type="firstCol">
      <w:rPr>
        <w:rFonts w:ascii="Arial" w:hAnsi="Arial" w:cs="Arial" w:hint="default"/>
        <w:color w:val="404040"/>
        <w:sz w:val="22"/>
        <w:szCs w:val="22"/>
      </w:rPr>
      <w:tblPr/>
      <w:tcPr>
        <w:tcBorders>
          <w:right w:val="single" w:sz="12" w:space="0" w:color="FABF8F"/>
        </w:tcBorders>
      </w:tcPr>
    </w:tblStylePr>
    <w:tblStylePr w:type="lastCol">
      <w:rPr>
        <w:rFonts w:ascii="Arial" w:hAnsi="Arial" w:cs="Arial" w:hint="default"/>
        <w:color w:val="404040"/>
        <w:sz w:val="22"/>
        <w:szCs w:val="22"/>
      </w:rPr>
      <w:tblPr/>
      <w:tcPr>
        <w:tcBorders>
          <w:left w:val="single" w:sz="12" w:space="0" w:color="FABF8F"/>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595959"/>
        <w:insideV w:val="single" w:sz="4" w:space="0" w:color="595959"/>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9D9D9"/>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1F497D"/>
        <w:insideV w:val="single" w:sz="4" w:space="0" w:color="1F497D"/>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548DD4"/>
      </w:tcPr>
    </w:tblStylePr>
    <w:tblStylePr w:type="lastRow">
      <w:rPr>
        <w:rFonts w:ascii="Arial" w:hAnsi="Arial" w:cs="Arial" w:hint="default"/>
        <w:color w:val="F2F2F2"/>
        <w:sz w:val="22"/>
        <w:szCs w:val="22"/>
      </w:rPr>
      <w:tblPr/>
      <w:tcPr>
        <w:shd w:val="clear" w:color="auto" w:fill="548DD4"/>
      </w:tcPr>
    </w:tblStylePr>
    <w:tblStylePr w:type="firstCol">
      <w:rPr>
        <w:rFonts w:ascii="Arial" w:hAnsi="Arial" w:cs="Arial" w:hint="default"/>
        <w:color w:val="F2F2F2"/>
        <w:sz w:val="22"/>
        <w:szCs w:val="22"/>
      </w:rPr>
      <w:tblPr/>
      <w:tcPr>
        <w:shd w:val="clear" w:color="auto" w:fill="548DD4"/>
      </w:tcPr>
    </w:tblStylePr>
    <w:tblStylePr w:type="lastCol">
      <w:rPr>
        <w:rFonts w:ascii="Arial" w:hAnsi="Arial" w:cs="Arial" w:hint="default"/>
        <w:color w:val="F2F2F2"/>
        <w:sz w:val="22"/>
        <w:szCs w:val="22"/>
      </w:rPr>
      <w:tblPr/>
      <w:tcPr>
        <w:shd w:val="clear" w:color="auto" w:fill="548DD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6D9F1"/>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6D9F1"/>
      </w:tcPr>
    </w:tblStylePr>
  </w:style>
  <w:style w:type="table" w:customStyle="1" w:styleId="BorderedLined-Accent2">
    <w:name w:val="Bordered &amp; Lined - Accent 2"/>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C0504D"/>
        <w:insideV w:val="single" w:sz="4" w:space="0" w:color="C0504D"/>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D99594"/>
      </w:tcPr>
    </w:tblStylePr>
    <w:tblStylePr w:type="lastRow">
      <w:rPr>
        <w:rFonts w:ascii="Arial" w:hAnsi="Arial" w:cs="Arial" w:hint="default"/>
        <w:color w:val="F2F2F2"/>
        <w:sz w:val="22"/>
        <w:szCs w:val="22"/>
      </w:rPr>
      <w:tblPr/>
      <w:tcPr>
        <w:shd w:val="clear" w:color="auto" w:fill="D99594"/>
      </w:tcPr>
    </w:tblStylePr>
    <w:tblStylePr w:type="firstCol">
      <w:rPr>
        <w:rFonts w:ascii="Arial" w:hAnsi="Arial" w:cs="Arial" w:hint="default"/>
        <w:color w:val="F2F2F2"/>
        <w:sz w:val="22"/>
        <w:szCs w:val="22"/>
      </w:rPr>
      <w:tblPr/>
      <w:tcPr>
        <w:shd w:val="clear" w:color="auto" w:fill="D99594"/>
      </w:tcPr>
    </w:tblStylePr>
    <w:tblStylePr w:type="lastCol">
      <w:rPr>
        <w:rFonts w:ascii="Arial" w:hAnsi="Arial" w:cs="Arial" w:hint="default"/>
        <w:color w:val="F2F2F2"/>
        <w:sz w:val="22"/>
        <w:szCs w:val="22"/>
      </w:rPr>
      <w:tblPr/>
      <w:tcPr>
        <w:shd w:val="clear" w:color="auto" w:fill="D9959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BD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BDB"/>
      </w:tcPr>
    </w:tblStylePr>
  </w:style>
  <w:style w:type="table" w:customStyle="1" w:styleId="BorderedLined-Accent3">
    <w:name w:val="Bordered &amp; Lined - Accent 3"/>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76923C"/>
        <w:insideV w:val="single" w:sz="4" w:space="0" w:color="76923C"/>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9BBB59"/>
      </w:tcPr>
    </w:tblStylePr>
    <w:tblStylePr w:type="lastRow">
      <w:rPr>
        <w:rFonts w:ascii="Arial" w:hAnsi="Arial" w:cs="Arial" w:hint="default"/>
        <w:color w:val="F2F2F2"/>
        <w:sz w:val="22"/>
        <w:szCs w:val="22"/>
      </w:rPr>
      <w:tblPr/>
      <w:tcPr>
        <w:shd w:val="clear" w:color="auto" w:fill="9BBB59"/>
      </w:tcPr>
    </w:tblStylePr>
    <w:tblStylePr w:type="firstCol">
      <w:rPr>
        <w:rFonts w:ascii="Arial" w:hAnsi="Arial" w:cs="Arial" w:hint="default"/>
        <w:color w:val="F2F2F2"/>
        <w:sz w:val="22"/>
        <w:szCs w:val="22"/>
      </w:rPr>
      <w:tblPr/>
      <w:tcPr>
        <w:shd w:val="clear" w:color="auto" w:fill="9BBB59"/>
      </w:tcPr>
    </w:tblStylePr>
    <w:tblStylePr w:type="lastCol">
      <w:rPr>
        <w:rFonts w:ascii="Arial" w:hAnsi="Arial" w:cs="Arial" w:hint="default"/>
        <w:color w:val="F2F2F2"/>
        <w:sz w:val="22"/>
        <w:szCs w:val="22"/>
      </w:rPr>
      <w:tblPr/>
      <w:tcPr>
        <w:shd w:val="clear" w:color="auto" w:fill="9B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D"/>
      </w:tcPr>
    </w:tblStylePr>
  </w:style>
  <w:style w:type="table" w:customStyle="1" w:styleId="BorderedLined-Accent4">
    <w:name w:val="Bordered &amp; Lined - Accent 4"/>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8064A2"/>
        <w:insideV w:val="single" w:sz="4" w:space="0" w:color="8064A2"/>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B2A1C7"/>
      </w:tcPr>
    </w:tblStylePr>
    <w:tblStylePr w:type="lastRow">
      <w:rPr>
        <w:rFonts w:ascii="Arial" w:hAnsi="Arial" w:cs="Arial" w:hint="default"/>
        <w:color w:val="F2F2F2"/>
        <w:sz w:val="22"/>
        <w:szCs w:val="22"/>
      </w:rPr>
      <w:tblPr/>
      <w:tcPr>
        <w:shd w:val="clear" w:color="auto" w:fill="B2A1C7"/>
      </w:tcPr>
    </w:tblStylePr>
    <w:tblStylePr w:type="firstCol">
      <w:rPr>
        <w:rFonts w:ascii="Arial" w:hAnsi="Arial" w:cs="Arial" w:hint="default"/>
        <w:color w:val="F2F2F2"/>
        <w:sz w:val="22"/>
        <w:szCs w:val="22"/>
      </w:rPr>
      <w:tblPr/>
      <w:tcPr>
        <w:shd w:val="clear" w:color="auto" w:fill="B2A1C7"/>
      </w:tcPr>
    </w:tblStylePr>
    <w:tblStylePr w:type="lastCol">
      <w:rPr>
        <w:rFonts w:ascii="Arial" w:hAnsi="Arial" w:cs="Arial" w:hint="default"/>
        <w:color w:val="F2F2F2"/>
        <w:sz w:val="22"/>
        <w:szCs w:val="22"/>
      </w:rPr>
      <w:tblPr/>
      <w:tcPr>
        <w:shd w:val="clear" w:color="auto" w:fill="B2A1C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31849B"/>
        <w:insideV w:val="single" w:sz="4" w:space="0" w:color="31849B"/>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E36C0A"/>
        <w:insideV w:val="single" w:sz="4" w:space="0" w:color="E36C0A"/>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9"/>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9"/>
      </w:tcPr>
    </w:tblStylePr>
  </w:style>
  <w:style w:type="paragraph" w:styleId="affb">
    <w:name w:val="caption"/>
    <w:basedOn w:val="Standard"/>
    <w:semiHidden/>
    <w:unhideWhenUsed/>
    <w:qFormat/>
    <w:rsid w:val="00D64032"/>
    <w:pPr>
      <w:suppressAutoHyphens w:val="0"/>
      <w:autoSpaceDN/>
      <w:spacing w:before="120" w:after="120"/>
    </w:pPr>
    <w:rPr>
      <w:i/>
      <w:iCs/>
      <w:kern w:val="0"/>
    </w:rPr>
  </w:style>
  <w:style w:type="paragraph" w:styleId="affc">
    <w:name w:val="List"/>
    <w:basedOn w:val="Textbody"/>
    <w:semiHidden/>
    <w:unhideWhenUsed/>
    <w:rsid w:val="00D64032"/>
  </w:style>
  <w:style w:type="numbering" w:customStyle="1" w:styleId="63">
    <w:name w:val="Нет списка6"/>
    <w:next w:val="a2"/>
    <w:uiPriority w:val="99"/>
    <w:semiHidden/>
    <w:unhideWhenUsed/>
    <w:rsid w:val="00FB0A86"/>
  </w:style>
  <w:style w:type="table" w:customStyle="1" w:styleId="45">
    <w:name w:val="Сетка таблицы4"/>
    <w:basedOn w:val="a1"/>
    <w:next w:val="a7"/>
    <w:uiPriority w:val="39"/>
    <w:rsid w:val="00FB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
    <w:name w:val="Абзац списка Знак"/>
    <w:aliases w:val="Маркер Знак"/>
    <w:uiPriority w:val="34"/>
    <w:qFormat/>
    <w:rsid w:val="00FB0A86"/>
    <w:rPr>
      <w:rFonts w:ascii="Calibri" w:eastAsia="Times New Roman" w:hAnsi="Calibri" w:cs="Times New Roman"/>
    </w:rPr>
  </w:style>
  <w:style w:type="paragraph" w:customStyle="1" w:styleId="1f9">
    <w:name w:val="Рецензия1"/>
    <w:next w:val="affe"/>
    <w:hidden/>
    <w:uiPriority w:val="99"/>
    <w:semiHidden/>
    <w:rsid w:val="00FB0A86"/>
    <w:pPr>
      <w:spacing w:after="0" w:line="240" w:lineRule="auto"/>
    </w:pPr>
    <w:rPr>
      <w:rFonts w:ascii="Times New Roman" w:hAnsi="Times New Roman"/>
      <w:sz w:val="28"/>
    </w:rPr>
  </w:style>
  <w:style w:type="paragraph" w:customStyle="1" w:styleId="xl63">
    <w:name w:val="xl63"/>
    <w:basedOn w:val="a"/>
    <w:rsid w:val="00FB0A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ru-RU"/>
    </w:rPr>
  </w:style>
  <w:style w:type="paragraph" w:customStyle="1" w:styleId="xl64">
    <w:name w:val="xl64"/>
    <w:basedOn w:val="a"/>
    <w:rsid w:val="00FB0A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FB0A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ru-RU"/>
    </w:rPr>
  </w:style>
  <w:style w:type="paragraph" w:customStyle="1" w:styleId="xl91">
    <w:name w:val="xl91"/>
    <w:basedOn w:val="a"/>
    <w:rsid w:val="00FB0A8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ru-RU"/>
    </w:rPr>
  </w:style>
  <w:style w:type="paragraph" w:customStyle="1" w:styleId="xl92">
    <w:name w:val="xl92"/>
    <w:basedOn w:val="a"/>
    <w:rsid w:val="00FB0A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ru-RU"/>
    </w:rPr>
  </w:style>
  <w:style w:type="paragraph" w:customStyle="1" w:styleId="xl93">
    <w:name w:val="xl93"/>
    <w:basedOn w:val="a"/>
    <w:rsid w:val="00FB0A8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FB0A8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line="240" w:lineRule="auto"/>
      <w:textAlignment w:val="center"/>
    </w:pPr>
    <w:rPr>
      <w:rFonts w:ascii="Times New Roman" w:eastAsia="Times New Roman" w:hAnsi="Times New Roman" w:cs="Times New Roman"/>
      <w:i/>
      <w:iCs/>
      <w:sz w:val="18"/>
      <w:szCs w:val="18"/>
      <w:lang w:eastAsia="ru-RU"/>
    </w:rPr>
  </w:style>
  <w:style w:type="paragraph" w:customStyle="1" w:styleId="xl95">
    <w:name w:val="xl95"/>
    <w:basedOn w:val="a"/>
    <w:rsid w:val="00FB0A8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ru-RU"/>
    </w:rPr>
  </w:style>
  <w:style w:type="paragraph" w:customStyle="1" w:styleId="xl96">
    <w:name w:val="xl96"/>
    <w:basedOn w:val="a"/>
    <w:rsid w:val="00FB0A8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7">
    <w:name w:val="xl97"/>
    <w:basedOn w:val="a"/>
    <w:rsid w:val="00FB0A86"/>
    <w:pPr>
      <w:pBdr>
        <w:left w:val="single" w:sz="4" w:space="0" w:color="auto"/>
        <w:bottom w:val="single" w:sz="4" w:space="0" w:color="auto"/>
        <w:right w:val="single" w:sz="4" w:space="0" w:color="auto"/>
      </w:pBdr>
      <w:shd w:val="clear" w:color="000000" w:fill="A9F9C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FB0A8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FB0A86"/>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rsid w:val="00FB0A8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FB0A8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2">
    <w:name w:val="xl102"/>
    <w:basedOn w:val="a"/>
    <w:rsid w:val="00FB0A8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FB0A8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FB0A8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line="240" w:lineRule="auto"/>
      <w:textAlignment w:val="center"/>
    </w:pPr>
    <w:rPr>
      <w:rFonts w:ascii="Times New Roman" w:eastAsia="Times New Roman" w:hAnsi="Times New Roman" w:cs="Times New Roman"/>
      <w:i/>
      <w:iCs/>
      <w:sz w:val="18"/>
      <w:szCs w:val="18"/>
      <w:lang w:eastAsia="ru-RU"/>
    </w:rPr>
  </w:style>
  <w:style w:type="paragraph" w:customStyle="1" w:styleId="xl105">
    <w:name w:val="xl105"/>
    <w:basedOn w:val="a"/>
    <w:rsid w:val="00FB0A8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ru-RU"/>
    </w:rPr>
  </w:style>
  <w:style w:type="table" w:customStyle="1" w:styleId="122">
    <w:name w:val="Сетка таблицы12"/>
    <w:basedOn w:val="a1"/>
    <w:next w:val="a7"/>
    <w:uiPriority w:val="39"/>
    <w:rsid w:val="00FB0A86"/>
    <w:pPr>
      <w:spacing w:after="0" w:line="240" w:lineRule="auto"/>
    </w:pPr>
    <w:rPr>
      <w:rFonts w:ascii="Times New Roman" w:eastAsia="Times New Roman" w:hAnsi="Times New Roman" w:cs="Times New Roman"/>
      <w:sz w:val="20"/>
      <w:szCs w:val="20"/>
      <w:lang w:eastAsia="ru-RU"/>
    </w:rPr>
    <w:tblPr>
      <w:tblInd w:w="0" w:type="nil"/>
    </w:tblPr>
  </w:style>
  <w:style w:type="paragraph" w:styleId="affe">
    <w:name w:val="Revision"/>
    <w:hidden/>
    <w:uiPriority w:val="99"/>
    <w:semiHidden/>
    <w:rsid w:val="00FB0A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556">
      <w:bodyDiv w:val="1"/>
      <w:marLeft w:val="0"/>
      <w:marRight w:val="0"/>
      <w:marTop w:val="0"/>
      <w:marBottom w:val="0"/>
      <w:divBdr>
        <w:top w:val="none" w:sz="0" w:space="0" w:color="auto"/>
        <w:left w:val="none" w:sz="0" w:space="0" w:color="auto"/>
        <w:bottom w:val="none" w:sz="0" w:space="0" w:color="auto"/>
        <w:right w:val="none" w:sz="0" w:space="0" w:color="auto"/>
      </w:divBdr>
    </w:div>
    <w:div w:id="28772896">
      <w:bodyDiv w:val="1"/>
      <w:marLeft w:val="0"/>
      <w:marRight w:val="0"/>
      <w:marTop w:val="0"/>
      <w:marBottom w:val="0"/>
      <w:divBdr>
        <w:top w:val="none" w:sz="0" w:space="0" w:color="auto"/>
        <w:left w:val="none" w:sz="0" w:space="0" w:color="auto"/>
        <w:bottom w:val="none" w:sz="0" w:space="0" w:color="auto"/>
        <w:right w:val="none" w:sz="0" w:space="0" w:color="auto"/>
      </w:divBdr>
    </w:div>
    <w:div w:id="69468605">
      <w:bodyDiv w:val="1"/>
      <w:marLeft w:val="0"/>
      <w:marRight w:val="0"/>
      <w:marTop w:val="0"/>
      <w:marBottom w:val="0"/>
      <w:divBdr>
        <w:top w:val="none" w:sz="0" w:space="0" w:color="auto"/>
        <w:left w:val="none" w:sz="0" w:space="0" w:color="auto"/>
        <w:bottom w:val="none" w:sz="0" w:space="0" w:color="auto"/>
        <w:right w:val="none" w:sz="0" w:space="0" w:color="auto"/>
      </w:divBdr>
    </w:div>
    <w:div w:id="529536407">
      <w:bodyDiv w:val="1"/>
      <w:marLeft w:val="0"/>
      <w:marRight w:val="0"/>
      <w:marTop w:val="0"/>
      <w:marBottom w:val="0"/>
      <w:divBdr>
        <w:top w:val="none" w:sz="0" w:space="0" w:color="auto"/>
        <w:left w:val="none" w:sz="0" w:space="0" w:color="auto"/>
        <w:bottom w:val="none" w:sz="0" w:space="0" w:color="auto"/>
        <w:right w:val="none" w:sz="0" w:space="0" w:color="auto"/>
      </w:divBdr>
    </w:div>
    <w:div w:id="1010453621">
      <w:bodyDiv w:val="1"/>
      <w:marLeft w:val="0"/>
      <w:marRight w:val="0"/>
      <w:marTop w:val="0"/>
      <w:marBottom w:val="0"/>
      <w:divBdr>
        <w:top w:val="none" w:sz="0" w:space="0" w:color="auto"/>
        <w:left w:val="none" w:sz="0" w:space="0" w:color="auto"/>
        <w:bottom w:val="none" w:sz="0" w:space="0" w:color="auto"/>
        <w:right w:val="none" w:sz="0" w:space="0" w:color="auto"/>
      </w:divBdr>
    </w:div>
    <w:div w:id="1013991791">
      <w:bodyDiv w:val="1"/>
      <w:marLeft w:val="0"/>
      <w:marRight w:val="0"/>
      <w:marTop w:val="0"/>
      <w:marBottom w:val="0"/>
      <w:divBdr>
        <w:top w:val="none" w:sz="0" w:space="0" w:color="auto"/>
        <w:left w:val="none" w:sz="0" w:space="0" w:color="auto"/>
        <w:bottom w:val="none" w:sz="0" w:space="0" w:color="auto"/>
        <w:right w:val="none" w:sz="0" w:space="0" w:color="auto"/>
      </w:divBdr>
    </w:div>
    <w:div w:id="1146358333">
      <w:bodyDiv w:val="1"/>
      <w:marLeft w:val="0"/>
      <w:marRight w:val="0"/>
      <w:marTop w:val="0"/>
      <w:marBottom w:val="0"/>
      <w:divBdr>
        <w:top w:val="none" w:sz="0" w:space="0" w:color="auto"/>
        <w:left w:val="none" w:sz="0" w:space="0" w:color="auto"/>
        <w:bottom w:val="none" w:sz="0" w:space="0" w:color="auto"/>
        <w:right w:val="none" w:sz="0" w:space="0" w:color="auto"/>
      </w:divBdr>
    </w:div>
    <w:div w:id="1278442367">
      <w:bodyDiv w:val="1"/>
      <w:marLeft w:val="0"/>
      <w:marRight w:val="0"/>
      <w:marTop w:val="0"/>
      <w:marBottom w:val="0"/>
      <w:divBdr>
        <w:top w:val="none" w:sz="0" w:space="0" w:color="auto"/>
        <w:left w:val="none" w:sz="0" w:space="0" w:color="auto"/>
        <w:bottom w:val="none" w:sz="0" w:space="0" w:color="auto"/>
        <w:right w:val="none" w:sz="0" w:space="0" w:color="auto"/>
      </w:divBdr>
    </w:div>
    <w:div w:id="1842622292">
      <w:bodyDiv w:val="1"/>
      <w:marLeft w:val="0"/>
      <w:marRight w:val="0"/>
      <w:marTop w:val="0"/>
      <w:marBottom w:val="0"/>
      <w:divBdr>
        <w:top w:val="none" w:sz="0" w:space="0" w:color="auto"/>
        <w:left w:val="none" w:sz="0" w:space="0" w:color="auto"/>
        <w:bottom w:val="none" w:sz="0" w:space="0" w:color="auto"/>
        <w:right w:val="none" w:sz="0" w:space="0" w:color="auto"/>
      </w:divBdr>
    </w:div>
    <w:div w:id="1998990515">
      <w:bodyDiv w:val="1"/>
      <w:marLeft w:val="0"/>
      <w:marRight w:val="0"/>
      <w:marTop w:val="0"/>
      <w:marBottom w:val="0"/>
      <w:divBdr>
        <w:top w:val="none" w:sz="0" w:space="0" w:color="auto"/>
        <w:left w:val="none" w:sz="0" w:space="0" w:color="auto"/>
        <w:bottom w:val="none" w:sz="0" w:space="0" w:color="auto"/>
        <w:right w:val="none" w:sz="0" w:space="0" w:color="auto"/>
      </w:divBdr>
    </w:div>
    <w:div w:id="207562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F57806D4652F9C0C7433B6229D4F803BDB9FBB3F1812110106D1DF45C84FAAADFD5A4FACABCAED4E2545E56945EB3D72E37D2ED614400E50Q2H"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F1D18-952C-4E59-8D03-A103ACC9D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9670</Words>
  <Characters>55119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user-blagoustr</dc:creator>
  <cp:lastModifiedBy>Мыцикова К А</cp:lastModifiedBy>
  <cp:revision>2</cp:revision>
  <cp:lastPrinted>2022-11-11T06:17:00Z</cp:lastPrinted>
  <dcterms:created xsi:type="dcterms:W3CDTF">2022-12-14T11:39:00Z</dcterms:created>
  <dcterms:modified xsi:type="dcterms:W3CDTF">2022-12-14T11:39:00Z</dcterms:modified>
</cp:coreProperties>
</file>